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박수빈 업무일지</w:t>
      </w:r>
    </w:p>
    <w:p>
      <w:pPr>
        <w:spacing w:after="160" w:before="0"/>
      </w:pPr>
      <w:r>
        <w:rPr>
          <w:rFonts w:ascii="Arial" w:cs="Arial" w:eastAsia="Arial" w:hAnsi="Arial"/>
          <w:color w:val="595959"/>
          <w:sz w:val="22"/>
          <w:szCs w:val="22"/>
        </w:rPr>
        <w:t xml:space="preserve">2026년 5월 5일 (화)   </w:t>
      </w:r>
      <w:r>
        <w:rPr>
          <w:rFonts w:ascii="Arial" w:cs="Arial" w:eastAsia="Arial" w:hAnsi="Arial"/>
          <w:b/>
          <w:bCs/>
          <w:color w:val="2E75B6"/>
          <w:sz w:val="22"/>
          <w:szCs w:val="22"/>
        </w:rPr>
        <w:t xml:space="preserve">W4D2</w:t>
      </w:r>
      <w:r>
        <w:rPr>
          <w:rFonts w:ascii="Arial" w:cs="Arial" w:eastAsia="Arial" w:hAnsi="Arial"/>
          <w:color w:val="595959"/>
          <w:sz w:val="22"/>
          <w:szCs w:val="22"/>
        </w:rPr>
        <w:t xml:space="preserve">   반복 업무 자동화 — 주간 리포트 초안</w:t>
      </w:r>
    </w:p>
    <w:p>
      <w:pPr>
        <w:pBdr>
          <w:bottom w:val="single" w:color="2E75B6" w:sz="4" w:space="1"/>
        </w:pBdr>
        <w:shd w:fill="1F4E79" w:val="clear"/>
        <w:spacing w:after="100" w:before="160"/>
      </w:pPr>
      <w:r>
        <w:rPr>
          <w:rFonts w:ascii="Arial" w:cs="Arial" w:eastAsia="Arial" w:hAnsi="Arial"/>
          <w:b/>
          <w:bCs/>
          <w:color w:val="FFFFFF"/>
          <w:sz w:val="26"/>
          <w:szCs w:val="26"/>
        </w:rPr>
        <w:t xml:space="preserve">§1. 오늘의 일정 요약</w:t>
      </w:r>
    </w:p>
    <w:p>
      <w:pPr>
        <w:spacing w:after="60" w:before="80"/>
        <w:jc w:val="left"/>
      </w:pPr>
      <w:r>
        <w:rPr>
          <w:rFonts w:ascii="Arial" w:cs="Arial" w:eastAsia="Arial" w:hAnsi="Arial"/>
          <w:sz w:val="22"/>
          <w:szCs w:val="22"/>
        </w:rPr>
        <w:t xml:space="preserve">오전에는 auto_clean.py를 단순 스크립트가 아닌 프로덕션 수준의 모듈로 설계하기 위해 SOLID 원칙 적용 방식을 사전 검토했습니다. 특히 DayLine 서비스 운영에서 배운 예외 처리 패턴(재시도 로직, 로그 레벨 분리)을 오늘 자동화 파이프라인에 적용하는 방법을 구상했습니다.</w:t>
      </w:r>
    </w:p>
    <w:p>
      <w:pPr>
        <w:spacing w:after="60" w:before="60"/>
        <w:jc w:val="left"/>
      </w:pPr>
      <w:r>
        <w:rPr>
          <w:rFonts w:ascii="Arial" w:cs="Arial" w:eastAsia="Arial" w:hAnsi="Arial"/>
          <w:sz w:val="22"/>
          <w:szCs w:val="22"/>
        </w:rPr>
        <w:t xml:space="preserve">오후에는 커리큘럼 순서대로 ROI 표 작성 → CSV 정제 구현 → 주간 리포트 워크플로우 → 이메일 초안 자동화 → ROI 측정을 진행했습니다. 백엔드 개발자 관점에서 각 스크립트의 API 호출 빈도와 실패 시 폴백 전략을 함께 설계했습니다.</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§2. 오늘의 핵심 포인트</w:t>
      </w:r>
    </w:p>
    <w:p>
      <w:pPr>
        <w:pStyle w:val="ListParagraph"/>
        <w:numPr>
          <w:ilvl w:val="0"/>
          <w:numId w:val="2"/>
        </w:numPr>
        <w:spacing w:after="40" w:before="40"/>
      </w:pPr>
      <w:r>
        <w:rPr>
          <w:rFonts w:ascii="Arial" w:cs="Arial" w:eastAsia="Arial" w:hAnsi="Arial"/>
          <w:sz w:val="22"/>
          <w:szCs w:val="22"/>
        </w:rPr>
        <w:t xml:space="preserve">함수 단위 분리의 중요성: auto_clean.py에서 read_csv / remove_duplicates / fill_missing / save_cleaned 를 독립 함수로 분리하면, 각 단계의 단위 테스트가 가능하고 유지보수 비용이 낮아집니다. DayLine에서 서비스 레이어 분리로 배운 원칙과 동일합니다.</w:t>
      </w:r>
    </w:p>
    <w:p>
      <w:pPr>
        <w:pStyle w:val="ListParagraph"/>
        <w:numPr>
          <w:ilvl w:val="0"/>
          <w:numId w:val="2"/>
        </w:numPr>
        <w:spacing w:after="40" w:before="40"/>
      </w:pPr>
      <w:r>
        <w:rPr>
          <w:rFonts w:ascii="Arial" w:cs="Arial" w:eastAsia="Arial" w:hAnsi="Arial"/>
          <w:sz w:val="22"/>
          <w:szCs w:val="22"/>
        </w:rPr>
        <w:t xml:space="preserve">API 실패 폴백 설계: auto_report.py의 Cowork API 호출이 실패할 경우, 로컬 Jinja2 템플릿을 채우는 분기를 두면 서비스 연속성을 보장합니다. 봉공이봇에서 GPT API 타임아웃 시 규칙 기반 폴백을 구현했던 경험과 동일한 패턴입니다.</w:t>
      </w:r>
    </w:p>
    <w:p>
      <w:pPr>
        <w:pStyle w:val="ListParagraph"/>
        <w:numPr>
          <w:ilvl w:val="0"/>
          <w:numId w:val="2"/>
        </w:numPr>
        <w:spacing w:after="40" w:before="40"/>
      </w:pPr>
      <w:r>
        <w:rPr>
          <w:rFonts w:ascii="Arial" w:cs="Arial" w:eastAsia="Arial" w:hAnsi="Arial"/>
          <w:sz w:val="22"/>
          <w:szCs w:val="22"/>
        </w:rPr>
        <w:t xml:space="preserve">ROI 확장성 검증: 샘플 5건의 ROI 수치가 100건 배치 처리 시에도 선형적으로 유지되는지 검증하는 것이 중요합니다. API 레이트 리밋(예: Cowork 분당 60회)을 초과하지 않도록 배치 크기와 딜레이를 설계해야 합니다.</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§3. 나에게 특히 의미 있는 배움</w:t>
      </w:r>
    </w:p>
    <w:p>
      <w:pPr>
        <w:spacing w:after="60" w:before="60"/>
        <w:jc w:val="left"/>
      </w:pPr>
      <w:r>
        <w:rPr>
          <w:rFonts w:ascii="Arial" w:cs="Arial" w:eastAsia="Arial" w:hAnsi="Arial"/>
          <w:sz w:val="22"/>
          <w:szCs w:val="22"/>
        </w:rPr>
        <w:t xml:space="preserve">DayLine(DAU 1,120명) 운영 중 가장 힘들었던 부분 중 하나가 주간 지표 취합이었습니다. 매주 월요일 AWS CloudWatch 로그에서 수동으로 DAU·세션 데이터를 추출해 팀 리포트를 만들었는데, 오늘 배운 auto_report.py 패턴을 적용했다면 그 과정 전체를 자동화할 수 있었습니다.</w:t>
      </w:r>
    </w:p>
    <w:p>
      <w:pPr>
        <w:spacing w:after="60" w:before="60"/>
        <w:jc w:val="left"/>
      </w:pPr>
      <w:r>
        <w:rPr>
          <w:rFonts w:ascii="Arial" w:cs="Arial" w:eastAsia="Arial" w:hAnsi="Arial"/>
          <w:sz w:val="22"/>
          <w:szCs w:val="22"/>
        </w:rPr>
        <w:t xml:space="preserve">특히 FinBuddy RAG 챗봇 개발 시 임베딩 파이프라인을 매번 수동으로 실행했던 것도, 오늘 배운 'trigger → process → save' 3단계 워크플로우 패턴으로 자동화할 수 있다는 점이 실감났습니다. 자동화는 기술이 아니라 설계라는 것을 다시 한번 확인했습니다.</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§4. 개인화된 팁</w:t>
      </w:r>
    </w:p>
    <w:p>
      <w:pPr>
        <w:pStyle w:val="ListParagraph"/>
        <w:numPr>
          <w:ilvl w:val="0"/>
          <w:numId w:val="2"/>
        </w:numPr>
        <w:spacing w:after="40" w:before="40"/>
      </w:pPr>
      <w:r>
        <w:rPr>
          <w:rFonts w:ascii="Arial" w:cs="Arial" w:eastAsia="Arial" w:hAnsi="Arial"/>
          <w:sz w:val="22"/>
          <w:szCs w:val="22"/>
        </w:rPr>
        <w:t xml:space="preserve">Spring Boot 통합 관점: 오늘 작성한 Python 자동화 스크립트를 Spring Boot 백엔드와 연동하려면 @Scheduled 어노테이션으로 주간 리포트 트리거를 설정하고, Python 스크립트를 ProcessBuilder로 호출하거나 FastAPI로 래핑 후 REST 호출하는 방식을 고려하세요.</w:t>
      </w:r>
    </w:p>
    <w:p>
      <w:pPr>
        <w:pStyle w:val="ListParagraph"/>
        <w:numPr>
          <w:ilvl w:val="0"/>
          <w:numId w:val="2"/>
        </w:numPr>
        <w:spacing w:after="40" w:before="40"/>
      </w:pPr>
      <w:r>
        <w:rPr>
          <w:rFonts w:ascii="Arial" w:cs="Arial" w:eastAsia="Arial" w:hAnsi="Arial"/>
          <w:sz w:val="22"/>
          <w:szCs w:val="22"/>
        </w:rPr>
        <w:t xml:space="preserve">Rate Limiter 전략: email_draft.py에서 대량 이메일 초안 생성 시, Guava RateLimiter(Java) 또는 Python time.sleep 패턴으로 API 호출 속도를 제어해야 합니다. DayLine의 토스 API 호출 제한 경험을 여기에 적용하면 실무 수준의 코드가 됩니다.</w:t>
      </w:r>
    </w:p>
    <w:p>
      <w:pPr>
        <w:pStyle w:val="ListParagraph"/>
        <w:numPr>
          <w:ilvl w:val="0"/>
          <w:numId w:val="2"/>
        </w:numPr>
        <w:spacing w:after="40" w:before="40"/>
      </w:pPr>
      <w:r>
        <w:rPr>
          <w:rFonts w:ascii="Arial" w:cs="Arial" w:eastAsia="Arial" w:hAnsi="Arial"/>
          <w:sz w:val="22"/>
          <w:szCs w:val="22"/>
        </w:rPr>
        <w:t xml:space="preserve">CI/CD 자동화 연결: auto_report.py를 GitHub Actions와 연결하면 매주 특정 요일에 자동으로 실행되고 결과를 Slack/이메일로 전송하는 완전 자동화 파이프라인을 만들 수 있습니다. DayLine에서 이미 GitHub Actions CI/CD를 운영한 경험이 있으니 바로 적용 가능합니다.</w:t>
      </w:r>
    </w:p>
    <w:p>
      <w:pPr>
        <w:spacing w:after="60" w:before="60"/>
      </w:pPr>
      <w:r>
        <w:t xml:space="preserve"/>
      </w:r>
    </w:p>
    <w:p>
      <w:pPr>
        <w:pBdr>
          <w:bottom w:val="single" w:color="D9D9D9" w:sz="6"/>
        </w:pBdr>
        <w:spacing w:after="80" w:before="80"/>
      </w:pPr>
      <w:r>
        <w:t xml:space="preserve"/>
      </w:r>
    </w:p>
    <w:p>
      <w:pPr>
        <w:spacing w:after="60" w:before="60"/>
        <w:jc w:val="center"/>
      </w:pPr>
      <w:r>
        <w:rPr>
          <w:rFonts w:ascii="Arial" w:cs="Arial" w:eastAsia="Arial" w:hAnsi="Arial"/>
          <w:i/>
          <w:iCs/>
          <w:color w:val="595959"/>
          <w:sz w:val="22"/>
          <w:szCs w:val="22"/>
        </w:rPr>
        <w:t xml:space="preserve">── 이하 기록용 양식 ──</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§5. 시간대별 업무 기록표</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시간</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업무 내용 (사전 기입)</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실제 진행 / 특이사항</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09:00–10:00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W4D1 복습 및 자동화 아키텍처 설계 사전 검토</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스크립트 계층 구조 설계 메모</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10:00–11:00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auto_clean.py 함수 분리 설계 (SOLID 원칙 적용)</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단일 책임 원칙 기반 파이프라인 모듈 초안</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11:00–12:00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예외 처리 및 로깅 전략 검토</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프로덕션 수준 오류 핸들링 패턴 정리</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12:00–13:00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점심 및 오전 코드 리뷰 정리</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13:00–14:00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반복 업무 목록화 및 자동화 난이도 평가</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API 호출 빈도·레이트 리밋 관점 우선순위 결정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14:00–15:00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CSV 정제 파이프라인 구현 (auto_clean.py)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pandas 함수 단위 분리, 처리 로그 포함</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15:00–16:00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주간 리포트 워크플로우 설계 (auto_report.py)</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Cowork API 호출 실패 시 폴백 로직 포함</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16:00–17:00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이메일 초안 자동화 구현 (email_draft.py)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assert 검증, 발송 분리 설계 확인</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17:00–18:00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자동화 ROI 측정 및 시스템 관점 분석</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595959"/>
                <w:sz w:val="20"/>
                <w:szCs w:val="20"/>
              </w:rPr>
              <w:t xml:space="preserve">처리 건수 확장 시(100건+) 성능 추정 포함</w:t>
            </w:r>
          </w:p>
        </w:tc>
      </w:tr>
    </w:tbl>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§6. 오늘의 산출물 체크리스트</w:t>
      </w:r>
    </w:p>
    <w:p>
      <w:pPr>
        <w:pStyle w:val="ListParagraph"/>
        <w:numPr>
          <w:ilvl w:val="0"/>
          <w:numId w:val="3"/>
        </w:numPr>
        <w:spacing w:after="40" w:before="40"/>
      </w:pPr>
      <w:r>
        <w:rPr>
          <w:rFonts w:ascii="Arial" w:cs="Arial" w:eastAsia="Arial" w:hAnsi="Arial"/>
          <w:sz w:val="22"/>
          <w:szCs w:val="22"/>
        </w:rPr>
        <w:t xml:space="preserve">반복 업무 5개 이상 목록화 (자동화 난이도 1~5 및 API 레이트 리밋 고려)</w:t>
      </w:r>
    </w:p>
    <w:p>
      <w:pPr>
        <w:pStyle w:val="ListParagraph"/>
        <w:numPr>
          <w:ilvl w:val="0"/>
          <w:numId w:val="3"/>
        </w:numPr>
        <w:spacing w:after="40" w:before="40"/>
      </w:pPr>
      <w:r>
        <w:rPr>
          <w:rFonts w:ascii="Arial" w:cs="Arial" w:eastAsia="Arial" w:hAnsi="Arial"/>
          <w:sz w:val="22"/>
          <w:szCs w:val="22"/>
        </w:rPr>
        <w:t xml:space="preserve">auto_clean.py — 함수 단위 분리, 처리 로그(행 수 전후) 포함</w:t>
      </w:r>
    </w:p>
    <w:p>
      <w:pPr>
        <w:pStyle w:val="ListParagraph"/>
        <w:numPr>
          <w:ilvl w:val="0"/>
          <w:numId w:val="3"/>
        </w:numPr>
        <w:spacing w:after="40" w:before="40"/>
      </w:pPr>
      <w:r>
        <w:rPr>
          <w:rFonts w:ascii="Arial" w:cs="Arial" w:eastAsia="Arial" w:hAnsi="Arial"/>
          <w:sz w:val="22"/>
          <w:szCs w:val="22"/>
        </w:rPr>
        <w:t xml:space="preserve">auto_report.py — API 실패 폴백 로직 포함한 주간 리포트 워크플로우</w:t>
      </w:r>
    </w:p>
    <w:p>
      <w:pPr>
        <w:pStyle w:val="ListParagraph"/>
        <w:numPr>
          <w:ilvl w:val="0"/>
          <w:numId w:val="3"/>
        </w:numPr>
        <w:spacing w:after="40" w:before="40"/>
      </w:pPr>
      <w:r>
        <w:rPr>
          <w:rFonts w:ascii="Arial" w:cs="Arial" w:eastAsia="Arial" w:hAnsi="Arial"/>
          <w:sz w:val="22"/>
          <w:szCs w:val="22"/>
        </w:rPr>
        <w:t xml:space="preserve">email_draft.py — assert 검증, 발송 분리, 보안 설계 포함</w:t>
      </w:r>
    </w:p>
    <w:p>
      <w:pPr>
        <w:pStyle w:val="ListParagraph"/>
        <w:numPr>
          <w:ilvl w:val="0"/>
          <w:numId w:val="3"/>
        </w:numPr>
        <w:spacing w:after="40" w:before="40"/>
      </w:pPr>
      <w:r>
        <w:rPr>
          <w:rFonts w:ascii="Arial" w:cs="Arial" w:eastAsia="Arial" w:hAnsi="Arial"/>
          <w:sz w:val="22"/>
          <w:szCs w:val="22"/>
        </w:rPr>
        <w:t xml:space="preserve">automation_roi.md — ROI 측정 결과 (확장성 분석 포함)</w:t>
      </w:r>
    </w:p>
    <w:p>
      <w:pPr>
        <w:pStyle w:val="ListParagraph"/>
        <w:numPr>
          <w:ilvl w:val="0"/>
          <w:numId w:val="3"/>
        </w:numPr>
        <w:spacing w:after="40" w:before="40"/>
      </w:pPr>
      <w:r>
        <w:rPr>
          <w:rFonts w:ascii="Arial" w:cs="Arial" w:eastAsia="Arial" w:hAnsi="Arial"/>
          <w:sz w:val="22"/>
          <w:szCs w:val="22"/>
        </w:rPr>
        <w:t xml:space="preserve">[추가] Spring Boot 통합 방안 설계 메모 (개인 학습 산출물)</w:t>
      </w:r>
    </w:p>
    <w:p>
      <w:pPr>
        <w:pStyle w:val="ListParagraph"/>
        <w:numPr>
          <w:ilvl w:val="0"/>
          <w:numId w:val="3"/>
        </w:numPr>
        <w:spacing w:after="40" w:before="40"/>
      </w:pPr>
      <w:r>
        <w:rPr>
          <w:rFonts w:ascii="Arial" w:cs="Arial" w:eastAsia="Arial" w:hAnsi="Arial"/>
          <w:sz w:val="22"/>
          <w:szCs w:val="22"/>
        </w:rPr>
        <w:t xml:space="preserve">[추가] Rate Limiter 전략 및 배치 크기 추정 노트</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§7. 오늘 어떻게 했나요?</w:t>
      </w:r>
    </w:p>
    <w:p>
      <w:pPr>
        <w:spacing w:after="60" w:before="60"/>
        <w:jc w:val="left"/>
      </w:pPr>
      <w:r>
        <w:rPr>
          <w:rFonts w:ascii="Arial" w:cs="Arial" w:eastAsia="Arial" w:hAnsi="Arial"/>
          <w:i/>
          <w:iCs/>
          <w:color w:val="595959"/>
          <w:sz w:val="22"/>
          <w:szCs w:val="22"/>
        </w:rPr>
        <w:t xml:space="preserve">아래 질문을 참고하여 오늘 하루를 자유롭게 기록해 주세요.</w:t>
      </w:r>
    </w:p>
    <w:p>
      <w:pPr>
        <w:spacing w:after="60" w:before="60"/>
        <w:jc w:val="left"/>
      </w:pPr>
      <w:r>
        <w:rPr>
          <w:rFonts w:ascii="Arial" w:cs="Arial" w:eastAsia="Arial" w:hAnsi="Arial"/>
          <w:color w:val="595959"/>
          <w:sz w:val="22"/>
          <w:szCs w:val="22"/>
        </w:rPr>
        <w:t xml:space="preserve">• 백엔드 개발자 관점에서 오늘 자동화 코드의 아키텍처 설계 중 개선하고 싶은 부분이 있었나요?</w:t>
      </w:r>
    </w:p>
    <w:p>
      <w:pPr>
        <w:spacing w:after="60" w:before="60"/>
        <w:jc w:val="left"/>
      </w:pPr>
      <w:r>
        <w:rPr>
          <w:rFonts w:ascii="Arial" w:cs="Arial" w:eastAsia="Arial" w:hAnsi="Arial"/>
          <w:color w:val="595959"/>
          <w:sz w:val="22"/>
          <w:szCs w:val="22"/>
        </w:rPr>
        <w:t xml:space="preserve">• DayLine이나 FinBuddy 경험에서 오늘 배운 내용과 연결된 순간이 있었나요?</w:t>
      </w:r>
    </w:p>
    <w:p>
      <w:pPr>
        <w:spacing w:after="60" w:before="60"/>
        <w:jc w:val="left"/>
      </w:pPr>
      <w:r>
        <w:rPr>
          <w:rFonts w:ascii="Arial" w:cs="Arial" w:eastAsia="Arial" w:hAnsi="Arial"/>
          <w:color w:val="595959"/>
          <w:sz w:val="22"/>
          <w:szCs w:val="22"/>
        </w:rPr>
        <w:t xml:space="preserve">• 실서비스 운영 관점에서 오늘 자동화 코드를 더 견고하게 만들려면 무엇이 필요할까요?</w:t>
      </w:r>
    </w:p>
    <w:p>
      <w:pPr>
        <w:spacing w:after="60" w:before="60"/>
        <w:jc w:val="left"/>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§8. 내일 예습 포인트 (W4D3 — 오픈클로 템플릿·워크플로우 설계)</w:t>
      </w:r>
    </w:p>
    <w:p>
      <w:pPr>
        <w:pStyle w:val="ListParagraph"/>
        <w:numPr>
          <w:ilvl w:val="0"/>
          <w:numId w:val="2"/>
        </w:numPr>
        <w:spacing w:after="40" w:before="40"/>
      </w:pPr>
      <w:r>
        <w:rPr>
          <w:rFonts w:ascii="Arial" w:cs="Arial" w:eastAsia="Arial" w:hAnsi="Arial"/>
          <w:sz w:val="22"/>
          <w:szCs w:val="22"/>
        </w:rPr>
        <w:t xml:space="preserve">오픈클로 스케줄 트리거 구조 파악 — cron 표현식 vs. 이벤트 기반 트리거의 차이를 미리 이해해 두면, 내일 auto_report.py를 오픈클로에 연결하는 설계 결정이 빠릅니다. GitHub Actions cron과 비교하며 학습하세요.</w:t>
      </w:r>
    </w:p>
    <w:p>
      <w:pPr>
        <w:pStyle w:val="ListParagraph"/>
        <w:numPr>
          <w:ilvl w:val="0"/>
          <w:numId w:val="2"/>
        </w:numPr>
        <w:spacing w:after="40" w:before="40"/>
      </w:pPr>
      <w:r>
        <w:rPr>
          <w:rFonts w:ascii="Arial" w:cs="Arial" w:eastAsia="Arial" w:hAnsi="Arial"/>
          <w:sz w:val="22"/>
          <w:szCs w:val="22"/>
        </w:rPr>
        <w:t xml:space="preserve">Jinja2 템플릿 엔진 간단 실습 — auto_report.py의 폴백 로직에 Jinja2를 사용할 경우를 대비해, 기본 문법(변수 치환, 조건문, 반복문)을 간단히 연습해 두면 내일 바로 적용할 수 있습니다.</w:t>
      </w:r>
    </w:p>
    <w:p>
      <w:pPr>
        <w:pStyle w:val="ListParagraph"/>
        <w:numPr>
          <w:ilvl w:val="0"/>
          <w:numId w:val="2"/>
        </w:numPr>
        <w:spacing w:after="40" w:before="40"/>
      </w:pPr>
      <w:r>
        <w:rPr>
          <w:rFonts w:ascii="Arial" w:cs="Arial" w:eastAsia="Arial" w:hAnsi="Arial"/>
          <w:sz w:val="22"/>
          <w:szCs w:val="22"/>
        </w:rPr>
        <w:t xml:space="preserve">Webhook vs. Polling 패턴 비교 정리 — 오픈클로 워크플로우 설계에서 외부 트리거 방식이 등장할 수 있습니다. Spring Boot에서 Webhook 엔드포인트를 구현해 본 경험을 바탕으로 어느 패턴이 적합한지 미리 생각해 오세요.</w:t>
      </w:r>
    </w:p>
    <w:p>
      <w:pPr>
        <w:spacing w:after="60" w:before="60"/>
      </w:pPr>
      <w:r>
        <w:t xml:space="preserve"/>
      </w:r>
    </w:p>
    <w:p>
      <w:pPr>
        <w:pBdr>
          <w:bottom w:val="single" w:color="2E75B6" w:sz="4" w:space="1"/>
        </w:pBdr>
        <w:shd w:fill="1F4E79" w:val="clear"/>
        <w:spacing w:after="100" w:before="160"/>
      </w:pPr>
      <w:r>
        <w:rPr>
          <w:rFonts w:ascii="Arial" w:cs="Arial" w:eastAsia="Arial" w:hAnsi="Arial"/>
          <w:b/>
          <w:bCs/>
          <w:color w:val="FFFFFF"/>
          <w:sz w:val="26"/>
          <w:szCs w:val="26"/>
        </w:rPr>
        <w:t xml:space="preserve">§9. 멘토 확인란</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2520"/>
        <w:gridCol w:w="168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확인</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진도</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O/△/X</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산출물 제출 완료</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커리큘럼 이해도</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코드 구조 설계 적절성</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실습 완성도</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백엔드 관점 확장 적용 여부</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멘토 의견</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w:r>
          </w:p>
        </w:tc>
      </w:tr>
    </w:tbl>
    <w:p>
      <w:pPr>
        <w:spacing w:after="60" w:before="60"/>
      </w:pPr>
      <w:r>
        <w:t xml:space="preserve"/>
      </w:r>
    </w:p>
    <w:p>
      <w:pPr>
        <w:spacing w:after="60" w:before="60"/>
        <w:jc w:val="left"/>
      </w:pPr>
      <w:r>
        <w:rPr>
          <w:rFonts w:ascii="Arial" w:cs="Arial" w:eastAsia="Arial" w:hAnsi="Arial"/>
          <w:color w:val="595959"/>
          <w:sz w:val="22"/>
          <w:szCs w:val="22"/>
        </w:rPr>
        <w:t xml:space="preserve">멘토 서명: ___________________________    날짜: 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1"/>
      </w:pBdr>
      <w:tabs>
        <w:tab w:val="right" w:pos="9360"/>
      </w:tabs>
      <w:spacing w:before="80"/>
    </w:pPr>
    <w:r>
      <w:rPr>
        <w:rFonts w:ascii="Arial" w:cs="Arial" w:eastAsia="Arial" w:hAnsi="Arial"/>
        <w:color w:val="595959"/>
        <w:sz w:val="18"/>
        <w:szCs w:val="18"/>
      </w:rPr>
      <w:t xml:space="preserve">W4D2 | 2026년 5월 5일 (화) | 인턴 프로그램 — AI 업무 경험</w:t>
    </w:r>
    <w:r>
      <w:rPr>
        <w:rFonts w:ascii="Arial" w:cs="Arial" w:eastAsia="Arial" w:hAnsi="Arial"/>
        <w:color w:val="595959"/>
        <w:sz w:val="18"/>
        <w:szCs w:val="18"/>
      </w:rPr>
      <w:t xml:space="preserve">	페이지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박수빈 업무일지 | W4D2</w:t>
    </w:r>
    <w:r>
      <w:rPr>
        <w:rFonts w:ascii="Arial" w:cs="Arial" w:eastAsia="Arial" w:hAnsi="Arial"/>
        <w:sz w:val="18"/>
        <w:szCs w:val="18"/>
      </w:rPr>
      <w:t xml:space="preserve">	</w:t>
    </w:r>
    <w:r>
      <w:rPr>
        <w:rFonts w:ascii="Arial" w:cs="Arial" w:eastAsia="Arial" w:hAnsi="Arial"/>
        <w:color w:val="595959"/>
        <w:sz w:val="18"/>
        <w:szCs w:val="18"/>
      </w:rPr>
      <w:t xml:space="preserve">인턴 프로그램 — AI 업무 경험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2026-05-05T07:43:03.971Z</dcterms:created>
  <dcterms:modified xsi:type="dcterms:W3CDTF">2026-05-05T07:43:03.971Z</dcterms:modified>
</cp:coreProperties>
</file>

<file path=docProps/custom.xml><?xml version="1.0" encoding="utf-8"?>
<Properties xmlns="http://schemas.openxmlformats.org/officeDocument/2006/custom-properties" xmlns:vt="http://schemas.openxmlformats.org/officeDocument/2006/docPropsVTypes"/>
</file>