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BC2E6" w14:textId="77777777" w:rsidR="00A02FE7" w:rsidRDefault="00A02FE7">
      <w:pPr>
        <w:spacing w:after="800"/>
      </w:pPr>
    </w:p>
    <w:p w14:paraId="02A0D178" w14:textId="77777777" w:rsidR="00A02FE7" w:rsidRDefault="00000000">
      <w:pPr>
        <w:spacing w:after="80"/>
        <w:jc w:val="center"/>
      </w:pPr>
      <w:r>
        <w:rPr>
          <w:color w:val="6B7280"/>
          <w:sz w:val="30"/>
          <w:szCs w:val="30"/>
        </w:rPr>
        <w:t>AX사업본부 인턴십</w:t>
      </w:r>
    </w:p>
    <w:p w14:paraId="77FA3203" w14:textId="77777777" w:rsidR="00FD34D6" w:rsidRPr="00FD34D6" w:rsidRDefault="00FD34D6" w:rsidP="00FD34D6">
      <w:pPr>
        <w:pBdr>
          <w:bottom w:val="single" w:sz="3" w:space="1" w:color="2563EB"/>
        </w:pBdr>
        <w:spacing w:before="80" w:after="80"/>
        <w:jc w:val="center"/>
        <w:rPr>
          <w:b/>
          <w:bCs/>
          <w:color w:val="1B3A7A"/>
          <w:sz w:val="52"/>
          <w:szCs w:val="52"/>
        </w:rPr>
      </w:pPr>
      <w:r>
        <w:rPr>
          <w:b/>
          <w:bCs/>
          <w:color w:val="1B3A7A"/>
          <w:sz w:val="52"/>
          <w:szCs w:val="52"/>
        </w:rPr>
        <w:t>AI 서비스 브랜딩</w:t>
      </w:r>
    </w:p>
    <w:p w14:paraId="545D8204" w14:textId="77777777" w:rsidR="00FD34D6" w:rsidRPr="00FD34D6" w:rsidRDefault="00FD34D6" w:rsidP="00FD34D6">
      <w:pPr>
        <w:pBdr>
          <w:bottom w:val="single" w:sz="3" w:space="1" w:color="2563EB"/>
        </w:pBdr>
        <w:spacing w:before="80" w:after="80"/>
        <w:jc w:val="center"/>
        <w:rPr>
          <w:b/>
          <w:bCs/>
          <w:color w:val="2563EB"/>
          <w:sz w:val="36"/>
          <w:szCs w:val="36"/>
        </w:rPr>
      </w:pPr>
      <w:r>
        <w:rPr>
          <w:b/>
          <w:bCs/>
          <w:color w:val="2563EB"/>
          <w:sz w:val="36"/>
          <w:szCs w:val="36"/>
        </w:rPr>
        <w:t>과제 가이드</w:t>
      </w:r>
    </w:p>
    <w:p w14:paraId="6D9C93EC" w14:textId="77777777" w:rsidR="00A02FE7" w:rsidRDefault="00A02FE7">
      <w:pPr>
        <w:pBdr>
          <w:bottom w:val="single" w:sz="3" w:space="1" w:color="2563EB"/>
        </w:pBdr>
        <w:spacing w:before="80" w:after="80"/>
      </w:pPr>
    </w:p>
    <w:p w14:paraId="1D0A9FAB" w14:textId="77777777" w:rsidR="00A02FE7" w:rsidRDefault="00A02FE7">
      <w:pPr>
        <w:spacing w:after="200"/>
        <w:rPr>
          <w:rFonts w:hint="eastAsia"/>
        </w:rPr>
      </w:pPr>
    </w:p>
    <w:tbl>
      <w:tblPr>
        <w:tblpPr w:vertAnchor="text" w:horzAnchor="margin" w:tblpX="75"/>
        <w:tblW w:w="893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2"/>
        <w:gridCol w:w="6428"/>
      </w:tblGrid>
      <w:tr w:rsidR="00A02FE7" w14:paraId="2CD5FEC4" w14:textId="77777777" w:rsidTr="00FD34D6">
        <w:tblPrEx>
          <w:tblCellMar>
            <w:top w:w="0" w:type="dxa"/>
            <w:bottom w:w="0" w:type="dxa"/>
          </w:tblCellMar>
        </w:tblPrEx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9C2D60" w14:textId="77777777" w:rsidR="00A02FE7" w:rsidRDefault="00000000" w:rsidP="00FD34D6">
            <w:pPr>
              <w:jc w:val="center"/>
            </w:pPr>
            <w:r>
              <w:rPr>
                <w:b/>
                <w:bCs/>
                <w:color w:val="FFFFFF"/>
              </w:rPr>
              <w:t>과제 기간</w:t>
            </w:r>
          </w:p>
        </w:tc>
        <w:tc>
          <w:tcPr>
            <w:tcW w:w="6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8595F0" w14:textId="77777777" w:rsidR="00A02FE7" w:rsidRDefault="00000000" w:rsidP="00FD34D6">
            <w:r>
              <w:rPr>
                <w:color w:val="333333"/>
              </w:rPr>
              <w:t>2026년 5월 13일 (수) ~ 5월 29일 (금)  |  총 3주</w:t>
            </w:r>
          </w:p>
        </w:tc>
      </w:tr>
      <w:tr w:rsidR="00A02FE7" w14:paraId="4A291A19" w14:textId="77777777" w:rsidTr="00FD34D6">
        <w:tblPrEx>
          <w:tblCellMar>
            <w:top w:w="0" w:type="dxa"/>
            <w:bottom w:w="0" w:type="dxa"/>
          </w:tblCellMar>
        </w:tblPrEx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D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9B724E" w14:textId="77777777" w:rsidR="00A02FE7" w:rsidRDefault="00000000" w:rsidP="00FD34D6">
            <w:pPr>
              <w:jc w:val="center"/>
            </w:pPr>
            <w:r>
              <w:rPr>
                <w:b/>
                <w:bCs/>
                <w:color w:val="FFFFFF"/>
              </w:rPr>
              <w:t>제출 마감</w:t>
            </w:r>
          </w:p>
        </w:tc>
        <w:tc>
          <w:tcPr>
            <w:tcW w:w="6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7CF0A7" w14:textId="6788FC21" w:rsidR="00A02FE7" w:rsidRDefault="00000000" w:rsidP="00FD34D6">
            <w:r>
              <w:rPr>
                <w:color w:val="333333"/>
              </w:rPr>
              <w:t xml:space="preserve">2026년 5월 29일 (금) 오후 </w:t>
            </w:r>
            <w:r>
              <w:rPr>
                <w:rFonts w:hint="eastAsia"/>
                <w:color w:val="333333"/>
              </w:rPr>
              <w:t>6</w:t>
            </w:r>
            <w:r>
              <w:rPr>
                <w:color w:val="333333"/>
              </w:rPr>
              <w:t>시까지</w:t>
            </w:r>
          </w:p>
        </w:tc>
      </w:tr>
      <w:tr w:rsidR="00A02FE7" w14:paraId="2574A1FC" w14:textId="77777777" w:rsidTr="00FD34D6">
        <w:tblPrEx>
          <w:tblCellMar>
            <w:top w:w="0" w:type="dxa"/>
            <w:bottom w:w="0" w:type="dxa"/>
          </w:tblCellMar>
        </w:tblPrEx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DB0C6C" w14:textId="77777777" w:rsidR="00A02FE7" w:rsidRDefault="00000000" w:rsidP="00FD34D6">
            <w:pPr>
              <w:jc w:val="center"/>
            </w:pPr>
            <w:r>
              <w:rPr>
                <w:b/>
                <w:bCs/>
                <w:color w:val="FFFFFF"/>
              </w:rPr>
              <w:t>발표 일정</w:t>
            </w:r>
          </w:p>
        </w:tc>
        <w:tc>
          <w:tcPr>
            <w:tcW w:w="6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784ED1" w14:textId="5CA987C5" w:rsidR="00A02FE7" w:rsidRDefault="00000000" w:rsidP="00FD34D6">
            <w:r>
              <w:rPr>
                <w:color w:val="333333"/>
              </w:rPr>
              <w:t xml:space="preserve">2026년 6월 2일 (화) 오후 — </w:t>
            </w:r>
            <w:r>
              <w:rPr>
                <w:rFonts w:hint="eastAsia"/>
                <w:color w:val="333333"/>
              </w:rPr>
              <w:t>개인</w:t>
            </w:r>
            <w:r>
              <w:rPr>
                <w:color w:val="333333"/>
              </w:rPr>
              <w:t xml:space="preserve">별 15분 </w:t>
            </w:r>
            <w:r>
              <w:rPr>
                <w:rFonts w:hint="eastAsia"/>
                <w:color w:val="333333"/>
              </w:rPr>
              <w:t xml:space="preserve">내 </w:t>
            </w:r>
            <w:r>
              <w:rPr>
                <w:color w:val="333333"/>
              </w:rPr>
              <w:t>발표</w:t>
            </w:r>
          </w:p>
        </w:tc>
      </w:tr>
      <w:tr w:rsidR="00A02FE7" w14:paraId="458F9B9E" w14:textId="77777777" w:rsidTr="00FD34D6">
        <w:tblPrEx>
          <w:tblCellMar>
            <w:top w:w="0" w:type="dxa"/>
            <w:bottom w:w="0" w:type="dxa"/>
          </w:tblCellMar>
        </w:tblPrEx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D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771645" w14:textId="77777777" w:rsidR="00A02FE7" w:rsidRDefault="00000000" w:rsidP="00FD34D6">
            <w:pPr>
              <w:jc w:val="center"/>
            </w:pPr>
            <w:r>
              <w:rPr>
                <w:b/>
                <w:bCs/>
                <w:color w:val="FFFFFF"/>
              </w:rPr>
              <w:t>대상 인원</w:t>
            </w:r>
          </w:p>
        </w:tc>
        <w:tc>
          <w:tcPr>
            <w:tcW w:w="6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9E00C0" w14:textId="77777777" w:rsidR="00A02FE7" w:rsidRDefault="00000000" w:rsidP="00FD34D6">
            <w:r>
              <w:rPr>
                <w:color w:val="333333"/>
              </w:rPr>
              <w:t>인턴 3명 (전원 동일 과제 — 3개 사업 축 모두 수행)</w:t>
            </w:r>
          </w:p>
        </w:tc>
      </w:tr>
      <w:tr w:rsidR="00A02FE7" w14:paraId="5551B6CD" w14:textId="77777777" w:rsidTr="00FD34D6">
        <w:tblPrEx>
          <w:tblCellMar>
            <w:top w:w="0" w:type="dxa"/>
            <w:bottom w:w="0" w:type="dxa"/>
          </w:tblCellMar>
        </w:tblPrEx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51DC62" w14:textId="77777777" w:rsidR="00A02FE7" w:rsidRDefault="00000000" w:rsidP="00FD34D6">
            <w:pPr>
              <w:jc w:val="center"/>
            </w:pPr>
            <w:r>
              <w:rPr>
                <w:b/>
                <w:bCs/>
                <w:color w:val="FFFFFF"/>
              </w:rPr>
              <w:t>최종 목표</w:t>
            </w:r>
          </w:p>
        </w:tc>
        <w:tc>
          <w:tcPr>
            <w:tcW w:w="6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80693B" w14:textId="77777777" w:rsidR="00A02FE7" w:rsidRDefault="00000000" w:rsidP="00FD34D6">
            <w:r>
              <w:rPr>
                <w:color w:val="333333"/>
              </w:rPr>
              <w:t>실제 사업 브랜딩 및 마케팅 전략 채택</w:t>
            </w:r>
          </w:p>
        </w:tc>
      </w:tr>
    </w:tbl>
    <w:p w14:paraId="3ADEC36B" w14:textId="77777777" w:rsidR="00A02FE7" w:rsidRDefault="00A02FE7">
      <w:pPr>
        <w:spacing w:after="600"/>
      </w:pPr>
    </w:p>
    <w:p w14:paraId="0EFBBDC2" w14:textId="77777777" w:rsidR="00A02FE7" w:rsidRDefault="00A02FE7">
      <w:pPr>
        <w:pBdr>
          <w:bottom w:val="single" w:sz="3" w:space="1" w:color="6B7280"/>
        </w:pBdr>
        <w:spacing w:before="80" w:after="80"/>
      </w:pPr>
    </w:p>
    <w:p w14:paraId="6AAB85CE" w14:textId="77777777" w:rsidR="00A02FE7" w:rsidRDefault="00000000">
      <w:pPr>
        <w:spacing w:before="80"/>
        <w:jc w:val="center"/>
      </w:pPr>
      <w:r>
        <w:rPr>
          <w:color w:val="6B7280"/>
          <w:sz w:val="20"/>
          <w:szCs w:val="20"/>
        </w:rPr>
        <w:t>AX사업본부  |  2026년 5월</w:t>
      </w:r>
    </w:p>
    <w:p w14:paraId="513910DE" w14:textId="77777777" w:rsidR="00A02FE7" w:rsidRDefault="00000000">
      <w:r>
        <w:br w:type="page"/>
      </w:r>
    </w:p>
    <w:p w14:paraId="1548F71B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1. 과제 개요 및 목적</w:t>
      </w:r>
    </w:p>
    <w:p w14:paraId="2B3C9436" w14:textId="77777777" w:rsidR="00A02FE7" w:rsidRDefault="00000000">
      <w:pPr>
        <w:spacing w:before="40" w:after="80"/>
      </w:pPr>
      <w:r>
        <w:rPr>
          <w:color w:val="333333"/>
        </w:rPr>
        <w:t>이번 인턴십 과제는 단순한 마케팅 전략 수립 과제가 아닙니다. AX사업본부가 현재 개발하고 있는 세 가지 AI 서비스가 어떤 시스템인지, 어떻게 만들어지고 있는지, 실제로 어떻게 사용되는지를 함께 탐구하고 이해해 나가는 과정입니다.</w:t>
      </w:r>
    </w:p>
    <w:p w14:paraId="4E0EA772" w14:textId="77777777" w:rsidR="00A02FE7" w:rsidRDefault="00A02FE7">
      <w:pPr>
        <w:spacing w:after="40"/>
      </w:pPr>
    </w:p>
    <w:p w14:paraId="233A935D" w14:textId="77777777" w:rsidR="00A02FE7" w:rsidRDefault="00000000">
      <w:pPr>
        <w:spacing w:before="40" w:after="80"/>
      </w:pPr>
      <w:r>
        <w:rPr>
          <w:color w:val="333333"/>
        </w:rPr>
        <w:t>AI 서비스의 개발 트렌드와 기술 흐름을 직접 들여다보면서, 그 위에서 '이 서비스를 세상에 어떻게 알릴 것인가'를 고민하는 것이 핵심입니다. 기술을 이해할수록 더 설득력 있는 브랜드가 탄생하고, 더 효과적인 마케팅 전략이 나옵니다.</w:t>
      </w:r>
    </w:p>
    <w:p w14:paraId="19340D30" w14:textId="77777777" w:rsidR="00A02FE7" w:rsidRDefault="00A02FE7">
      <w:pPr>
        <w:spacing w:after="40"/>
      </w:pPr>
    </w:p>
    <w:p w14:paraId="7CEA98F7" w14:textId="77777777" w:rsidR="00A02FE7" w:rsidRDefault="00000000">
      <w:pPr>
        <w:spacing w:before="40" w:after="80"/>
      </w:pPr>
      <w:r>
        <w:rPr>
          <w:color w:val="333333"/>
        </w:rPr>
        <w:t>아직 완성되지 않은 서비스도 있습니다. 그렇기에 여러분의 시선이 더욱 소중합니다. 외부인의 눈으로 바라본 가능성과 아이디어가 실제 서비스의 방향성에 영향을 줄 수 있습니다.</w:t>
      </w:r>
    </w:p>
    <w:p w14:paraId="4EFB3437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464309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EA580C"/>
              <w:left w:val="single" w:sz="2" w:space="0" w:color="EA580C"/>
              <w:bottom w:val="single" w:sz="2" w:space="0" w:color="EA580C"/>
              <w:right w:val="single" w:sz="2" w:space="0" w:color="EA580C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0EFED2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EA580C"/>
                <w:sz w:val="21"/>
                <w:szCs w:val="21"/>
              </w:rPr>
              <w:t>🔥  이 과제가 특별한 이유</w:t>
            </w:r>
          </w:p>
          <w:p w14:paraId="585273C9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이 과제를 통해 최신 AI 개발 트렌드와 에이전틱 시스템의 작동 방식을 직접 배우게 됩니다.</w:t>
            </w:r>
          </w:p>
          <w:p w14:paraId="6E30DA61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단순히 마케팅을 배우는 게 아니라, 기술과 시장을 동시에 읽는 시각을 키우는 경험입니다.</w:t>
            </w:r>
          </w:p>
          <w:p w14:paraId="6336BECF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여러분이 제안하는 브랜드명, 슬로건, 전략은 실제 사업에 반영될 수 있습니다.</w:t>
            </w:r>
          </w:p>
        </w:tc>
      </w:tr>
    </w:tbl>
    <w:p w14:paraId="14DFC2AE" w14:textId="77777777" w:rsidR="00A02FE7" w:rsidRDefault="00A02FE7">
      <w:pPr>
        <w:spacing w:after="120"/>
      </w:pPr>
    </w:p>
    <w:p w14:paraId="673C45EE" w14:textId="77777777" w:rsidR="00A02FE7" w:rsidRDefault="00000000">
      <w:pPr>
        <w:pStyle w:val="2"/>
      </w:pPr>
      <w:r>
        <w:t>1.1 과제 목표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02FE7" w:rsidRPr="0058456A" w14:paraId="64D1ED3B" w14:textId="77777777" w:rsidTr="0058456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53A88F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목표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763B69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세부 내용</w:t>
            </w:r>
          </w:p>
        </w:tc>
      </w:tr>
      <w:tr w:rsidR="00A02FE7" w:rsidRPr="0058456A" w14:paraId="3860E4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86D237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AI 기술 트렌드 이해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3B6365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각 서비스의 개발 방식, 시스템 구조, 활용 방법을 학습하고 마케팅에 연결</w:t>
            </w:r>
          </w:p>
        </w:tc>
      </w:tr>
      <w:tr w:rsidR="00A02FE7" w:rsidRPr="0058456A" w14:paraId="269C53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211475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브랜드 전략 수립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1AC8F6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각 사업 축을 대표하는 브랜드명, 로고 컨셉, 핵심 가치 정의</w:t>
            </w:r>
          </w:p>
        </w:tc>
      </w:tr>
      <w:tr w:rsidR="00A02FE7" w:rsidRPr="0058456A" w14:paraId="479481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4E1953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마케팅 전략 개발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2E62E4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타겟 고객 분석, 채널 전략, 핵심 메시지 및 캠페인 기획</w:t>
            </w:r>
          </w:p>
        </w:tc>
      </w:tr>
      <w:tr w:rsidR="00A02FE7" w:rsidRPr="0058456A" w14:paraId="12D3CD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2E2A9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홈페이지 개선 제안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25D11B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현재 홈페이지를 3개 사업 축 관점에서 분석하고 개선 방향 제시</w:t>
            </w:r>
          </w:p>
        </w:tc>
      </w:tr>
      <w:tr w:rsidR="00A02FE7" w:rsidRPr="0058456A" w14:paraId="2A3D7A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760549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수행 방안 제시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B5B715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MVP 출시 계획, 초기 고객 확보 전략, 단계별 성장 로드맵</w:t>
            </w:r>
          </w:p>
        </w:tc>
      </w:tr>
      <w:tr w:rsidR="00A02FE7" w:rsidRPr="0058456A" w14:paraId="38116F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877FA8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참신한 아이디어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390F6C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기존 틀에 얽매이지 않는 창의적 접근법 및 차별화 전략</w:t>
            </w:r>
          </w:p>
        </w:tc>
      </w:tr>
    </w:tbl>
    <w:p w14:paraId="0FE90C90" w14:textId="77777777" w:rsidR="00A02FE7" w:rsidRDefault="00A02FE7">
      <w:pPr>
        <w:spacing w:after="120"/>
      </w:pPr>
    </w:p>
    <w:p w14:paraId="7A93AD60" w14:textId="77777777" w:rsidR="00A02FE7" w:rsidRDefault="00000000">
      <w:pPr>
        <w:pStyle w:val="2"/>
      </w:pPr>
      <w:r>
        <w:lastRenderedPageBreak/>
        <w:t>1.2 과제 대상 사업 축 (3개 전체)</w:t>
      </w:r>
    </w:p>
    <w:p w14:paraId="0E6F3D81" w14:textId="77777777" w:rsidR="00A02FE7" w:rsidRDefault="00000000">
      <w:pPr>
        <w:spacing w:before="40" w:after="80"/>
      </w:pPr>
      <w:r>
        <w:rPr>
          <w:color w:val="333333"/>
        </w:rPr>
        <w:t>인턴 3명 모두 아래 세 개의 사업 축 전체에 대해 동일한 과제를 수행합니다. 각 사업 축별로 브랜드 전략과 마케팅 전략을 각각 수립하여 하나의 보고서로 통합하여 제출합니다.</w:t>
      </w:r>
    </w:p>
    <w:p w14:paraId="5C973A7B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A02FE7" w14:paraId="1DB7AD4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F6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0AB5880" w14:textId="77777777" w:rsidR="00A02FE7" w:rsidRDefault="00000000">
            <w:pPr>
              <w:jc w:val="center"/>
            </w:pPr>
            <w:r>
              <w:rPr>
                <w:b/>
                <w:bCs/>
                <w:color w:val="2563EB"/>
              </w:rPr>
              <w:t>사업축 1</w:t>
            </w:r>
          </w:p>
          <w:p w14:paraId="386EFBD8" w14:textId="77777777" w:rsidR="00A02FE7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ThinkingData × TokBell</w:t>
            </w:r>
          </w:p>
          <w:p w14:paraId="14C0630A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AI 분석 + 커뮤니케이션 자동화</w:t>
            </w:r>
          </w:p>
          <w:p w14:paraId="33A43ABE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통합 마케팅 인프라 플랫폼</w:t>
            </w:r>
          </w:p>
        </w:tc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DF4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E6E6922" w14:textId="77777777" w:rsidR="00A02FE7" w:rsidRDefault="00000000">
            <w:pPr>
              <w:jc w:val="center"/>
            </w:pPr>
            <w:r>
              <w:rPr>
                <w:b/>
                <w:bCs/>
                <w:color w:val="16A34A"/>
              </w:rPr>
              <w:t>사업축 2</w:t>
            </w:r>
          </w:p>
          <w:p w14:paraId="2CC41C96" w14:textId="77777777" w:rsidR="00A02FE7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AutoWeb Agent</w:t>
            </w:r>
          </w:p>
          <w:p w14:paraId="7A897B28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웹 자동화 에이전트 서비스</w:t>
            </w:r>
          </w:p>
          <w:p w14:paraId="0746B77A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AI 웹/앱 자동 개발 서비스</w:t>
            </w:r>
          </w:p>
        </w:tc>
        <w:tc>
          <w:tcPr>
            <w:tcW w:w="30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3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EF9863B" w14:textId="77777777" w:rsidR="00A02FE7" w:rsidRDefault="00000000">
            <w:pPr>
              <w:jc w:val="center"/>
            </w:pPr>
            <w:r>
              <w:rPr>
                <w:b/>
                <w:bCs/>
                <w:color w:val="7C3AED"/>
              </w:rPr>
              <w:t>사업축 3</w:t>
            </w:r>
          </w:p>
          <w:p w14:paraId="059F6725" w14:textId="77777777" w:rsidR="00A02FE7" w:rsidRDefault="00000000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CrewOps</w:t>
            </w:r>
          </w:p>
          <w:p w14:paraId="4F44A486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멀티 AI 에이전트 운영 플랫폼</w:t>
            </w:r>
          </w:p>
          <w:p w14:paraId="1768775B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에이전틱 워크플로우 플랫폼</w:t>
            </w:r>
          </w:p>
        </w:tc>
      </w:tr>
    </w:tbl>
    <w:p w14:paraId="2A7E9698" w14:textId="77777777" w:rsidR="00A02FE7" w:rsidRDefault="00A02FE7">
      <w:pPr>
        <w:spacing w:after="12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652D27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6401FC" w14:textId="5292C31D" w:rsidR="00A02FE7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3개 사업 축 모두 포함하여 제출해야 합니다</w:t>
            </w:r>
          </w:p>
          <w:p w14:paraId="78AD064C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각 사업 축의 상세 내용은 별첨 '사업 개요 가이드 (인턴용)' 문서를 반드시 숙지하세요.</w:t>
            </w:r>
          </w:p>
          <w:p w14:paraId="20D78513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보고서는 사업축 1 → 사업축 2 → 사업축 3 순서로 각각의 브랜딩 &amp; 마케팅 전략을 담아 통합 제출합니다.</w:t>
            </w:r>
          </w:p>
          <w:p w14:paraId="0719004C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3개 사업 축에 걸친 공통 시너지 전략이나 통합 브랜드 방향성을 제안하면 가산점이 부여됩니다.</w:t>
            </w:r>
          </w:p>
        </w:tc>
      </w:tr>
    </w:tbl>
    <w:p w14:paraId="1056BC16" w14:textId="77777777" w:rsidR="00A02FE7" w:rsidRDefault="00000000">
      <w:r>
        <w:br w:type="page"/>
      </w:r>
    </w:p>
    <w:p w14:paraId="6A7A54FB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2. 3주 과제 일정표</w:t>
      </w:r>
    </w:p>
    <w:p w14:paraId="721B1BD7" w14:textId="77777777" w:rsidR="00A02FE7" w:rsidRDefault="00000000">
      <w:pPr>
        <w:spacing w:before="40" w:after="80"/>
      </w:pPr>
      <w:r>
        <w:rPr>
          <w:color w:val="333333"/>
        </w:rPr>
        <w:t>과제 기간은 5월 13일(수)부터 5월 29일(금)까지 총 13영업일입니다. 아래 일정을 기준으로 진행하되, 중간 체크인을 통해 방향성을 조율합니다.</w:t>
      </w:r>
    </w:p>
    <w:p w14:paraId="1507EE36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626"/>
      </w:tblGrid>
      <w:tr w:rsidR="00A02FE7" w:rsidRPr="0058456A" w14:paraId="53B93A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A3EB1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40B87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날짜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B2437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주요 활동</w:t>
            </w:r>
          </w:p>
        </w:tc>
      </w:tr>
      <w:tr w:rsidR="00A02FE7" w:rsidRPr="0058456A" w14:paraId="70DB12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C0F6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사전 준비 Day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8C4FA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5/13 (수)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998BE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회사 홈페이지(solution.ibank.co.kr) 정독 및 분석</w:t>
            </w:r>
          </w:p>
          <w:p w14:paraId="32157669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회사 소개서 정독 및 사업 내용 파악</w:t>
            </w:r>
          </w:p>
          <w:p w14:paraId="7C6C5542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궁금한 점 · 질의 목록 정리</w:t>
            </w:r>
          </w:p>
          <w:p w14:paraId="630FD13E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사업 개요 가이드 문서 1차 검토</w:t>
            </w:r>
          </w:p>
        </w:tc>
      </w:tr>
      <w:tr w:rsidR="00A02FE7" w:rsidRPr="0058456A" w14:paraId="7ABF1B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63EC64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오리엔테이션 Day 2 Q&amp;A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707625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5/14 (목)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13DAA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정리한 질의 목록 기반 Q&amp;A 세션 진행</w:t>
            </w:r>
          </w:p>
          <w:p w14:paraId="63575C87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사업 방향 · 기술 구조 · 타겟 시장 등 궁금증 해소</w:t>
            </w:r>
          </w:p>
          <w:p w14:paraId="2985829B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본격 과제 공식 킥오프</w:t>
            </w:r>
          </w:p>
          <w:p w14:paraId="01F04CCE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사업 개요 가이드 문서 정독 완료</w:t>
            </w:r>
          </w:p>
        </w:tc>
      </w:tr>
      <w:tr w:rsidR="00A02FE7" w:rsidRPr="0058456A" w14:paraId="7F8C6E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69A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9A84A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1주차 Day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E0E5B3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5/15 (금)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D8B960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경쟁사 및 유사 서비스 시장 조사</w:t>
            </w:r>
          </w:p>
          <w:p w14:paraId="0D4C7E4E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타겟 고객 페르소나 초안 작성</w:t>
            </w:r>
          </w:p>
          <w:p w14:paraId="4A96356D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브랜드 컨셉 아이디어 브레인스토밍</w:t>
            </w:r>
          </w:p>
        </w:tc>
      </w:tr>
      <w:tr w:rsidR="00A02FE7" w:rsidRPr="0058456A" w14:paraId="0351B2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A3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6C0E3D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2주차 Day 4-5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B1C17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5/18 (월) ~ 5/19 (화)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187B5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브랜드 아이덴티티 초안 수립 (이름/슬로건/가치)</w:t>
            </w:r>
          </w:p>
          <w:p w14:paraId="425FED11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경쟁사 포지셔닝 맵 작성</w:t>
            </w:r>
          </w:p>
          <w:p w14:paraId="7516757F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타겟 고객 분석 심화 (Pain Point 도출)</w:t>
            </w:r>
          </w:p>
          <w:p w14:paraId="79A67E8C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핵심 마케팅 메시지 3가지 정의</w:t>
            </w:r>
          </w:p>
        </w:tc>
      </w:tr>
      <w:tr w:rsidR="00A02FE7" w:rsidRPr="0058456A" w14:paraId="4F5CE6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A3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4BECD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2주차 Day 6 1차 체크인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B0EDE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5/20 (수)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061B9D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1주차 작업 내용 정리</w:t>
            </w:r>
          </w:p>
          <w:p w14:paraId="0D5E1C06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담당자 1차 중간 체크인 (방향성 피드백 수령)</w:t>
            </w:r>
          </w:p>
          <w:p w14:paraId="6E65B851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2주차 작업 계획 확정</w:t>
            </w:r>
          </w:p>
        </w:tc>
      </w:tr>
      <w:tr w:rsidR="00A02FE7" w:rsidRPr="0058456A" w14:paraId="49A869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69A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C253E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2주차 Day 7-8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FD93C9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5/21 (목) ~ 5/22 (금)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B852C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마케팅 채널 전략 수립 (디지털/오프라인/커뮤니티)</w:t>
            </w:r>
          </w:p>
          <w:p w14:paraId="77D0CC43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콘텐츠 전략 및 캠페인 아이디어 기획</w:t>
            </w:r>
          </w:p>
          <w:p w14:paraId="20391A08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브랜드 스토리 및 핵심 내러티브 완성</w:t>
            </w:r>
          </w:p>
        </w:tc>
      </w:tr>
      <w:tr w:rsidR="00A02FE7" w:rsidRPr="0058456A" w14:paraId="32CB6D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E5B45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3주차 Day 9-11 2차 체크인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304274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5/25 (월) ~ 5/27 (수)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2348F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홈페이지 개선 제안 작성 (3개 사업 축 기준 분석)</w:t>
            </w:r>
          </w:p>
          <w:p w14:paraId="6D57124F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KPI · 예산 배분 계획 수립</w:t>
            </w:r>
          </w:p>
          <w:p w14:paraId="40666207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5/27(수) 담당자 2차 중간 체크인 (완성도 점검)</w:t>
            </w:r>
          </w:p>
        </w:tc>
      </w:tr>
      <w:tr w:rsidR="00A02FE7" w:rsidRPr="0058456A" w14:paraId="46C871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58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3A619B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최종 제출 </w:t>
              <w:lastRenderedPageBreak/>
              <w:t>Day 12-13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BF4B26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lastRenderedPageBreak/>
              <w:t xml:space="preserve">5/28 (목) ~ 5/29 </w:t>
              <w:lastRenderedPageBreak/>
              <w:t>(금)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2FAD4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lastRenderedPageBreak/>
              <w:t>• 보고서/슬라이드 최종 완성 및 발표 리허설</w:t>
            </w:r>
          </w:p>
          <w:p w14:paraId="6D4D3A74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lastRenderedPageBreak/>
              <w:t>• 최종 결과물 제출 (5/29 오후 5시 마감)</w:t>
            </w:r>
          </w:p>
        </w:tc>
      </w:tr>
      <w:tr w:rsidR="00A02FE7" w:rsidRPr="0058456A" w14:paraId="59C49C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A896BE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최종 발표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ABC0C0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6/2 (화)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0E7BC4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팀별 15분 발표 + 10분 Q&amp;A</w:t>
            </w:r>
          </w:p>
          <w:p w14:paraId="66AEC4E6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피드백 및 우수 아이디어 채택 발표</w:t>
            </w:r>
          </w:p>
        </w:tc>
      </w:tr>
    </w:tbl>
    <w:p w14:paraId="66ADDDCA" w14:textId="77777777" w:rsidR="00A02FE7" w:rsidRDefault="00A02FE7">
      <w:pPr>
        <w:spacing w:after="12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4ACCE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226CB8" w14:textId="73BAB054" w:rsidR="00A02FE7" w:rsidRDefault="00000000">
            <w:pPr>
              <w:spacing w:before="40" w:after="60"/>
            </w:pPr>
            <w:r>
              <w:rPr>
                <w:b/>
                <w:bCs/>
                <w:color w:val="16A34A"/>
                <w:sz w:val="21"/>
                <w:szCs w:val="21"/>
              </w:rPr>
              <w:t>중간 체크인 2회 안내</w:t>
            </w:r>
          </w:p>
          <w:p w14:paraId="3EB19C9F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1차 체크인 (5/20 수): 브랜드 컨셉 + 타겟 고객 분석 초안을 A4 1~2페이지로 정리해 오세요.</w:t>
            </w:r>
          </w:p>
          <w:p w14:paraId="3ED24811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2차 체크인 (5/27 수): 전체 과제 초안을 공유하고 완성도 점검 및 최종 방향 피드백을 받습니다.</w:t>
            </w:r>
          </w:p>
          <w:p w14:paraId="242398E2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각 체크인은 담당자와 15~20분 개별 미팅으로 진행됩니다.</w:t>
            </w:r>
          </w:p>
        </w:tc>
      </w:tr>
    </w:tbl>
    <w:p w14:paraId="7475FC28" w14:textId="77777777" w:rsidR="00A02FE7" w:rsidRDefault="00000000">
      <w:r>
        <w:br w:type="page"/>
      </w:r>
    </w:p>
    <w:p w14:paraId="6D578F14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3. 과제 세부 내용</w:t>
      </w:r>
    </w:p>
    <w:p w14:paraId="5318D88B" w14:textId="77777777" w:rsidR="00A02FE7" w:rsidRDefault="00000000">
      <w:pPr>
        <w:spacing w:before="40" w:after="80"/>
      </w:pPr>
      <w:r>
        <w:rPr>
          <w:color w:val="333333"/>
        </w:rPr>
        <w:t>아래는 각 파트별 구체적인 과제 내용입니다. 전체 과제는 다음 5개의 파트로 구성되며, 인턴 3명 모두 동일한 내용으로 수행합니다. Part 1~4는 3개 사업 축(ThinkingData×TokBell, AutoWeb Agent, CrewOps) 각각에 대해 수행하여 통합 정리하고, Part 5는 현재 홈페이지에 대한 개선 제안입니다.</w:t>
      </w:r>
    </w:p>
    <w:p w14:paraId="7B382415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2FB682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CD46CB" w14:textId="77777777" w:rsidR="00A02FE7" w:rsidRDefault="00000000">
            <w:pPr>
              <w:pBdr>
                <w:bottom w:val="single" w:sz="1" w:space="2" w:color="2563EB"/>
              </w:pBdr>
              <w:spacing w:before="60" w:after="80"/>
            </w:pPr>
            <w:r>
              <w:rPr>
                <w:b/>
                <w:bCs/>
                <w:color w:val="2563EB"/>
                <w:sz w:val="24"/>
                <w:szCs w:val="24"/>
              </w:rPr>
              <w:t>Part 1. 브랜드 아이덴티티 수립 (25점)</w:t>
            </w:r>
          </w:p>
          <w:p w14:paraId="6521BBAD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브랜드명 제안: 사업의 본질을 담은 한국어/영어/조합형 이름 최소 3가지 제안 (선택 이유 포함)</w:t>
            </w:r>
          </w:p>
          <w:p w14:paraId="5A29C532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태그라인/슬로건: 고객의 감성을 자극하는 핵심 문구 (한/영 각 1개)</w:t>
            </w:r>
          </w:p>
          <w:p w14:paraId="0F7EF7D8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브랜드 핵심 가치: 우리 브랜드가 대표하는 3가지 가치 (예: 신뢰, 혁신, 단순함)</w:t>
            </w:r>
          </w:p>
          <w:p w14:paraId="14F6C36E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브랜드 퍼스낼리티: 이 브랜드가 사람이라면 어떤 성격인가? (5가지 키워드로 표현)</w:t>
            </w:r>
          </w:p>
          <w:p w14:paraId="59B42202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로고 컨셉: 실제 시각 디자인이 아닌, 어떤 형태/색상/감성을 담아야 하는지 방향성 제시</w:t>
            </w:r>
          </w:p>
          <w:p w14:paraId="6E8998C4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✓  브랜드 스토리: 왜 이 브랜드가 필요한가? 고객에게 전달할 이야기 (200자 이내)</w:t>
            </w:r>
          </w:p>
        </w:tc>
      </w:tr>
    </w:tbl>
    <w:p w14:paraId="07BC267C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10F5DD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1D17CC" w14:textId="77777777" w:rsidR="00A02FE7" w:rsidRDefault="00000000">
            <w:pPr>
              <w:pBdr>
                <w:bottom w:val="single" w:sz="1" w:space="2" w:color="16A34A"/>
              </w:pBdr>
              <w:spacing w:before="60" w:after="80"/>
            </w:pPr>
            <w:r>
              <w:rPr>
                <w:b/>
                <w:bCs/>
                <w:color w:val="16A34A"/>
                <w:sz w:val="24"/>
                <w:szCs w:val="24"/>
              </w:rPr>
              <w:t>Part 2. 고객 분석 &amp; 포지셔닝 (15점)</w:t>
            </w:r>
          </w:p>
          <w:p w14:paraId="6F26C227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타겟 고객 페르소나: 주 타겟 고객 2명의 프로파일 (나이/직업/Pain Point/Goals/구매 동기)</w:t>
            </w:r>
          </w:p>
          <w:p w14:paraId="3CF3323A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고객 여정 맵: 고객이 우리 서비스를 처음 인지하고 사용하기까지의 단계별 경험 흐름</w:t>
            </w:r>
          </w:p>
          <w:p w14:paraId="58DAAFAA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경쟁사 분석: 직접/간접 경쟁사 3~5곳 파악, 강점/약점 비교, 차별화 포인트 도출</w:t>
            </w:r>
          </w:p>
          <w:p w14:paraId="5891E95E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포지셔닝 맵: 2x2 매트릭스로 경쟁 구도 내에서 우리 브랜드의 위치 시각화</w:t>
            </w:r>
          </w:p>
          <w:p w14:paraId="70B2A877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✓  핵심 차별화 메시지: '우리는 [타겟]을 위해 [문제]를 [방법]으로 해결합니다' 형식으로 작성</w:t>
            </w:r>
          </w:p>
        </w:tc>
      </w:tr>
    </w:tbl>
    <w:p w14:paraId="4350DC17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3AAFD3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184144" w14:textId="77777777" w:rsidR="00A02FE7" w:rsidRDefault="00000000">
            <w:pPr>
              <w:pBdr>
                <w:bottom w:val="single" w:sz="1" w:space="2" w:color="7C3AED"/>
              </w:pBdr>
              <w:spacing w:before="60" w:after="80"/>
            </w:pPr>
            <w:r>
              <w:rPr>
                <w:b/>
                <w:bCs/>
                <w:color w:val="7C3AED"/>
                <w:sz w:val="24"/>
                <w:szCs w:val="24"/>
              </w:rPr>
              <w:t>Part 3. 마케팅 전략 &amp; 캠페인 기획 (25점)</w:t>
            </w:r>
          </w:p>
          <w:p w14:paraId="0D8C7831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채널 전략: 어떤 채널(SNS/커뮤니티/B2B 영업/컨텐츠 마케팅 등)에 어떤 비중으로 집중할 것인가</w:t>
            </w:r>
          </w:p>
          <w:p w14:paraId="60EBA2E6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런칭 캠페인 기획: 서비스 출시 시 실행할 마케팅 캠페인 1개 구체적 기획 (목표/예산/실행방법/기대효과)</w:t>
            </w:r>
          </w:p>
          <w:p w14:paraId="4AD54D1C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콘텐츠 전략: 어떤 콘텐츠를 만들어 어떤 채널에서 어떻게 배포할 것인가 (월 단위 캘린더 포함)</w:t>
            </w:r>
          </w:p>
          <w:p w14:paraId="73FC192A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 xml:space="preserve">✓  초기 사용자 확보 전략: 첫 100명의 고객을 어떻게 모을 것인가? (구체적이고 실행 가능한 </w:t>
              <w:lastRenderedPageBreak/>
              <w:t>방법)</w:t>
            </w:r>
          </w:p>
          <w:p w14:paraId="295E52FA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파트너십/협업 아이디어: 시너지를 낼 수 있는 외부 파트너 제안 (이유 포함)</w:t>
            </w:r>
          </w:p>
          <w:p w14:paraId="22A1F7E5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✓  바이럴/입소문 전략: 자연스럽게 공유되고 확산될 수 있는 요소나 캠페인 설계</w:t>
            </w:r>
          </w:p>
        </w:tc>
      </w:tr>
    </w:tbl>
    <w:p w14:paraId="0641534D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1DBA14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EA580C"/>
              <w:left w:val="single" w:sz="2" w:space="0" w:color="EA580C"/>
              <w:bottom w:val="single" w:sz="2" w:space="0" w:color="EA580C"/>
              <w:right w:val="single" w:sz="2" w:space="0" w:color="EA580C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256AD2" w14:textId="77777777" w:rsidR="00A02FE7" w:rsidRDefault="00000000">
            <w:pPr>
              <w:pBdr>
                <w:bottom w:val="single" w:sz="1" w:space="2" w:color="EA580C"/>
              </w:pBdr>
              <w:spacing w:before="60" w:after="80"/>
            </w:pPr>
            <w:r>
              <w:rPr>
                <w:b/>
                <w:bCs/>
                <w:color w:val="EA580C"/>
                <w:sz w:val="24"/>
                <w:szCs w:val="24"/>
              </w:rPr>
              <w:t>Part 4. 실행 로드맵 &amp; KPI (15점)</w:t>
            </w:r>
          </w:p>
          <w:p w14:paraId="1D7FB675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3개월 Go-to-Market 로드맵: 월별 마케팅 주요 활동 및 마일스톤 (타임라인 형식)</w:t>
            </w:r>
          </w:p>
          <w:p w14:paraId="47877ADF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KPI 설정: 브랜드/마케팅 목표를 측정할 핵심 지표 5가지 (측정 방법 포함)</w:t>
            </w:r>
          </w:p>
          <w:p w14:paraId="3381AB15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예산 배분 계획: 초기 마케팅 예산을 가정하고 채널별/활동별 배분 비율 제안</w:t>
            </w:r>
          </w:p>
          <w:p w14:paraId="108D17F4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리스크 요인: 실행 시 예상되는 주요 리스크 2~3가지와 대응 방안</w:t>
            </w:r>
          </w:p>
          <w:p w14:paraId="0FDC9E85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✓  성공 시나리오: 6개월 후 목표 달성 시 어떤 상태인지 구체적으로 묘사</w:t>
            </w:r>
          </w:p>
        </w:tc>
      </w:tr>
    </w:tbl>
    <w:p w14:paraId="06B5524F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43C583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val="clear" w:color="auto" w:fill="F0FF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234590" w14:textId="77777777" w:rsidR="00A02FE7" w:rsidRDefault="00000000">
            <w:pPr>
              <w:pBdr>
                <w:bottom w:val="single" w:sz="1" w:space="2" w:color="059669"/>
              </w:pBdr>
              <w:spacing w:before="60" w:after="80"/>
            </w:pPr>
            <w:r>
              <w:rPr>
                <w:b/>
                <w:bCs/>
                <w:color w:val="059669"/>
                <w:sz w:val="24"/>
                <w:szCs w:val="24"/>
              </w:rPr>
              <w:t>Part 5. 현재 홈페이지 개선 제안 (20점)</w:t>
            </w:r>
          </w:p>
          <w:p w14:paraId="65308D3C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현재 홈페이지 분석: solution.ibank.co.kr 방문 후 첫인상, 구성, 메시지 전달력 평가</w:t>
            </w:r>
          </w:p>
          <w:p w14:paraId="12A7349B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사업 축 노출 진단: 3개 사업 축(ThinkingData×TokBell / AutoWeb Agent / CrewOps)이 홈페이지에 얼마나 잘 드러나는지 평가</w:t>
            </w:r>
          </w:p>
          <w:p w14:paraId="3399D0D0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개선 포인트 도출: 방문자 관점에서 불명확하거나 아쉬운 부분 최소 5가지 구체적으로 제시</w:t>
            </w:r>
          </w:p>
          <w:p w14:paraId="2EEC7F60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콘텐츠/카피 개선안: 헤드라인, 서브카피, CTA(버튼 문구) 등 핵심 텍스트 개선 제안</w:t>
            </w:r>
          </w:p>
          <w:p w14:paraId="41DF481D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구조/메뉴 개선안: 3개 사업 축이 더 명확히 구분되도록 하는 페이지 구조 또는 내비게이션 개선 제안</w:t>
            </w:r>
          </w:p>
          <w:p w14:paraId="2DDE49E4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✓  사업 축별 랜딩 페이지 제안: 각 서비스에 최적화된 별도 서브페이지 구성 방향 제시</w:t>
            </w:r>
          </w:p>
        </w:tc>
      </w:tr>
    </w:tbl>
    <w:p w14:paraId="0B3F624E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49989C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AB12DF" w14:textId="79386105" w:rsidR="00A02FE7" w:rsidRDefault="00000000">
            <w:pPr>
              <w:spacing w:before="40" w:after="60"/>
            </w:pPr>
            <w:r>
              <w:rPr>
                <w:b/>
                <w:bCs/>
                <w:color w:val="059669"/>
                <w:sz w:val="21"/>
                <w:szCs w:val="21"/>
              </w:rPr>
              <w:t>홈페이지</w:t>
            </w:r>
            <w:r>
              <w:rPr>
                <w:rFonts w:hint="eastAsia"/>
                <w:b/>
                <w:bCs/>
                <w:color w:val="059669"/>
                <w:sz w:val="21"/>
                <w:szCs w:val="21"/>
              </w:rPr>
              <w:t>, 회사 소개서 참고</w:t>
            </w:r>
          </w:p>
          <w:p w14:paraId="52FFA1E5" w14:textId="40372171" w:rsidR="00A02FE7" w:rsidRPr="0058456A" w:rsidRDefault="00000000">
            <w:pPr>
              <w:spacing w:before="40" w:after="60"/>
              <w:rPr>
                <w:rFonts w:hint="eastAsia"/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 xml:space="preserve">현재 홈페이지: </w:t>
            </w:r>
            <w:hyperlink r:id="rId7" w:history="1">
              <w:r>
                <w:rPr>
                  <w:rStyle w:val="a5"/>
                  <w:sz w:val="20"/>
                  <w:szCs w:val="20"/>
                </w:rPr>
                <w:t>https://solution.ibank.co.kr</w:t>
              </w:r>
            </w:hyperlink>
            <w:r>
              <w:rPr>
                <w:rFonts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rFonts w:hint="eastAsia"/>
                <w:color w:val="333333"/>
                <w:sz w:val="20"/>
                <w:szCs w:val="20"/>
              </w:rPr>
              <w:t xml:space="preserve"> 회사소개서 : </w:t>
            </w:r>
            <w:r>
              <w:rPr>
                <w:color w:val="333333"/>
                <w:sz w:val="20"/>
                <w:szCs w:val="20"/>
              </w:rPr>
              <w:t>ibank_</w:t>
            </w:r>
            <w:r>
              <w:rPr>
                <w:rFonts w:hint="eastAsia"/>
                <w:color w:val="333333"/>
                <w:sz w:val="20"/>
                <w:szCs w:val="20"/>
              </w:rPr>
              <w:t>회사소개서_국문</w:t>
            </w:r>
            <w:r>
              <w:rPr>
                <w:color w:val="333333"/>
                <w:sz w:val="20"/>
                <w:szCs w:val="20"/>
              </w:rPr>
              <w:t>.pdf</w:t>
            </w:r>
          </w:p>
          <w:p w14:paraId="33F2A077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직접 방문하여 데스크탑/모바일 각각 체험해보고 분석하세요.</w:t>
            </w:r>
          </w:p>
          <w:p w14:paraId="7E02B9A3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스크린샷을 찍어 보고서에 첨부하면 훨씬 설득력 있는 분석이 됩니다.</w:t>
            </w:r>
          </w:p>
        </w:tc>
      </w:tr>
    </w:tbl>
    <w:p w14:paraId="7EAD1F46" w14:textId="77777777" w:rsidR="00A02FE7" w:rsidRDefault="00000000">
      <w:r>
        <w:br w:type="page"/>
      </w:r>
    </w:p>
    <w:p w14:paraId="5295BCF6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4. 참신한 아이디어를 위한 가이드</w:t>
      </w:r>
    </w:p>
    <w:p w14:paraId="557EFEDC" w14:textId="77777777" w:rsidR="00A02FE7" w:rsidRDefault="00000000">
      <w:pPr>
        <w:spacing w:before="40" w:after="80"/>
      </w:pPr>
      <w:r>
        <w:rPr>
          <w:color w:val="333333"/>
        </w:rPr>
        <w:t>좋은 브랜딩과 마케팅 전략은 단순히 '있어 보이는 것'이 아닙니다. 고객의 진짜 문제를 꿰뚫고, 기억에 남는 방식으로 전달하는 것입니다. 아래 원칙을 참고하세요.</w:t>
      </w:r>
    </w:p>
    <w:p w14:paraId="0404216E" w14:textId="77777777" w:rsidR="00A02FE7" w:rsidRDefault="00A02FE7">
      <w:pPr>
        <w:spacing w:after="80"/>
      </w:pPr>
    </w:p>
    <w:p w14:paraId="2D8334D5" w14:textId="77777777" w:rsidR="00A02FE7" w:rsidRDefault="00000000">
      <w:pPr>
        <w:pStyle w:val="2"/>
      </w:pPr>
      <w:r>
        <w:t>4.1 생각의 틀 깨기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F4509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8E87E1" w14:textId="3FAFA723" w:rsidR="00A02FE7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이런 질문을 스스로에게 던져보세요:</w:t>
            </w:r>
          </w:p>
          <w:p w14:paraId="7FFF7490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만약 이 서비스가 사람이라면, 누구와 가장 닮았나요? (유명인, 캐릭터, 역사적 인물 등)</w:t>
            </w:r>
          </w:p>
          <w:p w14:paraId="0627B080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이 서비스가 없어진다면 어떤 사람이 가장 슬퍼할까요? 왜 슬퍼할까요?</w:t>
            </w:r>
          </w:p>
          <w:p w14:paraId="3BAADF77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완전히 반대로 생각해보면 어떨까요? (예: 비싸게 포지셔닝, 전문가만 대상으로)</w:t>
            </w:r>
          </w:p>
          <w:p w14:paraId="254B9E37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10살 아이에게 이 서비스를 어떻게 설명하겠나요?</w:t>
            </w:r>
          </w:p>
          <w:p w14:paraId="6101707B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이 브랜드의 '안티팬'은 어떤 사람일까요? 그 이유는?</w:t>
            </w:r>
          </w:p>
        </w:tc>
      </w:tr>
    </w:tbl>
    <w:p w14:paraId="669CC037" w14:textId="77777777" w:rsidR="00A02FE7" w:rsidRDefault="00A02FE7">
      <w:pPr>
        <w:spacing w:after="120"/>
      </w:pPr>
    </w:p>
    <w:p w14:paraId="2686FC9C" w14:textId="77777777" w:rsidR="00A02FE7" w:rsidRDefault="00000000">
      <w:pPr>
        <w:pStyle w:val="2"/>
      </w:pPr>
      <w:r>
        <w:t>4.2 브랜드 네이밍 전략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A02FE7" w:rsidRPr="0058456A" w14:paraId="7CDF5642" w14:textId="77777777" w:rsidTr="005845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95C577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네이밍 접근법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C52313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설명 및 예시</w:t>
            </w:r>
          </w:p>
        </w:tc>
      </w:tr>
      <w:tr w:rsidR="00A02FE7" w:rsidRPr="0058456A" w14:paraId="073F47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FD1153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기능 묘사형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8E4D7B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서비스 핵심 기능을 직관적으로 담음 (예: Zoom, Slack)</w:t>
            </w:r>
          </w:p>
        </w:tc>
      </w:tr>
      <w:tr w:rsidR="00A02FE7" w:rsidRPr="0058456A" w14:paraId="3A3193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AA58E1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감성/감각형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206E3B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사용감이나 감정을 자극 (예: Notion, Calm)</w:t>
            </w:r>
          </w:p>
        </w:tc>
      </w:tr>
      <w:tr w:rsidR="00A02FE7" w:rsidRPr="0058456A" w14:paraId="0A6C1A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F9DBFD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은유/메타포형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79317A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다른 개념을 빌려 연상 유도 (예: Apple, Amazon)</w:t>
            </w:r>
          </w:p>
        </w:tc>
      </w:tr>
      <w:tr w:rsidR="00A02FE7" w:rsidRPr="0058456A" w14:paraId="6AB695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4E9E2B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신조어/조합형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16BF53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두 단어를 합쳐 독창성 확보 (예: TokBell, Pinterest)</w:t>
            </w:r>
          </w:p>
        </w:tc>
      </w:tr>
      <w:tr w:rsidR="00A02FE7" w:rsidRPr="0058456A" w14:paraId="1B3D4D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96864B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첫 글자 조합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AAD86B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서비스 가치의 이니셜로 구성 (예: IBM, BMW)</w:t>
            </w:r>
          </w:p>
        </w:tc>
      </w:tr>
      <w:tr w:rsidR="00A02FE7" w:rsidRPr="0058456A" w14:paraId="4E306D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CE20D0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숫자/기호 활용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CD833D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기억에 남는 숫자/기호 포함 (예: 3M, 7-Eleven)</w:t>
            </w:r>
          </w:p>
        </w:tc>
      </w:tr>
    </w:tbl>
    <w:p w14:paraId="32D4D79B" w14:textId="77777777" w:rsidR="00A02FE7" w:rsidRDefault="00A02FE7">
      <w:pPr>
        <w:spacing w:after="120"/>
      </w:pPr>
    </w:p>
    <w:p w14:paraId="2A601227" w14:textId="77777777" w:rsidR="00A02FE7" w:rsidRDefault="00000000">
      <w:pPr>
        <w:pStyle w:val="2"/>
      </w:pPr>
      <w:r>
        <w:t>4.3 마케팅 창의성 원칙</w:t>
      </w:r>
    </w:p>
    <w:p w14:paraId="42A52887" w14:textId="77777777" w:rsidR="00A02FE7" w:rsidRDefault="00000000">
      <w:pPr>
        <w:spacing w:before="160" w:after="60"/>
      </w:pPr>
      <w:r>
        <w:rPr>
          <w:b/>
          <w:bCs/>
          <w:color w:val="1B3A7A"/>
          <w:sz w:val="23"/>
          <w:szCs w:val="23"/>
        </w:rPr>
        <w:t>◆  역발상 마케팅</w:t>
      </w:r>
    </w:p>
    <w:p w14:paraId="55108C06" w14:textId="77777777" w:rsidR="00A02FE7" w:rsidRDefault="00000000">
      <w:pPr>
        <w:spacing w:before="40" w:after="80"/>
      </w:pPr>
      <w:r>
        <w:rPr>
          <w:color w:val="333333"/>
        </w:rPr>
        <w:t>대부분의 경쟁사가 하지 않는 방식을 찾아보세요. 모두가 디지털에 집중할 때 오프라인 퍼포먼스를 하거나, 모두가 싸게 팔 때 '프리미엄'으로 포지셔닝하는 전략입니다.</w:t>
      </w:r>
    </w:p>
    <w:p w14:paraId="76D898DE" w14:textId="77777777" w:rsidR="00A02FE7" w:rsidRDefault="00000000">
      <w:pPr>
        <w:spacing w:before="160" w:after="60"/>
      </w:pPr>
      <w:r>
        <w:rPr>
          <w:b/>
          <w:bCs/>
          <w:color w:val="1B3A7A"/>
          <w:sz w:val="23"/>
          <w:szCs w:val="23"/>
        </w:rPr>
        <w:t>◆  커뮤니티 우선 전략</w:t>
      </w:r>
    </w:p>
    <w:p w14:paraId="6E6D82EB" w14:textId="77777777" w:rsidR="00A02FE7" w:rsidRDefault="00000000">
      <w:pPr>
        <w:spacing w:before="40" w:after="80"/>
      </w:pPr>
      <w:r>
        <w:rPr>
          <w:color w:val="333333"/>
        </w:rPr>
        <w:lastRenderedPageBreak/>
        <w:t>SNS 광고보다 먼저 진짜 팬 100명을 만드는 것이 더 강력합니다. 타겟 커뮤니티(개발자 포럼, 스타트업 슬랙, 링크드인 그룹)에 직접 뛰어들어보세요.</w:t>
      </w:r>
    </w:p>
    <w:p w14:paraId="7A445E63" w14:textId="77777777" w:rsidR="00A02FE7" w:rsidRDefault="00000000">
      <w:pPr>
        <w:spacing w:before="160" w:after="60"/>
      </w:pPr>
      <w:r>
        <w:rPr>
          <w:b/>
          <w:bCs/>
          <w:color w:val="1B3A7A"/>
          <w:sz w:val="23"/>
          <w:szCs w:val="23"/>
        </w:rPr>
        <w:t>◆  스토리텔링으로 설득</w:t>
      </w:r>
    </w:p>
    <w:p w14:paraId="2BE60742" w14:textId="77777777" w:rsidR="00A02FE7" w:rsidRDefault="00000000">
      <w:pPr>
        <w:spacing w:before="40" w:after="80"/>
      </w:pPr>
      <w:r>
        <w:rPr>
          <w:color w:val="333333"/>
        </w:rPr>
        <w:t>'이 AI가 이런 기능을 합니다' 대신 '이 사람은 이 AI 덕분에 이런 변화를 겪었습니다'라는 방식이 훨씬 효과적입니다.</w:t>
      </w:r>
    </w:p>
    <w:p w14:paraId="32B13C3B" w14:textId="77777777" w:rsidR="00A02FE7" w:rsidRDefault="00000000">
      <w:pPr>
        <w:spacing w:before="160" w:after="60"/>
      </w:pPr>
      <w:r>
        <w:rPr>
          <w:b/>
          <w:bCs/>
          <w:color w:val="1B3A7A"/>
          <w:sz w:val="23"/>
          <w:szCs w:val="23"/>
        </w:rPr>
        <w:t>◆  데이터 기반 크리에이티비티</w:t>
      </w:r>
    </w:p>
    <w:p w14:paraId="54606153" w14:textId="77777777" w:rsidR="00A02FE7" w:rsidRDefault="00000000">
      <w:pPr>
        <w:spacing w:before="40" w:after="80"/>
      </w:pPr>
      <w:r>
        <w:rPr>
          <w:color w:val="333333"/>
        </w:rPr>
        <w:t>아이디어는 자유롭게, 검증은 데이터로. 본인의 아이디어가 왜 효과적일지 시장 데이터나 사례로 뒷받침하세요.</w:t>
      </w:r>
    </w:p>
    <w:p w14:paraId="10828858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7708A2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DC2626"/>
              <w:left w:val="single" w:sz="2" w:space="0" w:color="DC2626"/>
              <w:bottom w:val="single" w:sz="2" w:space="0" w:color="DC2626"/>
              <w:right w:val="single" w:sz="2" w:space="0" w:color="DC2626"/>
            </w:tcBorders>
            <w:shd w:val="clear" w:color="auto" w:fill="FFF1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B54D9D" w14:textId="04BDD1AD" w:rsidR="00A02FE7" w:rsidRDefault="00000000">
            <w:pPr>
              <w:spacing w:before="40" w:after="60"/>
            </w:pPr>
            <w:r>
              <w:rPr>
                <w:b/>
                <w:bCs/>
                <w:color w:val="DC2626"/>
                <w:sz w:val="21"/>
                <w:szCs w:val="21"/>
              </w:rPr>
              <w:t>금지 사항 — 이런 접근은 피해주세요</w:t>
            </w:r>
          </w:p>
          <w:p w14:paraId="186F8257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❌  '종합 AI 플랫폼' 같은 모호한 포지셔닝 (누구에게나 모든 것 = 누구에게도 아무것도 아님)</w:t>
            </w:r>
          </w:p>
          <w:p w14:paraId="08E7F24A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❌  경쟁사 분석 없이 '우리가 최고'라는 가정</w:t>
            </w:r>
          </w:p>
          <w:p w14:paraId="4546BA94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❌  실행 불가능한 계획 (예산도, 담당자도, 일정도 없는 계획)</w:t>
            </w:r>
          </w:p>
          <w:p w14:paraId="4570945C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❌  기존 유명 브랜드의 외형만 모방하는 전략</w:t>
            </w:r>
          </w:p>
          <w:p w14:paraId="0AF86A09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❌  KPI 없이 '성공'을 정의하는 방식</w:t>
            </w:r>
          </w:p>
        </w:tc>
      </w:tr>
    </w:tbl>
    <w:p w14:paraId="21446570" w14:textId="77777777" w:rsidR="00A02FE7" w:rsidRDefault="00000000">
      <w:r>
        <w:br w:type="page"/>
      </w:r>
    </w:p>
    <w:p w14:paraId="57F42F69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5. 사업 축별 핵심 힌트 &amp; 고려사항</w:t>
      </w:r>
    </w:p>
    <w:p w14:paraId="4DCBB20D" w14:textId="77777777" w:rsidR="00A02FE7" w:rsidRDefault="00000000">
      <w:pPr>
        <w:spacing w:before="40" w:after="80"/>
      </w:pPr>
      <w:r>
        <w:rPr>
          <w:color w:val="333333"/>
        </w:rPr>
        <w:t>아래는 3개 사업 축 각각의 특성과 브랜딩/마케팅 시 반드시 고려해야 할 요소들입니다. 3개 모두 꼼꼼히 숙지하고 각각에 맞는 전략을 수립하세요.</w:t>
      </w:r>
    </w:p>
    <w:p w14:paraId="1A7A6D93" w14:textId="77777777" w:rsidR="00A02FE7" w:rsidRDefault="00A02FE7">
      <w:pPr>
        <w:spacing w:after="80"/>
      </w:pPr>
    </w:p>
    <w:p w14:paraId="65CA5380" w14:textId="77777777" w:rsidR="00A02FE7" w:rsidRDefault="00000000">
      <w:pPr>
        <w:pStyle w:val="2"/>
      </w:pPr>
      <w:r>
        <w:rPr>
          <w:color w:val="2563EB"/>
        </w:rPr>
        <w:t>5.1 Silo 1: ThinkingData × TokBell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02FE7" w:rsidRPr="0058456A" w14:paraId="029E15FC" w14:textId="77777777" w:rsidTr="0058456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F2510F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1C7414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02FE7" w:rsidRPr="0058456A" w14:paraId="677FC9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BE1BA0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서비스 본질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3669A5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데이터 분석 자동화 + AI 커뮤니케이션 자동화 (카카오채널/문자/이메일)</w:t>
            </w:r>
          </w:p>
        </w:tc>
      </w:tr>
      <w:tr w:rsidR="00A02FE7" w:rsidRPr="0058456A" w14:paraId="2CDF5B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5BB7BE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주요 타겟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A4C326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마케터, 스타트업 운영자, 소규모 이커머스 사업자, CS 담당자</w:t>
            </w:r>
          </w:p>
        </w:tc>
      </w:tr>
      <w:tr w:rsidR="00A02FE7" w:rsidRPr="0058456A" w14:paraId="08FBFD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C43208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핵심 Pain Point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C01BEB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데이터는 있는데 분석할 시간과 전문성이 없다 / 고객 응대에 시간이 너무 많이 든다</w:t>
            </w:r>
          </w:p>
        </w:tc>
      </w:tr>
      <w:tr w:rsidR="00A02FE7" w:rsidRPr="0058456A" w14:paraId="21BAAB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3376FB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경쟁 환경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685CBE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Tableau, Google Looker Studio (분석) / 채널톡, 카카오 비즈메시지 (커뮤니케이션)</w:t>
            </w:r>
          </w:p>
        </w:tc>
      </w:tr>
      <w:tr w:rsidR="00A02FE7" w:rsidRPr="0058456A" w14:paraId="3D2DC9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535754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차별화 포인트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49D99A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분석과 커뮤니케이션의 통합 — 데이터가 발견되면 자동으로 메시지가 발송됨</w:t>
            </w:r>
          </w:p>
        </w:tc>
      </w:tr>
      <w:tr w:rsidR="00A02FE7" w:rsidRPr="0058456A" w14:paraId="6C0A93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9BFEED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브랜딩 방향 힌트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8F85BE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'일하는 방식을 바꾸는' 실용적이고 신뢰할 수 있는 파트너 이미지</w:t>
            </w:r>
          </w:p>
        </w:tc>
      </w:tr>
    </w:tbl>
    <w:p w14:paraId="6CDBC25F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31EEC8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BCAD93" w14:textId="1ED2D1D6" w:rsidR="00A02FE7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마케팅 전략 힌트:</w:t>
            </w:r>
          </w:p>
          <w:p w14:paraId="725BAC01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→ B2B 접근이 핵심: 영업 담당자, 마케팅 팀장에게 직접 어필하는 전략이 효과적</w:t>
            </w:r>
          </w:p>
          <w:p w14:paraId="41E286C4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→ '3분 안에 ROI를 보여주는 데모'처럼 즉각적인 가치 증명 콘텐츠가 강력</w:t>
            </w:r>
          </w:p>
          <w:p w14:paraId="2A58F654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→ 실제 사용 사례(케이스 스터디)를 중심으로 신뢰를 쌓는 콘텐츠 전략 추천</w:t>
            </w:r>
          </w:p>
        </w:tc>
      </w:tr>
    </w:tbl>
    <w:p w14:paraId="30867535" w14:textId="77777777" w:rsidR="00A02FE7" w:rsidRDefault="00A02FE7">
      <w:pPr>
        <w:spacing w:after="120"/>
      </w:pPr>
    </w:p>
    <w:p w14:paraId="314B402E" w14:textId="77777777" w:rsidR="00A02FE7" w:rsidRDefault="00000000">
      <w:pPr>
        <w:pStyle w:val="2"/>
      </w:pPr>
      <w:r>
        <w:rPr>
          <w:color w:val="16A34A"/>
        </w:rPr>
        <w:t>5.2 Silo 2: AutoWeb Agent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02FE7" w:rsidRPr="0058456A" w14:paraId="6B7AA7D4" w14:textId="77777777" w:rsidTr="0058456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E9FAF4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4D3F1A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02FE7" w:rsidRPr="0058456A" w14:paraId="60959E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85529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서비스 본질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BF791A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웹 브라우저를 AI가 대신 조작하는 자동화 서비스 (리서치, 폼 입력, 데이터 수집 등)</w:t>
            </w:r>
          </w:p>
        </w:tc>
      </w:tr>
      <w:tr w:rsidR="00A02FE7" w:rsidRPr="0058456A" w14:paraId="5E94BC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DC6C99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주요 타겟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3F25AA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반복 업무가 많은 실무자, 스타트업 팀, 프리랜서, 비개발자 업무 자동</w:t>
              <w:lastRenderedPageBreak/>
              <w:t>화 수요자</w:t>
            </w:r>
          </w:p>
        </w:tc>
      </w:tr>
      <w:tr w:rsidR="00A02FE7" w:rsidRPr="0058456A" w14:paraId="47C705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1C00B5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lastRenderedPageBreak/>
              <w:t>핵심 Pain Point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53D960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단순 반복 업무(복사-붙여넣기, 매일 같은 리서치)에 하루 몇 시간씩 낭비</w:t>
            </w:r>
          </w:p>
        </w:tc>
      </w:tr>
      <w:tr w:rsidR="00A02FE7" w:rsidRPr="0058456A" w14:paraId="57257B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2AE03C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경쟁 환경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E92461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Zapier, Make (no-code 자동화), Playwright/Selenium (개발자 도구)</w:t>
            </w:r>
          </w:p>
        </w:tc>
      </w:tr>
      <w:tr w:rsidR="00A02FE7" w:rsidRPr="0058456A" w14:paraId="168519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F144F4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차별화 포인트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EF25AC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코딩 없이, 자연어로 지시하면 AI가 직접 웹을 조작 — 진입장벽 최저</w:t>
            </w:r>
          </w:p>
        </w:tc>
      </w:tr>
      <w:tr w:rsidR="00A02FE7" w:rsidRPr="0058456A" w14:paraId="630071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40FFF5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브랜딩 방향 힌트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A7FF78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'당신의 디지털 직원'처럼 인격화 전략이 효과적, 친근하고 스마트한 이미지</w:t>
            </w:r>
          </w:p>
        </w:tc>
      </w:tr>
    </w:tbl>
    <w:p w14:paraId="231097E5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2F1CC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A00116" w14:textId="0B735929" w:rsidR="00A02FE7" w:rsidRDefault="00000000">
            <w:pPr>
              <w:spacing w:before="40" w:after="60"/>
            </w:pPr>
            <w:r>
              <w:rPr>
                <w:b/>
                <w:bCs/>
                <w:color w:val="16A34A"/>
                <w:sz w:val="21"/>
                <w:szCs w:val="21"/>
              </w:rPr>
              <w:t>마케팅 전략 힌트:</w:t>
            </w:r>
          </w:p>
          <w:p w14:paraId="6B567B1C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→ 유튜브/틱톡 '비포-애프터' 영상이 가장 강력: 10분 걸리던 일을 10초만에 끝내는 시연</w:t>
            </w:r>
          </w:p>
          <w:p w14:paraId="6FBDE45E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→ ProductHunt, 인디해커 같은 커뮤니티에서 초기 사용자 확보 가능</w:t>
            </w:r>
          </w:p>
          <w:p w14:paraId="62EEEC72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→ '내가 자동화한 업무 자랑하기' 같은 UGC(사용자 생성 콘텐츠) 캠페인이 바이럴에 유리</w:t>
            </w:r>
          </w:p>
        </w:tc>
      </w:tr>
    </w:tbl>
    <w:p w14:paraId="114B745A" w14:textId="77777777" w:rsidR="00A02FE7" w:rsidRDefault="00A02FE7">
      <w:pPr>
        <w:spacing w:after="120"/>
      </w:pPr>
    </w:p>
    <w:p w14:paraId="16BB4EEE" w14:textId="77777777" w:rsidR="00A02FE7" w:rsidRDefault="00000000">
      <w:pPr>
        <w:pStyle w:val="2"/>
      </w:pPr>
      <w:r>
        <w:rPr>
          <w:color w:val="7C3AED"/>
        </w:rPr>
        <w:t>5.3 Silo 3: CrewOps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02FE7" w:rsidRPr="0058456A" w14:paraId="696F4EB2" w14:textId="77777777" w:rsidTr="0058456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CFCDB7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13A360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02FE7" w:rsidRPr="0058456A" w14:paraId="100B7E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2B050A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서비스 본질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6D380A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여러 AI 에이전트를 조율하는 엔터프라이즈용 멀티 에이전트 운영 플랫폼</w:t>
            </w:r>
          </w:p>
        </w:tc>
      </w:tr>
      <w:tr w:rsidR="00A02FE7" w:rsidRPr="0058456A" w14:paraId="6BE2F0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F61917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주요 타겟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2D4CAA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AI 도입을 고려하는 중견/대기업 IT팀, AI 스타트업, 디지털 전환 추진 기업</w:t>
            </w:r>
          </w:p>
        </w:tc>
      </w:tr>
      <w:tr w:rsidR="00A02FE7" w:rsidRPr="0058456A" w14:paraId="019823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287116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핵심 Pain Point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875A18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AI 도구를 여러 개 쓰는데 연결이 안 됨 / 에이전트 운영을 관리할 방법이 없음</w:t>
            </w:r>
          </w:p>
        </w:tc>
      </w:tr>
      <w:tr w:rsidR="00A02FE7" w:rsidRPr="0058456A" w14:paraId="5BCDB2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9155B1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경쟁 환경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9135E8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Microsoft Copilot Studio, AWS Bedrock Agents, Vertex AI Agent Builder</w:t>
            </w:r>
          </w:p>
        </w:tc>
      </w:tr>
      <w:tr w:rsidR="00A02FE7" w:rsidRPr="0058456A" w14:paraId="2AFDB6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4A06C0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차별화 포인트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F1EC2A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한국 기업 환경에 최적화된 온프레미스/하이브리드 지원, OpenClaw 아키텍처</w:t>
            </w:r>
          </w:p>
        </w:tc>
      </w:tr>
      <w:tr w:rsidR="00A02FE7" w:rsidRPr="0058456A" w14:paraId="747876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5C16B1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브랜딩 방향 힌트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DF742C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전문성과 신뢰성이 핵심, 'Enterprise-grade' 이미지 — 복잡성을 단순하게 해결</w:t>
            </w:r>
          </w:p>
        </w:tc>
      </w:tr>
    </w:tbl>
    <w:p w14:paraId="4C6FA6FF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6C32E0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6664EB" w14:textId="211D460E" w:rsidR="00A02FE7" w:rsidRDefault="00000000">
            <w:pPr>
              <w:spacing w:before="40" w:after="60"/>
            </w:pPr>
            <w:r>
              <w:rPr>
                <w:b/>
                <w:bCs/>
                <w:color w:val="7C3AED"/>
                <w:sz w:val="21"/>
                <w:szCs w:val="21"/>
              </w:rPr>
              <w:lastRenderedPageBreak/>
              <w:t>마케팅 전략 힌트:</w:t>
            </w:r>
          </w:p>
          <w:p w14:paraId="5D3A74DE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→ B2B 엔터프라이즈 영업 특성상 콘텐츠 마케팅과 사고 리더십(Thought Leadership)이 핵심</w:t>
            </w:r>
          </w:p>
          <w:p w14:paraId="26A25F43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→ 기술 블로그, 백서(White Paper), 웨비나를 통한 전문성 어필이 효과적</w:t>
            </w:r>
          </w:p>
          <w:p w14:paraId="3E2D556C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→ 파트너십 전략: SI업체, 컨설팅 기업과의 협업 채널 구축이 빠른 시장 진입에 유리</w:t>
            </w:r>
          </w:p>
        </w:tc>
      </w:tr>
    </w:tbl>
    <w:p w14:paraId="76C97DE7" w14:textId="77777777" w:rsidR="00A02FE7" w:rsidRDefault="00000000">
      <w:r>
        <w:br w:type="page"/>
      </w:r>
    </w:p>
    <w:p w14:paraId="2AEFEF72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6. 제출 형식 및 기준</w:t>
      </w:r>
    </w:p>
    <w:p w14:paraId="51C1AAE0" w14:textId="77777777" w:rsidR="00A02FE7" w:rsidRDefault="00000000">
      <w:pPr>
        <w:pStyle w:val="2"/>
      </w:pPr>
      <w:r>
        <w:t>6.1 제출물 구성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24F0FC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C531A3" w14:textId="18A3F7FD" w:rsidR="00A02FE7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필수 제출물 (모두 제출해야 합니다)</w:t>
            </w:r>
          </w:p>
          <w:p w14:paraId="610E0105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① 브랜딩 &amp; 마케팅 전략 보고서 (PDF 또는 Word): 전체 과제 내용을 체계적으로 정리</w:t>
            </w:r>
          </w:p>
          <w:p w14:paraId="714A0F9B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② 발표 슬라이드 (PPT 또는 Google Slides): 최종 발표용 (10~15장 권장)</w:t>
            </w:r>
          </w:p>
          <w:p w14:paraId="414591A3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③ 브랜드 컨셉 시각화: 브랜드 방향성을 한 눈에 볼 수 있는 무드보드 또는 레퍼런스 이미지 모음</w:t>
            </w:r>
          </w:p>
        </w:tc>
      </w:tr>
    </w:tbl>
    <w:p w14:paraId="4C118046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5A004E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72D59F" w14:textId="1F7A679B" w:rsidR="00A02FE7" w:rsidRDefault="00000000">
            <w:pPr>
              <w:spacing w:before="40" w:after="60"/>
            </w:pPr>
            <w:r>
              <w:rPr>
                <w:b/>
                <w:bCs/>
                <w:color w:val="16A34A"/>
                <w:sz w:val="21"/>
                <w:szCs w:val="21"/>
              </w:rPr>
              <w:t>선택 제출물 (가산점 있음)</w:t>
            </w:r>
          </w:p>
          <w:p w14:paraId="0E7A0696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④ 실제 SNS 게시물/광고 카피 샘플: 마케팅 캠페인의 실제 콘텐츠 예시 (이미지 + 문구)</w:t>
            </w:r>
          </w:p>
          <w:p w14:paraId="7A5B6974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⑤ 경쟁사 분석 자료: 추가 조사 내용을 별도 정리한 문서</w:t>
            </w:r>
          </w:p>
          <w:p w14:paraId="1FE9737D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⑥ 고객 인터뷰/설문 자료: 실제 잠재 고객(지인 등)에게 물어본 내용이 있다면</w:t>
            </w:r>
          </w:p>
        </w:tc>
      </w:tr>
    </w:tbl>
    <w:p w14:paraId="58E02BF1" w14:textId="77777777" w:rsidR="00A02FE7" w:rsidRDefault="00A02FE7">
      <w:pPr>
        <w:spacing w:after="120"/>
      </w:pPr>
    </w:p>
    <w:p w14:paraId="2B029A96" w14:textId="77777777" w:rsidR="00A02FE7" w:rsidRDefault="00000000">
      <w:pPr>
        <w:pStyle w:val="2"/>
      </w:pPr>
      <w:r>
        <w:t>6.2 보고서 작성 가이드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02FE7" w:rsidRPr="0058456A" w14:paraId="0FD5D6E9" w14:textId="77777777" w:rsidTr="0058456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F144C3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E79F44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권장 기준</w:t>
            </w:r>
          </w:p>
        </w:tc>
      </w:tr>
      <w:tr w:rsidR="00A02FE7" w:rsidRPr="0058456A" w14:paraId="37C300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A26F01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분량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894259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보고서 A4 기준 25~40페이지 (3개 사업 축 × 4개 파트 + 홈페이지 개선 포함)</w:t>
            </w:r>
          </w:p>
        </w:tc>
      </w:tr>
      <w:tr w:rsidR="00A02FE7" w:rsidRPr="0058456A" w14:paraId="150DDE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FD334D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발표 슬라이드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A5FDFE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15~20장 (사업축별 섹션 구분 + 홈페이지 개선 섹션 포함)</w:t>
            </w:r>
          </w:p>
        </w:tc>
      </w:tr>
      <w:tr w:rsidR="00A02FE7" w:rsidRPr="0058456A" w14:paraId="4E1A10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0F5E32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언어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9D8591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한국어 기본, 브랜드명/슬로건 등 영어 혼용 가능</w:t>
            </w:r>
          </w:p>
        </w:tc>
      </w:tr>
      <w:tr w:rsidR="00A02FE7" w:rsidRPr="0058456A" w14:paraId="5AF5F6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09FFB1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파일 형식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A2FDF8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PDF 권장 (Word/PPT 원본 함께 제출)</w:t>
            </w:r>
          </w:p>
        </w:tc>
      </w:tr>
      <w:tr w:rsidR="00A02FE7" w:rsidRPr="0058456A" w14:paraId="5619B8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050DC3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제출 방법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EDAD2F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담당자에게 이메일 전송 또는 공유 링크 제공</w:t>
            </w:r>
          </w:p>
        </w:tc>
      </w:tr>
      <w:tr w:rsidR="00A02FE7" w:rsidRPr="0058456A" w14:paraId="337432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C894FE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파일명 규칙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08A379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[인턴명]_브랜딩전략_20260529 형식으로 저장</w:t>
            </w:r>
          </w:p>
        </w:tc>
      </w:tr>
    </w:tbl>
    <w:p w14:paraId="0BC4EE2C" w14:textId="77777777" w:rsidR="00A02FE7" w:rsidRDefault="00A02FE7">
      <w:pPr>
        <w:spacing w:after="120"/>
      </w:pPr>
    </w:p>
    <w:p w14:paraId="1CF1CD60" w14:textId="77777777" w:rsidR="00A02FE7" w:rsidRDefault="00000000">
      <w:pPr>
        <w:pStyle w:val="2"/>
      </w:pPr>
      <w:r>
        <w:t>6.3 평가 기준 (총 100점)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00"/>
        <w:gridCol w:w="2200"/>
        <w:gridCol w:w="2200"/>
        <w:gridCol w:w="2026"/>
      </w:tblGrid>
      <w:tr w:rsidR="00A02FE7" w:rsidRPr="0058456A" w14:paraId="68D025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0A8FB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평가 항목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5524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배점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0325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우수 (90~100%)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7DB5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보통 (70~89%)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4560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미흡 (~69%)</w:t>
            </w:r>
          </w:p>
        </w:tc>
      </w:tr>
      <w:tr w:rsidR="00A02FE7" w:rsidRPr="0058456A" w14:paraId="36B1BB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4DCDD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1B3A7A"/>
                <w:sz w:val="20"/>
                <w:szCs w:val="20"/>
              </w:rPr>
              <w:t>브랜드 아이덴티</w:t>
              <w:lastRenderedPageBreak/>
              <w:t>티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9B97D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lastRenderedPageBreak/>
              <w:t>25점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DDAE2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독창성 높고 사업 특</w:t>
              <w:lastRenderedPageBreak/>
              <w:t>성 완벽 반영, 차별화 명확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2EE36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lastRenderedPageBreak/>
              <w:t xml:space="preserve">브랜드명/가치 있으나 </w:t>
              <w:lastRenderedPageBreak/>
              <w:t>차별성 다소 부족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96CDA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lastRenderedPageBreak/>
              <w:t>일반적이거나 경쟁</w:t>
              <w:lastRenderedPageBreak/>
              <w:t>사와 구분 어려움</w:t>
            </w:r>
          </w:p>
        </w:tc>
      </w:tr>
      <w:tr w:rsidR="00A02FE7" w:rsidRPr="0058456A" w14:paraId="2761D1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0F0DD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1B3A7A"/>
                <w:sz w:val="20"/>
                <w:szCs w:val="20"/>
              </w:rPr>
              <w:lastRenderedPageBreak/>
              <w:t>고객 분석/포지셔닝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5377B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15점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E6AC8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구체적 페르소나, 실제적 Pain Point, 명확한 포지셔닝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79AA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 분석 있으나 구체성 부족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F1DAB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피상적 분석, 타겟 불명확</w:t>
            </w:r>
          </w:p>
        </w:tc>
      </w:tr>
      <w:tr w:rsidR="00A02FE7" w:rsidRPr="0058456A" w14:paraId="2F29C8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98D06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1B3A7A"/>
                <w:sz w:val="20"/>
                <w:szCs w:val="20"/>
              </w:rPr>
              <w:t>마케팅 전략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41E98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25점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69598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창의적이고 실행 가능한 캠페인, 채널 전략 명확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C31B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전략 있으나 실행 가능성 불분명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AC94F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일반론 수준, 구체적 실행 방안 없음</w:t>
            </w:r>
          </w:p>
        </w:tc>
      </w:tr>
      <w:tr w:rsidR="00A02FE7" w:rsidRPr="0058456A" w14:paraId="327E59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F20BB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1B3A7A"/>
                <w:sz w:val="20"/>
                <w:szCs w:val="20"/>
              </w:rPr>
              <w:t>실행 로드맵/KPI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78D1D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15점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D49A9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현실적 타임라인, 측정 가능한 KPI, 예산 배분 명확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F8DBE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로드맵 있으나 KPI 불명확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D9874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실행 계획 추상적, KPI 없음</w:t>
            </w:r>
          </w:p>
        </w:tc>
      </w:tr>
      <w:tr w:rsidR="00A02FE7" w:rsidRPr="0058456A" w14:paraId="6825BE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20407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1B3A7A"/>
                <w:sz w:val="20"/>
                <w:szCs w:val="20"/>
              </w:rPr>
              <w:t>홈페이지 개선 제안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140FA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20점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6BF1D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현황 분석 鋭利, 3개 사업 축 반영 개선안 구체적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EA4F7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개선안 있으나 사업 축 연결 미흡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3AA6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피상적 의견 수준, 근거 부족</w:t>
            </w:r>
          </w:p>
        </w:tc>
      </w:tr>
    </w:tbl>
    <w:p w14:paraId="0B0A5C28" w14:textId="77777777" w:rsidR="00A02FE7" w:rsidRDefault="00A02FE7">
      <w:pPr>
        <w:spacing w:after="80"/>
      </w:pPr>
    </w:p>
    <w:p w14:paraId="267F0AD2" w14:textId="77777777" w:rsidR="00A02FE7" w:rsidRDefault="00000000">
      <w:r>
        <w:br w:type="page"/>
      </w:r>
    </w:p>
    <w:p w14:paraId="72CED987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7. 참고 자료 및 도구 추천</w:t>
      </w:r>
    </w:p>
    <w:p w14:paraId="047BF593" w14:textId="77777777" w:rsidR="00A02FE7" w:rsidRDefault="00000000">
      <w:pPr>
        <w:pStyle w:val="2"/>
      </w:pPr>
      <w:r>
        <w:t>7.1 필수 참고 자료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02FE7" w:rsidRPr="0058456A" w14:paraId="095EA68A" w14:textId="77777777" w:rsidTr="0058456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88C0AD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자료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547021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활용 방법</w:t>
            </w:r>
          </w:p>
        </w:tc>
      </w:tr>
      <w:tr w:rsidR="00A02FE7" w:rsidRPr="0058456A" w14:paraId="1BB044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27BC0D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사업 개요 가이드 (별첨)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65EFE1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각 사업 축의 기술 개요, 시장 분석, 경쟁사 정보 확인</w:t>
            </w:r>
          </w:p>
        </w:tc>
      </w:tr>
      <w:tr w:rsidR="00A02FE7" w:rsidRPr="0058456A" w14:paraId="77D9F3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358B4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각 사업 홈페이지 및 경쟁사 웹사이트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2E2F51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실제 마케팅 언어, 포지셔닝, UX 흐름 관찰</w:t>
            </w:r>
          </w:p>
        </w:tc>
      </w:tr>
      <w:tr w:rsidR="00A02FE7" w:rsidRPr="0058456A" w14:paraId="22871E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53848D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유사 서비스 사용자 리뷰 (G2, Product Hunt)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1108B0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실제 고객의 Pain Point와 칭찬 요소 파악</w:t>
            </w:r>
          </w:p>
        </w:tc>
      </w:tr>
      <w:tr w:rsidR="00A02FE7" w:rsidRPr="0058456A" w14:paraId="2882F3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A366EA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CB Insights, Crunchbase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AFF625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시장 규모, 투자 동향, 경쟁사 현황 조사</w:t>
            </w:r>
          </w:p>
        </w:tc>
      </w:tr>
      <w:tr w:rsidR="00A02FE7" w:rsidRPr="0058456A" w14:paraId="591F7D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B74030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국내 스타트업 미디어 (플래텀, 벤처스퀘어)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26588B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국내 AI 시장 트렌드, 사례 조사</w:t>
            </w:r>
          </w:p>
        </w:tc>
      </w:tr>
    </w:tbl>
    <w:p w14:paraId="28214945" w14:textId="77777777" w:rsidR="00A02FE7" w:rsidRDefault="00A02FE7">
      <w:pPr>
        <w:spacing w:after="120"/>
      </w:pPr>
    </w:p>
    <w:p w14:paraId="20049FE1" w14:textId="77777777" w:rsidR="00A02FE7" w:rsidRDefault="00000000">
      <w:pPr>
        <w:pStyle w:val="2"/>
      </w:pPr>
      <w:r>
        <w:t>7.2 브랜딩/마케팅 무료 도구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02FE7" w:rsidRPr="0058456A" w14:paraId="28F5ED98" w14:textId="77777777" w:rsidTr="0058456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763CF9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도구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0E0C2E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A02FE7" w:rsidRPr="0058456A" w14:paraId="2B14EE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A8B27D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Canva (canva.com)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D4502F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브랜드 무드보드, 소셜 미디어 콘텐츠, 슬라이드 제작</w:t>
            </w:r>
          </w:p>
        </w:tc>
      </w:tr>
      <w:tr w:rsidR="00A02FE7" w:rsidRPr="0058456A" w14:paraId="535923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18D148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Miro (miro.com)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21AF92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 여정 맵, 포지셔닝 맵, 아이디어 시각화</w:t>
            </w:r>
          </w:p>
        </w:tc>
      </w:tr>
      <w:tr w:rsidR="00A02FE7" w:rsidRPr="0058456A" w14:paraId="30C986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B56B7B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Google Trends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E91B4F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키워드 관심도 추이, 타겟 지역 파악</w:t>
            </w:r>
          </w:p>
        </w:tc>
      </w:tr>
      <w:tr w:rsidR="00A02FE7" w:rsidRPr="0058456A" w14:paraId="7BEB5B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3716E8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SimilarWeb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76A02A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경쟁사 웹 트래픽 및 채널 분석</w:t>
            </w:r>
          </w:p>
        </w:tc>
      </w:tr>
      <w:tr w:rsidR="00A02FE7" w:rsidRPr="0058456A" w14:paraId="1D4A8A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335A50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ChatGPT / Claude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1C6B3B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아이디어 발산, 카피 초안 작성, 시장 조사 보조</w:t>
            </w:r>
          </w:p>
        </w:tc>
      </w:tr>
      <w:tr w:rsidR="00A02FE7" w:rsidRPr="0058456A" w14:paraId="6A47DE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BBC88B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Namelix (namelix.com)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094FD0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AI 기반 브랜드 이름 아이디어 생성</w:t>
            </w:r>
          </w:p>
        </w:tc>
      </w:tr>
    </w:tbl>
    <w:p w14:paraId="6222D7FC" w14:textId="77777777" w:rsidR="00A02FE7" w:rsidRDefault="00A02FE7">
      <w:pPr>
        <w:spacing w:after="120"/>
      </w:pPr>
    </w:p>
    <w:p w14:paraId="6DC4B982" w14:textId="77777777" w:rsidR="00A02FE7" w:rsidRDefault="00000000">
      <w:pPr>
        <w:pStyle w:val="2"/>
      </w:pPr>
      <w:r>
        <w:t>7.3 영감을 줄 수 있는 참고 브랜드 사례</w:t>
      </w:r>
    </w:p>
    <w:p w14:paraId="2F0D9DB3" w14:textId="77777777" w:rsidR="00A02FE7" w:rsidRDefault="00000000">
      <w:pPr>
        <w:spacing w:before="80" w:after="80"/>
        <w:ind w:left="240"/>
      </w:pPr>
      <w:r>
        <w:rPr>
          <w:b/>
          <w:bCs/>
          <w:color w:val="1B3A7A"/>
        </w:rPr>
        <w:t xml:space="preserve">Notion  —  </w:t>
      </w:r>
      <w:r>
        <w:rPr>
          <w:color w:val="444444"/>
          <w:sz w:val="21"/>
          <w:szCs w:val="21"/>
        </w:rPr>
        <w:t>복잡한 생산성 도구를 '아름답고 유연한 작업 공간'으로 — 단순함과 감성의 결합</w:t>
      </w:r>
    </w:p>
    <w:p w14:paraId="38679E0A" w14:textId="77777777" w:rsidR="00A02FE7" w:rsidRDefault="00000000">
      <w:pPr>
        <w:spacing w:before="80" w:after="80"/>
        <w:ind w:left="240"/>
      </w:pPr>
      <w:r>
        <w:rPr>
          <w:b/>
          <w:bCs/>
          <w:color w:val="1B3A7A"/>
        </w:rPr>
        <w:t xml:space="preserve">Figma  —  </w:t>
      </w:r>
      <w:r>
        <w:rPr>
          <w:color w:val="444444"/>
          <w:sz w:val="21"/>
          <w:szCs w:val="21"/>
        </w:rPr>
        <w:t>디자이너만의 도구를 '모든 팀의 협업 도구'로 확장한 포지셔닝 전환 사례</w:t>
      </w:r>
    </w:p>
    <w:p w14:paraId="7A26C071" w14:textId="77777777" w:rsidR="00A02FE7" w:rsidRDefault="00000000">
      <w:pPr>
        <w:spacing w:before="80" w:after="80"/>
        <w:ind w:left="240"/>
      </w:pPr>
      <w:r>
        <w:rPr>
          <w:b/>
          <w:bCs/>
          <w:color w:val="1B3A7A"/>
        </w:rPr>
        <w:t xml:space="preserve">HubSpot  —  </w:t>
      </w:r>
      <w:r>
        <w:rPr>
          <w:color w:val="444444"/>
          <w:sz w:val="21"/>
          <w:szCs w:val="21"/>
        </w:rPr>
        <w:t>B2B SaaS의 콘텐츠 마케팅 교과서 — 블로그와 무료 도구로 신뢰를 쌓는 전략</w:t>
      </w:r>
    </w:p>
    <w:p w14:paraId="3BB1B4F3" w14:textId="77777777" w:rsidR="00A02FE7" w:rsidRDefault="00000000">
      <w:pPr>
        <w:spacing w:before="80" w:after="80"/>
        <w:ind w:left="240"/>
      </w:pPr>
      <w:r>
        <w:rPr>
          <w:b/>
          <w:bCs/>
          <w:color w:val="1B3A7A"/>
        </w:rPr>
        <w:lastRenderedPageBreak/>
        <w:t xml:space="preserve">Linear  —  </w:t>
      </w:r>
      <w:r>
        <w:rPr>
          <w:color w:val="444444"/>
          <w:sz w:val="21"/>
          <w:szCs w:val="21"/>
        </w:rPr>
        <w:t>개발자 커뮤니티를 중심으로 한 제품 주도 성장(PLG)의 좋은 사례</w:t>
      </w:r>
    </w:p>
    <w:p w14:paraId="2B779888" w14:textId="77777777" w:rsidR="00A02FE7" w:rsidRDefault="00000000">
      <w:pPr>
        <w:spacing w:before="80" w:after="80"/>
        <w:ind w:left="240"/>
      </w:pPr>
      <w:r>
        <w:rPr>
          <w:b/>
          <w:bCs/>
          <w:color w:val="1B3A7A"/>
        </w:rPr>
        <w:t xml:space="preserve">토스(Toss)  —  </w:t>
      </w:r>
      <w:r>
        <w:rPr>
          <w:color w:val="444444"/>
          <w:sz w:val="21"/>
          <w:szCs w:val="21"/>
        </w:rPr>
        <w:t>금융이라는 복잡하고 딱딱한 카테고리를 친근하게 재정의한 국내 사례</w:t>
      </w:r>
    </w:p>
    <w:p w14:paraId="26237379" w14:textId="77777777" w:rsidR="00A02FE7" w:rsidRDefault="00000000">
      <w:r>
        <w:br w:type="page"/>
      </w:r>
    </w:p>
    <w:p w14:paraId="3911A92C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8. 최종 제출 전 체크리스트</w:t>
      </w:r>
    </w:p>
    <w:p w14:paraId="7593CA02" w14:textId="77777777" w:rsidR="00A02FE7" w:rsidRDefault="00000000">
      <w:pPr>
        <w:spacing w:before="40" w:after="80"/>
      </w:pPr>
      <w:r>
        <w:rPr>
          <w:color w:val="333333"/>
        </w:rPr>
        <w:t>아래 체크리스트를 활용해 제출 전 최종 점검을 해주세요.</w:t>
      </w:r>
    </w:p>
    <w:p w14:paraId="41B9A470" w14:textId="77777777" w:rsidR="00A02FE7" w:rsidRDefault="00A02FE7">
      <w:pPr>
        <w:spacing w:after="80"/>
      </w:pPr>
    </w:p>
    <w:p w14:paraId="09E64451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브랜드 아이덴티티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EA927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D792EB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브랜드명 3개 이상 제안, 각 이름에 대한 이유 설명</w:t>
            </w:r>
          </w:p>
          <w:p w14:paraId="262C23C1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태그라인/슬로건 한국어 + 영어 각 1개</w:t>
            </w:r>
          </w:p>
          <w:p w14:paraId="0664698D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브랜드 핵심 가치 3가지, 퍼스낼리티 키워드 5가지</w:t>
            </w:r>
          </w:p>
          <w:p w14:paraId="5531EFCF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로고 방향성 (형태/색상/감성) 기술</w:t>
            </w:r>
          </w:p>
          <w:p w14:paraId="77C9AAC4" w14:textId="77777777" w:rsidR="00A02FE7" w:rsidRDefault="00000000">
            <w:pPr>
              <w:spacing w:before="40" w:after="50"/>
            </w:pPr>
            <w:r>
              <w:rPr>
                <w:color w:val="333333"/>
                <w:sz w:val="20"/>
                <w:szCs w:val="20"/>
              </w:rPr>
              <w:t>☐  브랜드 스토리 200자 이내 작성</w:t>
            </w:r>
          </w:p>
        </w:tc>
      </w:tr>
    </w:tbl>
    <w:p w14:paraId="0A6A9969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고객 분석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4D77F17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8C0200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타겟 고객 페르소나 2개 (나이/직업/Pain Point/Goals)</w:t>
            </w:r>
          </w:p>
          <w:p w14:paraId="34357DF6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고객 여정 맵 작성 (최소 5단계)</w:t>
            </w:r>
          </w:p>
          <w:p w14:paraId="032E168B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경쟁사 3~5곳 비교 분석</w:t>
            </w:r>
          </w:p>
          <w:p w14:paraId="1A23939D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2x2 포지셔닝 맵 작성</w:t>
            </w:r>
          </w:p>
          <w:p w14:paraId="61E29B98" w14:textId="77777777" w:rsidR="00A02FE7" w:rsidRDefault="00000000">
            <w:pPr>
              <w:spacing w:before="40" w:after="50"/>
            </w:pPr>
            <w:r>
              <w:rPr>
                <w:color w:val="333333"/>
                <w:sz w:val="20"/>
                <w:szCs w:val="20"/>
              </w:rPr>
              <w:t>☐  핵심 차별화 메시지 문장 완성</w:t>
            </w:r>
          </w:p>
        </w:tc>
      </w:tr>
    </w:tbl>
    <w:p w14:paraId="0D77DEAB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마케팅 전략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388555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A5F793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채널별 비중 및 전략 기술</w:t>
            </w:r>
          </w:p>
          <w:p w14:paraId="5C1797BF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런칭 캠페인 1개 구체적 기획 (목표/방법/예산/효과)</w:t>
            </w:r>
          </w:p>
          <w:p w14:paraId="10254FF5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월별 콘텐츠 캘린더 포함</w:t>
            </w:r>
          </w:p>
          <w:p w14:paraId="02792E1E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첫 100명 확보 전략 구체화</w:t>
            </w:r>
          </w:p>
          <w:p w14:paraId="7DEAECA4" w14:textId="77777777" w:rsidR="00A02FE7" w:rsidRDefault="00000000">
            <w:pPr>
              <w:spacing w:before="40" w:after="50"/>
            </w:pPr>
            <w:r>
              <w:rPr>
                <w:color w:val="333333"/>
                <w:sz w:val="20"/>
                <w:szCs w:val="20"/>
              </w:rPr>
              <w:t>☐  파트너십/협업 아이디어 최소 2가지</w:t>
            </w:r>
          </w:p>
        </w:tc>
      </w:tr>
    </w:tbl>
    <w:p w14:paraId="6E218B04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실행 로드맵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42C982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DF1955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3개월 타임라인 (월별 마일스톤 포함)</w:t>
            </w:r>
          </w:p>
          <w:p w14:paraId="64DB958A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KPI 5가지 (측정 방법 포함)</w:t>
            </w:r>
          </w:p>
          <w:p w14:paraId="5704A9CC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예산 배분 비율 제안</w:t>
            </w:r>
          </w:p>
          <w:p w14:paraId="68F2C8B4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리스크 2~3가지 및 대응 방안</w:t>
            </w:r>
          </w:p>
          <w:p w14:paraId="450A9A2D" w14:textId="77777777" w:rsidR="00A02FE7" w:rsidRDefault="00000000">
            <w:pPr>
              <w:spacing w:before="40" w:after="50"/>
            </w:pPr>
            <w:r>
              <w:rPr>
                <w:color w:val="333333"/>
                <w:sz w:val="20"/>
                <w:szCs w:val="20"/>
              </w:rPr>
              <w:t>☐  성공 시나리오 (6개월 후 목표 상태)</w:t>
            </w:r>
          </w:p>
        </w:tc>
      </w:tr>
    </w:tbl>
    <w:p w14:paraId="47A7B20B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홈페이지 개선 제안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5515B9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7661F80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lastRenderedPageBreak/>
              <w:t>☐  solution.ibank.co.kr 직접 방문 및 데스크탑/모바일 체험</w:t>
            </w:r>
          </w:p>
          <w:p w14:paraId="73D31A42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현재 홈페이지 분석 내용 작성 (첫인상, 구성, 메시지 전달력)</w:t>
            </w:r>
          </w:p>
          <w:p w14:paraId="04A34EFD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3개 사업 축 노출 진단 결과 기술</w:t>
            </w:r>
          </w:p>
          <w:p w14:paraId="081A00E0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개선 포인트 최소 5가지 구체적으로 제시</w:t>
            </w:r>
          </w:p>
          <w:p w14:paraId="68A0575B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콘텐츠/카피 개선안 (헤드라인, CTA 포함)</w:t>
            </w:r>
          </w:p>
          <w:p w14:paraId="6A4430EC" w14:textId="77777777" w:rsidR="00A02FE7" w:rsidRDefault="00000000">
            <w:pPr>
              <w:spacing w:before="40" w:after="50"/>
            </w:pPr>
            <w:r>
              <w:rPr>
                <w:color w:val="333333"/>
                <w:sz w:val="20"/>
                <w:szCs w:val="20"/>
              </w:rPr>
              <w:t>☐  구조/메뉴 개선안 및 사업 축별 랜딩 페이지 구성 방향 제시</w:t>
            </w:r>
          </w:p>
        </w:tc>
      </w:tr>
    </w:tbl>
    <w:p w14:paraId="3D6845F1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제출물 완성도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2931AC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5006D0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보고서 25페이지 이상, 3개 사업 축 × 5개 파트 모두 포함</w:t>
            </w:r>
          </w:p>
          <w:p w14:paraId="6D2258B7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발표 슬라이드 15~20장 (사업축별 섹션 구분 + 홈페이지 개선 섹션)</w:t>
            </w:r>
          </w:p>
          <w:p w14:paraId="59B247AF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브랜드 무드보드 또는 시각화 자료 (사업축별 각 1개)</w:t>
            </w:r>
          </w:p>
          <w:p w14:paraId="2774F14C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파일명 규칙 준수: [인턴명]_브랜딩전략_20260529</w:t>
            </w:r>
          </w:p>
          <w:p w14:paraId="4C59B997" w14:textId="77777777" w:rsidR="00A02FE7" w:rsidRDefault="00000000">
            <w:pPr>
              <w:spacing w:before="40" w:after="50"/>
            </w:pPr>
            <w:r>
              <w:rPr>
                <w:color w:val="333333"/>
                <w:sz w:val="20"/>
                <w:szCs w:val="20"/>
              </w:rPr>
              <w:t>☐  제출 마감: 2026년 5월 29일 (금) 오후 5시</w:t>
            </w:r>
          </w:p>
        </w:tc>
      </w:tr>
    </w:tbl>
    <w:p w14:paraId="71B556C4" w14:textId="77777777" w:rsidR="00A02FE7" w:rsidRDefault="00A02FE7">
      <w:pPr>
        <w:spacing w:after="16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58DE19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CE8A39" w14:textId="61F413BE" w:rsidR="00A02FE7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마지막으로 — 여러분에게 전하는 메시지</w:t>
            </w:r>
          </w:p>
          <w:p w14:paraId="129991A3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완벽한 계획보다 실행 가능한 아이디어가 더 가치 있습니다.</w:t>
            </w:r>
          </w:p>
          <w:p w14:paraId="2874E765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정답을 찾으려 하지 말고, 설득력 있는 나만의 관점을 만들어 오세요.</w:t>
            </w:r>
          </w:p>
          <w:p w14:paraId="27DDC49E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틀려도 괜찮습니다. 중요한 건 '왜 이렇게 생각했는가'입니다.</w:t>
            </w:r>
          </w:p>
          <w:p w14:paraId="01CC9A59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이 2주가 여러분 커리어에서 가장 기억에 남는 경험 중 하나가 되기를 바랍니다.</w:t>
            </w:r>
          </w:p>
          <w:p w14:paraId="2149FD9C" w14:textId="77777777" w:rsidR="00A02FE7" w:rsidRPr="0058456A" w:rsidRDefault="00A02FE7">
            <w:pPr>
              <w:spacing w:before="40" w:after="60"/>
              <w:rPr>
                <w:sz w:val="21"/>
                <w:szCs w:val="21"/>
              </w:rPr>
            </w:pPr>
          </w:p>
          <w:p w14:paraId="2E9302C5" w14:textId="6BA65702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 xml:space="preserve">궁금한 점이 있으면 언제든지 담당자에게 질문하세요. 응원합니다! </w:t>
            </w:r>
          </w:p>
        </w:tc>
      </w:tr>
    </w:tbl>
    <w:p w14:paraId="5B8FDBCE" w14:textId="77777777" w:rsidR="00D759D3" w:rsidRDefault="00D759D3"/>
    <w:sectPr w:rsidR="00D759D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42100" w14:textId="77777777" w:rsidR="00D759D3" w:rsidRDefault="00D759D3">
      <w:r>
        <w:separator/>
      </w:r>
    </w:p>
  </w:endnote>
  <w:endnote w:type="continuationSeparator" w:id="0">
    <w:p w14:paraId="269B316C" w14:textId="77777777" w:rsidR="00D759D3" w:rsidRDefault="00D75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9A2B8" w14:textId="77777777" w:rsidR="00A02FE7" w:rsidRDefault="00000000">
    <w:pPr>
      <w:pBdr>
        <w:top w:val="single" w:sz="2" w:space="2" w:color="CCCCCC"/>
      </w:pBdr>
      <w:tabs>
        <w:tab w:val="right" w:pos="9026"/>
      </w:tabs>
      <w:spacing w:before="120"/>
    </w:pPr>
    <w:r>
      <w:rPr>
        <w:color w:val="6B7280"/>
        <w:sz w:val="16"/>
        <w:szCs w:val="16"/>
      </w:rPr>
      <w:t>AX사업본부 대외비  — 본 문서는 인턴 교육 목적으로만 사용합니다.</w:t>
    </w:r>
    <w:r>
      <w:rPr>
        <w:sz w:val="16"/>
        <w:szCs w:val="16"/>
      </w:rPr>
      <w:tab/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FD34D6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33A83" w14:textId="77777777" w:rsidR="00D759D3" w:rsidRDefault="00D759D3">
      <w:r>
        <w:separator/>
      </w:r>
    </w:p>
  </w:footnote>
  <w:footnote w:type="continuationSeparator" w:id="0">
    <w:p w14:paraId="5EE93AFE" w14:textId="77777777" w:rsidR="00D759D3" w:rsidRDefault="00D75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DCA27" w14:textId="77777777" w:rsidR="00A02FE7" w:rsidRDefault="00000000">
    <w:pPr>
      <w:pBdr>
        <w:bottom w:val="single" w:sz="4" w:space="2" w:color="2563EB"/>
      </w:pBdr>
      <w:tabs>
        <w:tab w:val="right" w:pos="9026"/>
      </w:tabs>
      <w:spacing w:after="120"/>
    </w:pPr>
    <w:r>
      <w:rPr>
        <w:color w:val="6B7280"/>
        <w:sz w:val="18"/>
        <w:szCs w:val="18"/>
      </w:rPr>
      <w:t>AX사업본부 인턴십</w:t>
    </w:r>
    <w:r>
      <w:rPr>
        <w:b/>
        <w:bCs/>
        <w:color w:val="2563EB"/>
        <w:sz w:val="18"/>
        <w:szCs w:val="18"/>
      </w:rPr>
      <w:t xml:space="preserve">   |   브랜딩 &amp; 마케팅 전략 과제 가이드</w:t>
    </w:r>
    <w:r>
      <w:rPr>
        <w:color w:val="6B7280"/>
        <w:sz w:val="18"/>
        <w:szCs w:val="18"/>
      </w:rPr>
      <w:tab/>
      <w:t>2026. 05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C6299"/>
    <w:multiLevelType w:val="hybridMultilevel"/>
    <w:tmpl w:val="CAAE1358"/>
    <w:lvl w:ilvl="0" w:tplc="5C746710">
      <w:start w:val="1"/>
      <w:numFmt w:val="decimal"/>
      <w:lvlText w:val="%1."/>
      <w:lvlJc w:val="left"/>
      <w:pPr>
        <w:ind w:left="720" w:hanging="360"/>
      </w:pPr>
    </w:lvl>
    <w:lvl w:ilvl="1" w:tplc="25FCB18A">
      <w:numFmt w:val="decimal"/>
      <w:lvlText w:val=""/>
      <w:lvlJc w:val="left"/>
    </w:lvl>
    <w:lvl w:ilvl="2" w:tplc="7CC642F4">
      <w:numFmt w:val="decimal"/>
      <w:lvlText w:val=""/>
      <w:lvlJc w:val="left"/>
    </w:lvl>
    <w:lvl w:ilvl="3" w:tplc="1194D218">
      <w:numFmt w:val="decimal"/>
      <w:lvlText w:val=""/>
      <w:lvlJc w:val="left"/>
    </w:lvl>
    <w:lvl w:ilvl="4" w:tplc="673849AA">
      <w:numFmt w:val="decimal"/>
      <w:lvlText w:val=""/>
      <w:lvlJc w:val="left"/>
    </w:lvl>
    <w:lvl w:ilvl="5" w:tplc="92149F3C">
      <w:numFmt w:val="decimal"/>
      <w:lvlText w:val=""/>
      <w:lvlJc w:val="left"/>
    </w:lvl>
    <w:lvl w:ilvl="6" w:tplc="4D983774">
      <w:numFmt w:val="decimal"/>
      <w:lvlText w:val=""/>
      <w:lvlJc w:val="left"/>
    </w:lvl>
    <w:lvl w:ilvl="7" w:tplc="CEE49896">
      <w:numFmt w:val="decimal"/>
      <w:lvlText w:val=""/>
      <w:lvlJc w:val="left"/>
    </w:lvl>
    <w:lvl w:ilvl="8" w:tplc="4404CF7A">
      <w:numFmt w:val="decimal"/>
      <w:lvlText w:val=""/>
      <w:lvlJc w:val="left"/>
    </w:lvl>
  </w:abstractNum>
  <w:abstractNum w:abstractNumId="1" w15:restartNumberingAfterBreak="0">
    <w:nsid w:val="5F796B15"/>
    <w:multiLevelType w:val="hybridMultilevel"/>
    <w:tmpl w:val="89341E50"/>
    <w:lvl w:ilvl="0" w:tplc="5DB0BAA8">
      <w:start w:val="1"/>
      <w:numFmt w:val="bullet"/>
      <w:lvlText w:val="▶"/>
      <w:lvlJc w:val="left"/>
      <w:pPr>
        <w:ind w:left="480" w:hanging="240"/>
      </w:pPr>
    </w:lvl>
    <w:lvl w:ilvl="1" w:tplc="3FB2E764">
      <w:numFmt w:val="decimal"/>
      <w:lvlText w:val=""/>
      <w:lvlJc w:val="left"/>
    </w:lvl>
    <w:lvl w:ilvl="2" w:tplc="A9FA4CC8">
      <w:numFmt w:val="decimal"/>
      <w:lvlText w:val=""/>
      <w:lvlJc w:val="left"/>
    </w:lvl>
    <w:lvl w:ilvl="3" w:tplc="2B442F78">
      <w:numFmt w:val="decimal"/>
      <w:lvlText w:val=""/>
      <w:lvlJc w:val="left"/>
    </w:lvl>
    <w:lvl w:ilvl="4" w:tplc="8466BBC8">
      <w:numFmt w:val="decimal"/>
      <w:lvlText w:val=""/>
      <w:lvlJc w:val="left"/>
    </w:lvl>
    <w:lvl w:ilvl="5" w:tplc="846C8F1A">
      <w:numFmt w:val="decimal"/>
      <w:lvlText w:val=""/>
      <w:lvlJc w:val="left"/>
    </w:lvl>
    <w:lvl w:ilvl="6" w:tplc="59429F96">
      <w:numFmt w:val="decimal"/>
      <w:lvlText w:val=""/>
      <w:lvlJc w:val="left"/>
    </w:lvl>
    <w:lvl w:ilvl="7" w:tplc="E316514E">
      <w:numFmt w:val="decimal"/>
      <w:lvlText w:val=""/>
      <w:lvlJc w:val="left"/>
    </w:lvl>
    <w:lvl w:ilvl="8" w:tplc="6C50D5FC">
      <w:numFmt w:val="decimal"/>
      <w:lvlText w:val=""/>
      <w:lvlJc w:val="left"/>
    </w:lvl>
  </w:abstractNum>
  <w:abstractNum w:abstractNumId="2" w15:restartNumberingAfterBreak="0">
    <w:nsid w:val="63B85927"/>
    <w:multiLevelType w:val="hybridMultilevel"/>
    <w:tmpl w:val="CBE6CF38"/>
    <w:lvl w:ilvl="0" w:tplc="34A60E4C">
      <w:start w:val="1"/>
      <w:numFmt w:val="bullet"/>
      <w:lvlText w:val="•"/>
      <w:lvlJc w:val="left"/>
      <w:pPr>
        <w:ind w:left="840" w:hanging="240"/>
      </w:pPr>
    </w:lvl>
    <w:lvl w:ilvl="1" w:tplc="FDBEFF90">
      <w:numFmt w:val="decimal"/>
      <w:lvlText w:val=""/>
      <w:lvlJc w:val="left"/>
    </w:lvl>
    <w:lvl w:ilvl="2" w:tplc="BD8E871E">
      <w:numFmt w:val="decimal"/>
      <w:lvlText w:val=""/>
      <w:lvlJc w:val="left"/>
    </w:lvl>
    <w:lvl w:ilvl="3" w:tplc="07A6B7B8">
      <w:numFmt w:val="decimal"/>
      <w:lvlText w:val=""/>
      <w:lvlJc w:val="left"/>
    </w:lvl>
    <w:lvl w:ilvl="4" w:tplc="87AC3932">
      <w:numFmt w:val="decimal"/>
      <w:lvlText w:val=""/>
      <w:lvlJc w:val="left"/>
    </w:lvl>
    <w:lvl w:ilvl="5" w:tplc="8D325F22">
      <w:numFmt w:val="decimal"/>
      <w:lvlText w:val=""/>
      <w:lvlJc w:val="left"/>
    </w:lvl>
    <w:lvl w:ilvl="6" w:tplc="FD78A03E">
      <w:numFmt w:val="decimal"/>
      <w:lvlText w:val=""/>
      <w:lvlJc w:val="left"/>
    </w:lvl>
    <w:lvl w:ilvl="7" w:tplc="11DC66AE">
      <w:numFmt w:val="decimal"/>
      <w:lvlText w:val=""/>
      <w:lvlJc w:val="left"/>
    </w:lvl>
    <w:lvl w:ilvl="8" w:tplc="7F8C98D4">
      <w:numFmt w:val="decimal"/>
      <w:lvlText w:val=""/>
      <w:lvlJc w:val="left"/>
    </w:lvl>
  </w:abstractNum>
  <w:abstractNum w:abstractNumId="3" w15:restartNumberingAfterBreak="0">
    <w:nsid w:val="6A9114D8"/>
    <w:multiLevelType w:val="hybridMultilevel"/>
    <w:tmpl w:val="981006B8"/>
    <w:lvl w:ilvl="0" w:tplc="0240B44C">
      <w:start w:val="1"/>
      <w:numFmt w:val="bullet"/>
      <w:lvlText w:val="●"/>
      <w:lvlJc w:val="left"/>
      <w:pPr>
        <w:ind w:left="720" w:hanging="360"/>
      </w:pPr>
    </w:lvl>
    <w:lvl w:ilvl="1" w:tplc="776ABB18">
      <w:start w:val="1"/>
      <w:numFmt w:val="bullet"/>
      <w:lvlText w:val="○"/>
      <w:lvlJc w:val="left"/>
      <w:pPr>
        <w:ind w:left="1440" w:hanging="360"/>
      </w:pPr>
    </w:lvl>
    <w:lvl w:ilvl="2" w:tplc="0C6E12B4">
      <w:start w:val="1"/>
      <w:numFmt w:val="bullet"/>
      <w:lvlText w:val="■"/>
      <w:lvlJc w:val="left"/>
      <w:pPr>
        <w:ind w:left="2160" w:hanging="360"/>
      </w:pPr>
    </w:lvl>
    <w:lvl w:ilvl="3" w:tplc="FFF4CC6E">
      <w:start w:val="1"/>
      <w:numFmt w:val="bullet"/>
      <w:lvlText w:val="●"/>
      <w:lvlJc w:val="left"/>
      <w:pPr>
        <w:ind w:left="2880" w:hanging="360"/>
      </w:pPr>
    </w:lvl>
    <w:lvl w:ilvl="4" w:tplc="558A1538">
      <w:start w:val="1"/>
      <w:numFmt w:val="bullet"/>
      <w:lvlText w:val="○"/>
      <w:lvlJc w:val="left"/>
      <w:pPr>
        <w:ind w:left="3600" w:hanging="360"/>
      </w:pPr>
    </w:lvl>
    <w:lvl w:ilvl="5" w:tplc="8E32B49C">
      <w:start w:val="1"/>
      <w:numFmt w:val="bullet"/>
      <w:lvlText w:val="■"/>
      <w:lvlJc w:val="left"/>
      <w:pPr>
        <w:ind w:left="4320" w:hanging="360"/>
      </w:pPr>
    </w:lvl>
    <w:lvl w:ilvl="6" w:tplc="45D0B026">
      <w:start w:val="1"/>
      <w:numFmt w:val="bullet"/>
      <w:lvlText w:val="●"/>
      <w:lvlJc w:val="left"/>
      <w:pPr>
        <w:ind w:left="5040" w:hanging="360"/>
      </w:pPr>
    </w:lvl>
    <w:lvl w:ilvl="7" w:tplc="3B3A899A">
      <w:start w:val="1"/>
      <w:numFmt w:val="bullet"/>
      <w:lvlText w:val="●"/>
      <w:lvlJc w:val="left"/>
      <w:pPr>
        <w:ind w:left="5760" w:hanging="360"/>
      </w:pPr>
    </w:lvl>
    <w:lvl w:ilvl="8" w:tplc="525CEF9A">
      <w:start w:val="1"/>
      <w:numFmt w:val="bullet"/>
      <w:lvlText w:val="●"/>
      <w:lvlJc w:val="left"/>
      <w:pPr>
        <w:ind w:left="6480" w:hanging="360"/>
      </w:pPr>
    </w:lvl>
  </w:abstractNum>
  <w:num w:numId="1" w16cid:durableId="172991449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FE7"/>
    <w:rsid w:val="0057338E"/>
    <w:rsid w:val="0058456A"/>
    <w:rsid w:val="0060705B"/>
    <w:rsid w:val="00A02FE7"/>
    <w:rsid w:val="00D07E8E"/>
    <w:rsid w:val="00D759D3"/>
    <w:rsid w:val="00FD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C6FAEF"/>
  <w15:docId w15:val="{41DA941A-AB1C-F24B-B517-F31A03951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3A7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1B3A7A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563EB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5733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olution.ibank.co.k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2665</Words>
  <Characters>8237</Characters>
  <Application>Microsoft Office Word</Application>
  <DocSecurity>0</DocSecurity>
  <Lines>514</Lines>
  <Paragraphs>545</Paragraphs>
  <ScaleCrop>false</ScaleCrop>
  <Company/>
  <LinksUpToDate>false</LinksUpToDate>
  <CharactersWithSpaces>10357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조준형</cp:lastModifiedBy>
  <cp:revision>5</cp:revision>
  <dcterms:created xsi:type="dcterms:W3CDTF">2026-05-11T07:40:00Z</dcterms:created>
  <dcterms:modified xsi:type="dcterms:W3CDTF">2026-05-11T07:49:00Z</dcterms:modified>
</cp:coreProperties>
</file>