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color w:val="1B5E20"/>
        </w:rPr>
        <w:t xml:space="preserve">멘토 가이드 | 2026년 5월 6일 (수) (W4D3)</w:t>
      </w:r>
    </w:p>
    <w:p>
      <w:r>
        <w:t xml:space="preserve"/>
      </w:r>
    </w:p>
    <w:p>
      <w:pPr>
        <w:pStyle w:val="Heading2"/>
      </w:pPr>
      <w:r>
        <w:rPr>
          <w:color w:val="2E7D32"/>
        </w:rPr>
        <w:t xml:space="preserve">§1. 오늘 커리큘럼 요약</w:t>
      </w:r>
    </w:p>
    <w:p>
      <w:pPr>
        <w:spacing w:after="100"/>
      </w:pPr>
      <w:r>
        <w:t xml:space="preserve">오늘은 오픈클로(Cowork) 템플릿 변수·입력 스키마를 설계하고, 뉴스 브리핑·회의록 요약·리서치 보고서 세 가지 워크플로우를 완성하는 날입니다. 핵심 원칙은 '각 단계의 독립 테스트 가능성'과 '에러 처리 포함'이며, RUNBOOK 작성을 통해 문서화 습관도 함께 훈련합니다.</w:t>
      </w:r>
    </w:p>
    <w:p>
      <w:r>
        <w:t xml:space="preserve"/>
      </w:r>
    </w:p>
    <w:p>
      <w:pPr>
        <w:pStyle w:val="Heading2"/>
      </w:pPr>
      <w:r>
        <w:rPr>
          <w:color w:val="2E7D32"/>
        </w:rPr>
        <w:t xml:space="preserve">§2. 인턴별 체크인 가이드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000"/>
        <w:gridCol w:w="2560"/>
        <w:gridCol w:w="1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오늘 주목점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개인 강점 활용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확인 질문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진도 O/△/X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권미정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리서치 워크플로우를 GA4·Looker Studio 파이프라인과 어떻게 연결했는지 확인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데이터 분석·마케팅 임팩트 수치화 관점에서 스키마 필드 선택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'어떤 필드를 추가하면 Looker Studio 대시보드 연동이 쉬워지나요?'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박수빈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워크플로우 에러 처리 전략과 아키텍처 다이어그램 작성 여부 확인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Spring Boot Circuit Breaker·Rate Limiter 관점에서 에러 전략 설계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'DayLine의 외부 API 장애 경험을 이 워크플로우 에러 처리에 어떻게 반영했나요?'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윤서연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프론트엔드 연동 아이디어(Shadcn·Next.js 스트리밍)와 에러 UX 설계 확인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가는길지금 LLM 자동화 경험과 연결해 UX 관점의 워크플로우 설계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'가는길지금에서 프롬프트 포맷이 달라질 때 어떻게 대응했고, 오늘 스키마 설계에 어떻게 연결했나요?'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color w:val="2E7D32"/>
        </w:rPr>
        <w:t xml:space="preserve">§3. 오늘의 멘토 체크리스트</w:t>
      </w:r>
    </w:p>
    <w:p>
      <w:pPr>
        <w:spacing w:after="100"/>
      </w:pPr>
      <w:r>
        <w:rPr>
          <w:b/>
          <w:bCs/>
        </w:rPr>
        <w:t xml:space="preserve">【미팅 전】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오늘 커리큘럼(W4D3) 내용 숙지 완료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3인 인턴 업무일지 출력 또는 화면 열기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지난 W4D2 산출물(자동화 스크립트) 피드백 준비</w:t>
      </w:r>
    </w:p>
    <w:p>
      <w:r>
        <w:t xml:space="preserve"/>
      </w:r>
    </w:p>
    <w:p>
      <w:pPr>
        <w:spacing w:after="100"/>
      </w:pPr>
      <w:r>
        <w:rPr>
          <w:b/>
          <w:bCs/>
        </w:rPr>
        <w:t xml:space="preserve">【미팅 중】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각 인턴 워크플로우 3종 산출물 확인 (workflow_news / meeting / research)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에러 처리 로직 포함 여부 확인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인턴별 맞춤 질문으로 사고 심화 유도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내일 W4D4(AI 툴 비교) 예습 포인트 안내</w:t>
      </w:r>
    </w:p>
    <w:p>
      <w:r>
        <w:t xml:space="preserve"/>
      </w:r>
    </w:p>
    <w:p>
      <w:pPr>
        <w:spacing w:after="100"/>
      </w:pPr>
      <w:r>
        <w:rPr>
          <w:b/>
          <w:bCs/>
        </w:rPr>
        <w:t xml:space="preserve">【미팅 후】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피드백 메모 작성 (아래 §4 양식 활용)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미완성 산출물 있을 경우 보완 마감 안내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RUNBOOK 문서 품질 간단 코멘트 전달</w:t>
      </w:r>
    </w:p>
    <w:p>
      <w:r>
        <w:t xml:space="preserve"/>
      </w:r>
    </w:p>
    <w:p>
      <w:pPr>
        <w:pStyle w:val="Heading2"/>
      </w:pPr>
      <w:r>
        <w:rPr>
          <w:color w:val="2E7D32"/>
        </w:rPr>
        <w:t xml:space="preserve">§4. 미팅 메모 양식 — 15분 데일리 체크인</w:t>
      </w:r>
    </w:p>
    <w:p>
      <w:pPr>
        <w:spacing w:after="100"/>
      </w:pPr>
      <w:r>
        <w:rPr>
          <w:b/>
          <w:bCs/>
        </w:rPr>
        <w:t xml:space="preserve">【권미정】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오늘 성과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주요 질문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멘토 피드백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진도 O/△/X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spacing w:after="100"/>
      </w:pPr>
      <w:r>
        <w:rPr>
          <w:b/>
          <w:bCs/>
        </w:rPr>
        <w:t xml:space="preserve">【박수빈】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오늘 성과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주요 질문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멘토 피드백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진도 O/△/X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spacing w:after="100"/>
      </w:pPr>
      <w:r>
        <w:rPr>
          <w:b/>
          <w:bCs/>
        </w:rPr>
        <w:t xml:space="preserve">【윤서연】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오늘 성과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주요 질문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멘토 피드백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진도 O/△/X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W4D3  |  2026년 5월 6일 (수)  |  인턴 프로그램 — AI 업무 경험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20" w:sz="6" w:space="1"/>
      </w:pBdr>
    </w:pPr>
    <w:r>
      <w:rPr>
        <w:rFonts w:ascii="맑은 고딕" w:cs="맑은 고딕" w:eastAsia="맑은 고딕" w:hAnsi="맑은 고딕"/>
        <w:b/>
        <w:bCs/>
        <w:color w:val="1B5E20"/>
        <w:sz w:val="22"/>
        <w:szCs w:val="22"/>
      </w:rPr>
      <w:t xml:space="preserve">멘토 가이드  |  2026년 5월 6일 (수)  |  W4D3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맑은 고딕" w:cs="맑은 고딕" w:eastAsia="맑은 고딕" w:hAnsi="맑은 고딕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맑은 고딕" w:cs="맑은 고딕" w:eastAsia="맑은 고딕" w:hAnsi="맑은 고딕"/>
      <w:b/>
      <w:bCs/>
      <w:color w:val="2E7D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2026-05-06T07:41:59.446Z</dcterms:created>
  <dcterms:modified xsi:type="dcterms:W3CDTF">2026-05-06T07:41:59.446Z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