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36"/>
          <w:szCs w:val="36"/>
        </w:rPr>
        <w:t xml:space="preserve">권미정 업무일지</w:t>
      </w:r>
      <w:r>
        <w:rPr>
          <w:rFonts w:ascii="Arial" w:cs="Arial" w:eastAsia="Arial" w:hAnsi="Arial"/>
          <w:color w:val="595959"/>
          <w:sz w:val="24"/>
          <w:szCs w:val="24"/>
        </w:rPr>
        <w:t xml:space="preserve">  |  2026년 4월 22일 (W2D3)</w:t>
      </w:r>
    </w:p>
    <w:p>
      <w:pPr>
        <w:pBdr>
          <w:bottom w:val="single" w:color="2E75B6" w:sz="6" w:space="1"/>
        </w:pBdr>
      </w:pPr>
      <w:r>
        <w:rPr>
          <w:rFonts w:ascii="Arial" w:cs="Arial" w:eastAsia="Arial" w:hAnsi="Arial"/>
          <w:i/>
          <w:iCs/>
          <w:color w:val="595959"/>
          <w:sz w:val="20"/>
          <w:szCs w:val="20"/>
        </w:rPr>
        <w:t xml:space="preserve">역할: 데이터·AI 분석</w:t>
      </w:r>
    </w:p>
    <w:p>
      <w:pPr>
        <w:spacing w:after="100"/>
      </w:pPr>
      <w:r>
        <w:t xml:space="preserve"/>
      </w:r>
    </w:p>
    <w:p>
      <w:pPr>
        <w:pStyle w:val="Heading2"/>
      </w:pPr>
      <w:r>
        <w:rPr>
          <w:rFonts w:ascii="Arial" w:cs="Arial" w:eastAsia="Arial" w:hAnsi="Arial"/>
          <w:b/>
          <w:bCs/>
          <w:color w:val="2E75B6"/>
          <w:sz w:val="26"/>
          <w:szCs w:val="26"/>
        </w:rPr>
        <w:t xml:space="preserve">§1. 오늘의 일정 요약</w:t>
      </w:r>
    </w:p>
    <w:p>
      <w:pPr>
        <w:spacing w:after="120"/>
      </w:pPr>
      <w:r>
        <w:rPr>
          <w:rFonts w:ascii="Arial" w:cs="Arial" w:eastAsia="Arial" w:hAnsi="Arial"/>
          <w:sz w:val="22"/>
          <w:szCs w:val="22"/>
        </w:rPr>
        <w:t xml:space="preserve">오전: 업무 시작 전 어제(W2D2)에서 수집한 국내외 산업별 AI 도입 사례를 데이터 분석 관점에서 분류 정리. 어떤 지표로 성과를 측정했는지 주목하며 메모.</w:t>
      </w:r>
    </w:p>
    <w:p>
      <w:pPr>
        <w:spacing w:after="120"/>
      </w:pPr>
      <w:r>
        <w:rPr>
          <w:rFonts w:ascii="Arial" w:cs="Arial" w:eastAsia="Arial" w:hAnsi="Arial"/>
          <w:sz w:val="22"/>
          <w:szCs w:val="22"/>
        </w:rPr>
        <w:t xml:space="preserve">13:00–14:00: Cowork 워크플로우 개념 정리 — 마케팅 퍼널 분석 관점으로 '입력→요약→검증→저장' 4단계를 재해석. 각 단계에서 데이터 품질과 신뢰도를 어떻게 보장할지 고민.</w:t>
      </w:r>
    </w:p>
    <w:p>
      <w:pPr>
        <w:spacing w:after="120"/>
      </w:pPr>
      <w:r>
        <w:rPr>
          <w:rFonts w:ascii="Arial" w:cs="Arial" w:eastAsia="Arial" w:hAnsi="Arial"/>
          <w:sz w:val="22"/>
          <w:szCs w:val="22"/>
        </w:rPr>
        <w:t xml:space="preserve">14:00–15:00: 프롬프트 A/B 비교 실습 — '엄격 프롬프트(인용 없으면 출력 금지)'와 '유연 프롬프트(가설이면 라벨)' 방식의 결과를 A/B 테스트 분석 관점에서 비교 정리.</w:t>
      </w:r>
    </w:p>
    <w:p>
      <w:pPr>
        <w:spacing w:after="120"/>
      </w:pPr>
      <w:r>
        <w:rPr>
          <w:rFonts w:ascii="Arial" w:cs="Arial" w:eastAsia="Arial" w:hAnsi="Arial"/>
          <w:sz w:val="22"/>
          <w:szCs w:val="22"/>
        </w:rPr>
        <w:t xml:space="preserve">15:00–16:00: 검증 루프(샘플 5건) — 공공 AI 도입 데이터 문단 5개를 선택, 환각 건수 지표화. Past Forward A/B 테스트 경험처럼 지표 중심으로 오류 패턴 분석.</w:t>
      </w:r>
    </w:p>
    <w:p>
      <w:pPr>
        <w:spacing w:after="120"/>
      </w:pPr>
      <w:r>
        <w:rPr>
          <w:rFonts w:ascii="Arial" w:cs="Arial" w:eastAsia="Arial" w:hAnsi="Arial"/>
          <w:sz w:val="22"/>
          <w:szCs w:val="22"/>
        </w:rPr>
        <w:t xml:space="preserve">16:00–17:00: 자동 저장·폴더 규칙 설계 — GA4/GTM 이벤트 명명 규칙처럼 날짜·버전 체계를 일관성 있게 설계.</w:t>
      </w:r>
    </w:p>
    <w:p>
      <w:pPr>
        <w:spacing w:after="120"/>
      </w:pPr>
      <w:r>
        <w:rPr>
          <w:rFonts w:ascii="Arial" w:cs="Arial" w:eastAsia="Arial" w:hAnsi="Arial"/>
          <w:sz w:val="22"/>
          <w:szCs w:val="22"/>
        </w:rPr>
        <w:t xml:space="preserve">17:00–18:00: 금요일 보고서 메모 — 이번 주 Cowork 워크플로우 학습 내용을 비즈니스 인사이트 관점 5개 불릿으로 압축.</w:t>
      </w:r>
    </w:p>
    <w:p>
      <w:pPr>
        <w:spacing w:after="100"/>
      </w:pPr>
      <w:r>
        <w:t xml:space="preserve"/>
      </w:r>
    </w:p>
    <w:p>
      <w:pPr>
        <w:pStyle w:val="Heading2"/>
      </w:pPr>
      <w:r>
        <w:rPr>
          <w:rFonts w:ascii="Arial" w:cs="Arial" w:eastAsia="Arial" w:hAnsi="Arial"/>
          <w:b/>
          <w:bCs/>
          <w:color w:val="2E75B6"/>
          <w:sz w:val="26"/>
          <w:szCs w:val="26"/>
        </w:rPr>
        <w:t xml:space="preserve">§2. 오늘의 핵심 포인트</w:t>
      </w:r>
    </w:p>
    <w:p>
      <w:pPr>
        <w:pStyle w:val="ListParagraph"/>
        <w:numPr>
          <w:ilvl w:val="0"/>
          <w:numId w:val="2"/>
        </w:numPr>
        <w:spacing w:after="80"/>
      </w:pPr>
      <w:r>
        <w:rPr>
          <w:rFonts w:ascii="Arial" w:cs="Arial" w:eastAsia="Arial" w:hAnsi="Arial"/>
          <w:sz w:val="22"/>
          <w:szCs w:val="22"/>
        </w:rPr>
        <w:t xml:space="preserve">프롬프트 A/B 비교는 마케팅 A/B 테스트와 같은 논리로 접근 가능 — 통제 변수(입력 문서)를 고정하고 처리 방식(프롬프트)만 바꾸면 순수 효과 측정 가능.</w:t>
      </w:r>
    </w:p>
    <w:p>
      <w:pPr>
        <w:pStyle w:val="ListParagraph"/>
        <w:numPr>
          <w:ilvl w:val="0"/>
          <w:numId w:val="2"/>
        </w:numPr>
        <w:spacing w:after="80"/>
      </w:pPr>
      <w:r>
        <w:rPr>
          <w:rFonts w:ascii="Arial" w:cs="Arial" w:eastAsia="Arial" w:hAnsi="Arial"/>
          <w:sz w:val="22"/>
          <w:szCs w:val="22"/>
        </w:rPr>
        <w:t xml:space="preserve">검증 루프의 '환각 건수' 지표는 데이터 품질 지표(completeness, accuracy)와 동일한 개념 — 수치화해야 개선 전후 비교가 의미 있어짐.</w:t>
      </w:r>
    </w:p>
    <w:p>
      <w:pPr>
        <w:pStyle w:val="ListParagraph"/>
        <w:numPr>
          <w:ilvl w:val="0"/>
          <w:numId w:val="2"/>
        </w:numPr>
        <w:spacing w:after="80"/>
      </w:pPr>
      <w:r>
        <w:rPr>
          <w:rFonts w:ascii="Arial" w:cs="Arial" w:eastAsia="Arial" w:hAnsi="Arial"/>
          <w:sz w:val="22"/>
          <w:szCs w:val="22"/>
        </w:rPr>
        <w:t xml:space="preserve">Cowork 폴더 규칙(in/out/logs)은 데이터 파이프라인의 스테이징 → 프로덕션 → 로그 구조와 동일 — 이 개념을 Looker Studio 보고서 생성 자동화에 적용하면 강력.</w:t>
      </w:r>
    </w:p>
    <w:p>
      <w:pPr>
        <w:spacing w:after="100"/>
      </w:pPr>
      <w:r>
        <w:t xml:space="preserve"/>
      </w:r>
    </w:p>
    <w:p>
      <w:pPr>
        <w:pStyle w:val="Heading2"/>
      </w:pPr>
      <w:r>
        <w:rPr>
          <w:rFonts w:ascii="Arial" w:cs="Arial" w:eastAsia="Arial" w:hAnsi="Arial"/>
          <w:b/>
          <w:bCs/>
          <w:color w:val="2E75B6"/>
          <w:sz w:val="26"/>
          <w:szCs w:val="26"/>
        </w:rPr>
        <w:t xml:space="preserve">§3. 나에게 특히 의미 있는 배움</w:t>
      </w:r>
    </w:p>
    <w:p>
      <w:pPr>
        <w:spacing w:after="120"/>
      </w:pPr>
      <w:r>
        <w:rPr>
          <w:rFonts w:ascii="Arial" w:cs="Arial" w:eastAsia="Arial" w:hAnsi="Arial"/>
          <w:sz w:val="22"/>
          <w:szCs w:val="22"/>
        </w:rPr>
        <w:t xml:space="preserve">과거 Past Forward 프로젝트에서 GA4 이벤트를 설계할 때 명명 규칙 없이 진행하다 나중에 데이터가 뒤섞인 경험이 있었습니다. 오늘 Cowork의 폴더·파일 명명 규칙 설계가 그때의 교훈과 정확히 맞닿아 있습니다. 또, 프롬프트의 '엄격 vs 유연' 비교는 서가이음 LLM 추천 파이프라인에서 confidence threshold를 조정하던 것과 유사한 문제 구조입니다. 검증 루프에서 환각 건수를 지표화하는 방식은 앞으로 LLM 기반 서비스 품질 측정 기준으로 바로 활용할 수 있습니다.</w:t>
      </w:r>
    </w:p>
    <w:p>
      <w:pPr>
        <w:spacing w:after="100"/>
      </w:pPr>
      <w:r>
        <w:t xml:space="preserve"/>
      </w:r>
    </w:p>
    <w:p>
      <w:pPr>
        <w:pStyle w:val="Heading2"/>
      </w:pPr>
      <w:r>
        <w:rPr>
          <w:rFonts w:ascii="Arial" w:cs="Arial" w:eastAsia="Arial" w:hAnsi="Arial"/>
          <w:b/>
          <w:bCs/>
          <w:color w:val="2E75B6"/>
          <w:sz w:val="26"/>
          <w:szCs w:val="26"/>
        </w:rPr>
        <w:t xml:space="preserve">§4. 나의 기술 스택에 적용하는 팁</w:t>
      </w:r>
    </w:p>
    <w:p>
      <w:pPr>
        <w:pStyle w:val="ListParagraph"/>
        <w:numPr>
          <w:ilvl w:val="0"/>
          <w:numId w:val="2"/>
        </w:numPr>
        <w:spacing w:after="80"/>
      </w:pPr>
      <w:r>
        <w:rPr>
          <w:rFonts w:ascii="Arial" w:cs="Arial" w:eastAsia="Arial" w:hAnsi="Arial"/>
          <w:sz w:val="22"/>
          <w:szCs w:val="22"/>
        </w:rPr>
        <w:t xml:space="preserve">Looker Studio 시각화와 연결: Cowork 검증 루프에서 수집한 '환각 건수·수정 횟수' 데이터를 CSV로 저장하고, Looker Studio 대시보드에 연결하면 프롬프트 품질 트렌드를 시각화할 수 있습니다.</w:t>
      </w:r>
    </w:p>
    <w:p>
      <w:pPr>
        <w:pStyle w:val="ListParagraph"/>
        <w:numPr>
          <w:ilvl w:val="0"/>
          <w:numId w:val="2"/>
        </w:numPr>
        <w:spacing w:after="80"/>
      </w:pPr>
      <w:r>
        <w:rPr>
          <w:rFonts w:ascii="Arial" w:cs="Arial" w:eastAsia="Arial" w:hAnsi="Arial"/>
          <w:sz w:val="22"/>
          <w:szCs w:val="22"/>
        </w:rPr>
        <w:t xml:space="preserve">GA4 이벤트 설계에 적용: 오늘 설계한 폴더 명명 규칙(날짜_버전_설명)을 GA4 커스텀 이벤트 파라미터 네이밍에도 동일하게 적용하면 분석 일관성이 높아집니다.</w:t>
      </w:r>
    </w:p>
    <w:p>
      <w:pPr>
        <w:pStyle w:val="ListParagraph"/>
        <w:numPr>
          <w:ilvl w:val="0"/>
          <w:numId w:val="2"/>
        </w:numPr>
        <w:spacing w:after="80"/>
      </w:pPr>
      <w:r>
        <w:rPr>
          <w:rFonts w:ascii="Arial" w:cs="Arial" w:eastAsia="Arial" w:hAnsi="Arial"/>
          <w:sz w:val="22"/>
          <w:szCs w:val="22"/>
        </w:rPr>
        <w:t xml:space="preserve">A/B 테스트 로직 확장: 프롬프트 A/B 비교 결과를 Google Sheets에 누적하면, 나중에 어떤 유형의 문서에서 어떤 프롬프트 스타일이 더 효과적인지 메타 분석이 가능합니다.</w:t>
      </w:r>
    </w:p>
    <w:p>
      <w:pPr>
        <w:spacing w:after="100"/>
      </w:pPr>
      <w:r>
        <w:t xml:space="preserve"/>
      </w:r>
    </w:p>
    <w:p>
      <w:pPr>
        <w:pBdr>
          <w:bottom w:val="single" w:color="AAAAAA" w:sz="3" w:space="1"/>
        </w:pBdr>
        <w:spacing w:after="200" w:before="200"/>
      </w:pPr>
      <w:r>
        <w:rPr>
          <w:rFonts w:ascii="Arial" w:cs="Arial" w:eastAsia="Arial" w:hAnsi="Arial"/>
          <w:i/>
          <w:iCs/>
          <w:color w:val="AAAAAA"/>
          <w:sz w:val="18"/>
          <w:szCs w:val="18"/>
        </w:rPr>
        <w:t xml:space="preserve">────── 기록용 양식 ──────</w:t>
      </w:r>
    </w:p>
    <w:p>
      <w:pPr>
        <w:pStyle w:val="Heading2"/>
      </w:pPr>
      <w:r>
        <w:rPr>
          <w:rFonts w:ascii="Arial" w:cs="Arial" w:eastAsia="Arial" w:hAnsi="Arial"/>
          <w:b/>
          <w:bCs/>
          <w:color w:val="2E75B6"/>
          <w:sz w:val="26"/>
          <w:szCs w:val="26"/>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200"/>
        <w:gridCol w:w="37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시간</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활동</w:t>
            </w:r>
          </w:p>
        </w:tc>
        <w:tc>
          <w:tcPr>
            <w:tcW w:type="dxa" w:w="3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메모 / 산출물</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09:00–10:00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W2D2 복습 — 사례 데이터 분류 메모</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지표(KPI) 중심으로 재정리</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10:00–11:00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Cowork 환경 점검 및 오늘 실습 준비</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샘플 문서 5건 선별</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11:00–12:00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워크플로우 4단계 개념 정리 &amp; 도식화</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cowork_wf_outline_w2.md 초안</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12:00–13:00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점심 및 휴식</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13:00–14:00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Cowork 워크플로우 개념 정리 실습</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입력 블록 정의, 실패 재시도 프롬프트 초안</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14:00–15:00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프롬프트 A/B 비교 실습</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엄격/유연 결과 비교표 3행 작성</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15:00–16:00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검증 루프 — 샘플 5건 테스트</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환각 건수·수정 횟수 지표 기록</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16:00–17:00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자동 저장·폴더 규칙 설계</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in/out/logs 폴더 구조, README 10줄</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17:00–18:00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금요일 보고서 메모 작성 &amp; 일지 마감</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이번 주 불릿 5개 정리</w:t>
            </w:r>
          </w:p>
        </w:tc>
      </w:tr>
    </w:tbl>
    <w:p>
      <w:pPr>
        <w:spacing w:after="100"/>
      </w:pPr>
      <w:r>
        <w:t xml:space="preserve"/>
      </w:r>
    </w:p>
    <w:p>
      <w:pPr>
        <w:pStyle w:val="Heading2"/>
      </w:pPr>
      <w:r>
        <w:rPr>
          <w:rFonts w:ascii="Arial" w:cs="Arial" w:eastAsia="Arial" w:hAnsi="Arial"/>
          <w:b/>
          <w:bCs/>
          <w:color w:val="2E75B6"/>
          <w:sz w:val="26"/>
          <w:szCs w:val="26"/>
        </w:rPr>
        <w:t xml:space="preserve">§6. 오늘의 산출물 체크리스트</w:t>
      </w:r>
    </w:p>
    <w:p>
      <w:pPr>
        <w:spacing w:after="80"/>
      </w:pPr>
      <w:r>
        <w:rPr>
          <w:rFonts w:ascii="Arial" w:cs="Arial" w:eastAsia="Arial" w:hAnsi="Arial"/>
          <w:sz w:val="22"/>
          <w:szCs w:val="22"/>
        </w:rPr>
        <w:t xml:space="preserve">☐ </w:t>
      </w:r>
      <w:r>
        <w:rPr>
          <w:rFonts w:ascii="Arial" w:cs="Arial" w:eastAsia="Arial" w:hAnsi="Arial"/>
          <w:sz w:val="22"/>
          <w:szCs w:val="22"/>
        </w:rPr>
        <w:t xml:space="preserve">cowork_wf_outline_w2.md 완성 (워크플로우 4단계 도식 포함)</w:t>
      </w:r>
    </w:p>
    <w:p>
      <w:pPr>
        <w:spacing w:after="80"/>
      </w:pPr>
      <w:r>
        <w:rPr>
          <w:rFonts w:ascii="Arial" w:cs="Arial" w:eastAsia="Arial" w:hAnsi="Arial"/>
          <w:sz w:val="22"/>
          <w:szCs w:val="22"/>
        </w:rPr>
        <w:t xml:space="preserve">☐ </w:t>
      </w:r>
      <w:r>
        <w:rPr>
          <w:rFonts w:ascii="Arial" w:cs="Arial" w:eastAsia="Arial" w:hAnsi="Arial"/>
          <w:sz w:val="22"/>
          <w:szCs w:val="22"/>
        </w:rPr>
        <w:t xml:space="preserve">프롬프트 A/B 비교표 3행 이상 작성</w:t>
      </w:r>
    </w:p>
    <w:p>
      <w:pPr>
        <w:spacing w:after="80"/>
      </w:pPr>
      <w:r>
        <w:rPr>
          <w:rFonts w:ascii="Arial" w:cs="Arial" w:eastAsia="Arial" w:hAnsi="Arial"/>
          <w:sz w:val="22"/>
          <w:szCs w:val="22"/>
        </w:rPr>
        <w:t xml:space="preserve">☐ </w:t>
      </w:r>
      <w:r>
        <w:rPr>
          <w:rFonts w:ascii="Arial" w:cs="Arial" w:eastAsia="Arial" w:hAnsi="Arial"/>
          <w:sz w:val="22"/>
          <w:szCs w:val="22"/>
        </w:rPr>
        <w:t xml:space="preserve">검증 루프 결과 cowork_validation_w2.md 저장</w:t>
      </w:r>
    </w:p>
    <w:p>
      <w:pPr>
        <w:spacing w:after="80"/>
      </w:pPr>
      <w:r>
        <w:rPr>
          <w:rFonts w:ascii="Arial" w:cs="Arial" w:eastAsia="Arial" w:hAnsi="Arial"/>
          <w:sz w:val="22"/>
          <w:szCs w:val="22"/>
        </w:rPr>
        <w:t xml:space="preserve">☐ </w:t>
      </w:r>
      <w:r>
        <w:rPr>
          <w:rFonts w:ascii="Arial" w:cs="Arial" w:eastAsia="Arial" w:hAnsi="Arial"/>
          <w:sz w:val="22"/>
          <w:szCs w:val="22"/>
        </w:rPr>
        <w:t xml:space="preserve">in/out/logs 폴더 구조 + README 작성</w:t>
      </w:r>
    </w:p>
    <w:p>
      <w:pPr>
        <w:spacing w:after="80"/>
      </w:pPr>
      <w:r>
        <w:rPr>
          <w:rFonts w:ascii="Arial" w:cs="Arial" w:eastAsia="Arial" w:hAnsi="Arial"/>
          <w:sz w:val="22"/>
          <w:szCs w:val="22"/>
        </w:rPr>
        <w:t xml:space="preserve">☐ </w:t>
      </w:r>
      <w:r>
        <w:rPr>
          <w:rFonts w:ascii="Arial" w:cs="Arial" w:eastAsia="Arial" w:hAnsi="Arial"/>
          <w:sz w:val="22"/>
          <w:szCs w:val="22"/>
        </w:rPr>
        <w:t xml:space="preserve">cowork_summary_workflow.md 실습 기록</w:t>
      </w:r>
    </w:p>
    <w:p>
      <w:pPr>
        <w:spacing w:after="80"/>
      </w:pPr>
      <w:r>
        <w:rPr>
          <w:rFonts w:ascii="Arial" w:cs="Arial" w:eastAsia="Arial" w:hAnsi="Arial"/>
          <w:sz w:val="22"/>
          <w:szCs w:val="22"/>
        </w:rPr>
        <w:t xml:space="preserve">☐ </w:t>
      </w:r>
      <w:r>
        <w:rPr>
          <w:rFonts w:ascii="Arial" w:cs="Arial" w:eastAsia="Arial" w:hAnsi="Arial"/>
          <w:sz w:val="22"/>
          <w:szCs w:val="22"/>
        </w:rPr>
        <w:t xml:space="preserve">public_sector_report_v0.1.md 초안 완성</w:t>
      </w:r>
    </w:p>
    <w:p>
      <w:pPr>
        <w:spacing w:after="80"/>
      </w:pPr>
      <w:r>
        <w:rPr>
          <w:rFonts w:ascii="Arial" w:cs="Arial" w:eastAsia="Arial" w:hAnsi="Arial"/>
          <w:sz w:val="22"/>
          <w:szCs w:val="22"/>
        </w:rPr>
        <w:t xml:space="preserve">☐ </w:t>
      </w:r>
      <w:r>
        <w:rPr>
          <w:rFonts w:ascii="Arial" w:cs="Arial" w:eastAsia="Arial" w:hAnsi="Arial"/>
          <w:sz w:val="22"/>
          <w:szCs w:val="22"/>
        </w:rPr>
        <w:t xml:space="preserve">[추가] 환각 건수 지표를 CSV 형태로 별도 저장 (데이터 누적용)</w:t>
      </w:r>
    </w:p>
    <w:p>
      <w:pPr>
        <w:spacing w:after="80"/>
      </w:pPr>
      <w:r>
        <w:rPr>
          <w:rFonts w:ascii="Arial" w:cs="Arial" w:eastAsia="Arial" w:hAnsi="Arial"/>
          <w:sz w:val="22"/>
          <w:szCs w:val="22"/>
        </w:rPr>
        <w:t xml:space="preserve">☐ </w:t>
      </w:r>
      <w:r>
        <w:rPr>
          <w:rFonts w:ascii="Arial" w:cs="Arial" w:eastAsia="Arial" w:hAnsi="Arial"/>
          <w:sz w:val="22"/>
          <w:szCs w:val="22"/>
        </w:rPr>
        <w:t xml:space="preserve">[추가] 프롬프트 결과를 Looker Studio 연결 가능 형태로 정리</w:t>
      </w:r>
    </w:p>
    <w:p>
      <w:pPr>
        <w:spacing w:after="100"/>
      </w:pPr>
      <w:r>
        <w:t xml:space="preserve"/>
      </w:r>
    </w:p>
    <w:p>
      <w:pPr>
        <w:pStyle w:val="Heading2"/>
      </w:pPr>
      <w:r>
        <w:rPr>
          <w:rFonts w:ascii="Arial" w:cs="Arial" w:eastAsia="Arial" w:hAnsi="Arial"/>
          <w:b/>
          <w:bCs/>
          <w:color w:val="2E75B6"/>
          <w:sz w:val="26"/>
          <w:szCs w:val="26"/>
        </w:rPr>
        <w:t xml:space="preserve">§7. 오늘 어떻게 했나요? (자유 기술)</w:t>
      </w:r>
    </w:p>
    <w:p>
      <w:pPr>
        <w:spacing w:after="120"/>
      </w:pPr>
      <w:r>
        <w:rPr>
          <w:rFonts w:ascii="Arial" w:cs="Arial" w:eastAsia="Arial" w:hAnsi="Arial"/>
          <w:i/>
          <w:iCs/>
          <w:color w:val="595959"/>
          <w:sz w:val="22"/>
          <w:szCs w:val="22"/>
        </w:rPr>
        <w:t xml:space="preserve">Tip: 오늘 프롬프트 A/B 결과에서 가장 흥미로웠던 차이점은 무엇이었나요? 데이터 분석가 관점에서 어떤 프롬프트 전략이 더 신뢰할 수 있는 결과를 냈나요? 과거 GA4/LLM 프로젝트와 어떤 점이 유사하고, 어떤 점이 달랐나요?</w:t>
      </w:r>
    </w:p>
    <w:p>
      <w:pPr>
        <w:pBdr>
          <w:bottom w:val="single" w:color="CCCCCC" w:sz="1" w:space="4"/>
        </w:pBdr>
        <w:spacing w:after="280"/>
      </w:pPr>
      <w:r>
        <w:t xml:space="preserve"> </w:t>
      </w:r>
    </w:p>
    <w:p>
      <w:pPr>
        <w:pBdr>
          <w:bottom w:val="single" w:color="CCCCCC" w:sz="1" w:space="4"/>
        </w:pBdr>
        <w:spacing w:after="280"/>
      </w:pPr>
      <w:r>
        <w:t xml:space="preserve"> </w:t>
      </w:r>
    </w:p>
    <w:p>
      <w:pPr>
        <w:pBdr>
          <w:bottom w:val="single" w:color="CCCCCC" w:sz="1" w:space="4"/>
        </w:pBdr>
        <w:spacing w:after="280"/>
      </w:pPr>
      <w:r>
        <w:t xml:space="preserve"> </w:t>
      </w:r>
    </w:p>
    <w:p>
      <w:pPr>
        <w:pBdr>
          <w:bottom w:val="single" w:color="CCCCCC" w:sz="1" w:space="4"/>
        </w:pBdr>
        <w:spacing w:after="280"/>
      </w:pPr>
      <w:r>
        <w:t xml:space="preserve"> </w:t>
      </w:r>
    </w:p>
    <w:p>
      <w:pPr>
        <w:pBdr>
          <w:bottom w:val="single" w:color="CCCCCC" w:sz="1" w:space="4"/>
        </w:pBdr>
        <w:spacing w:after="280"/>
      </w:pPr>
      <w:r>
        <w:t xml:space="preserve"> </w:t>
      </w:r>
    </w:p>
    <w:p>
      <w:pPr>
        <w:spacing w:after="100"/>
      </w:pPr>
      <w:r>
        <w:t xml:space="preserve"/>
      </w:r>
    </w:p>
    <w:p>
      <w:pPr>
        <w:pStyle w:val="Heading2"/>
      </w:pPr>
      <w:r>
        <w:rPr>
          <w:rFonts w:ascii="Arial" w:cs="Arial" w:eastAsia="Arial" w:hAnsi="Arial"/>
          <w:b/>
          <w:bCs/>
          <w:color w:val="2E75B6"/>
          <w:sz w:val="26"/>
          <w:szCs w:val="26"/>
        </w:rPr>
        <w:t xml:space="preserve">§8. 내일 예습 포인트</w:t>
      </w:r>
    </w:p>
    <w:p>
      <w:pPr>
        <w:pStyle w:val="ListParagraph"/>
        <w:numPr>
          <w:ilvl w:val="0"/>
          <w:numId w:val="2"/>
        </w:numPr>
        <w:spacing w:after="80"/>
      </w:pPr>
      <w:r>
        <w:rPr>
          <w:rFonts w:ascii="Arial" w:cs="Arial" w:eastAsia="Arial" w:hAnsi="Arial"/>
          <w:sz w:val="22"/>
          <w:szCs w:val="22"/>
        </w:rPr>
        <w:t xml:space="preserve">내일(W2D4)은 ChatGPT와 프롬프트 엔지니어링 기초 — 오늘 A/B 비교 실습에서 쓴 프롬프트 2종을 미리 검토하고, 더 개선할 수 있는 포인트를 메모해 두세요.</w:t>
      </w:r>
    </w:p>
    <w:p>
      <w:pPr>
        <w:pStyle w:val="ListParagraph"/>
        <w:numPr>
          <w:ilvl w:val="0"/>
          <w:numId w:val="2"/>
        </w:numPr>
        <w:spacing w:after="80"/>
      </w:pPr>
      <w:r>
        <w:rPr>
          <w:rFonts w:ascii="Arial" w:cs="Arial" w:eastAsia="Arial" w:hAnsi="Arial"/>
          <w:sz w:val="22"/>
          <w:szCs w:val="22"/>
        </w:rPr>
        <w:t xml:space="preserve">서가이음 LLM 추천 파이프라인에서 사용했던 few-shot 예시 프롬프트와 오늘의 Cowork 프롬프트를 비교해보면, 내일 실습에서 깊이 있는 질문을 할 수 있습니다.</w:t>
      </w:r>
    </w:p>
    <w:p>
      <w:pPr>
        <w:pStyle w:val="ListParagraph"/>
        <w:numPr>
          <w:ilvl w:val="0"/>
          <w:numId w:val="2"/>
        </w:numPr>
        <w:spacing w:after="80"/>
      </w:pPr>
      <w:r>
        <w:rPr>
          <w:rFonts w:ascii="Arial" w:cs="Arial" w:eastAsia="Arial" w:hAnsi="Arial"/>
          <w:sz w:val="22"/>
          <w:szCs w:val="22"/>
        </w:rPr>
        <w:t xml:space="preserve">Looker Studio에서 '프롬프트 품질 추적 대시보드'를 만들 때 어떤 컬럼이 필요한지 미리 스케치해 오면 내일 실습과 연결됩니다.</w:t>
      </w:r>
    </w:p>
    <w:p>
      <w:pPr>
        <w:spacing w:after="100"/>
      </w:pPr>
      <w:r>
        <w:t xml:space="preserve"/>
      </w:r>
    </w:p>
    <w:p>
      <w:pPr>
        <w:pStyle w:val="Heading2"/>
      </w:pPr>
      <w:r>
        <w:rPr>
          <w:rFonts w:ascii="Arial" w:cs="Arial" w:eastAsia="Arial" w:hAnsi="Arial"/>
          <w:b/>
          <w:bCs/>
          <w:color w:val="2E75B6"/>
          <w:sz w:val="26"/>
          <w:szCs w:val="26"/>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진도</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멘토 서명</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확인 날짜</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  /  △  /  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 </w:t>
            </w:r>
          </w:p>
        </w:tc>
      </w:tr>
    </w:tbl>
    <w:p>
      <w:pPr>
        <w:spacing w:after="1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W2D3 | 2026년 4월 22일</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tabs>
        <w:tab w:val="right" w:pos="9026"/>
      </w:tabs>
    </w:pPr>
    <w:r>
      <w:rPr>
        <w:rFonts w:ascii="Arial" w:cs="Arial" w:eastAsia="Arial" w:hAnsi="Arial"/>
        <w:color w:val="595959"/>
        <w:sz w:val="18"/>
        <w:szCs w:val="18"/>
      </w:rPr>
      <w:t xml:space="preserve">인턴 프로그램 — AI 업무 경험</w:t>
    </w:r>
    <w:r>
      <w:rPr>
        <w:rFonts w:ascii="Arial" w:cs="Arial" w:eastAsia="Arial" w:hAnsi="Arial"/>
        <w:color w:val="595959"/>
        <w:sz w:val="18"/>
        <w:szCs w:val="18"/>
      </w:rPr>
      <w:t xml:space="preserve">	권미정 | W2D3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2026-04-22T07:41:16.159Z</dcterms:created>
  <dcterms:modified xsi:type="dcterms:W3CDTF">2026-04-22T07:41:16.160Z</dcterms:modified>
</cp:coreProperties>
</file>

<file path=docProps/custom.xml><?xml version="1.0" encoding="utf-8"?>
<Properties xmlns="http://schemas.openxmlformats.org/officeDocument/2006/custom-properties" xmlns:vt="http://schemas.openxmlformats.org/officeDocument/2006/docPropsVTypes"/>
</file>