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2주차 KPT 회고 | 윤서연 | 2026-04-24 (W2D5)</w:t>
      </w:r>
    </w:p>
    <w:p>
      <w:pPr>
        <w:pStyle w:val="Heading1"/>
      </w:pPr>
      <w:r>
        <w:t xml:space="preserve">Keep (계속 유지할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사용자 시나리오 기반 리서치 정리 습관: 각 AI 트렌드를 '어떤 사용자가 어떤 문제를 어떻게 해결하는가'로 재서술 — 보고서 독자 친화성 향상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Shadcn 컴포넌트 재사용 인사이트 메모: 오픈클로 워크플로우 노드를 컴포넌트로 바라보는 시각 — 시도 프로젝트 설계 경험 연장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가는길지금 LLM 프롬프트 카드화 시작: 본인 실서비스 경험을 문서로 체계화하는 것 — 고유한 포트폴리오 자산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접근성(Accessibility) 고려 포함: 공공 사용자 대상 AI 서비스에서 고령자·비개발자 UX를 보고서에 명시한 것</w:t>
      </w:r>
    </w:p>
    <w:p>
      <w:r>
        <w:t xml:space="preserve"/>
      </w:r>
    </w:p>
    <w:p>
      <w:pPr>
        <w:pStyle w:val="Heading1"/>
      </w:pPr>
      <w:r>
        <w:t xml:space="preserve">Problem (개선이 필요한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보고서 독자 페르소나 미명시: '공공기관 비개발자 담당자' 설정이 본문에만 암묵적으로 있고 서두에 명시되지 않음 — 서두에 1줄로 명확히 정의할 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미니 PJ 범위 미확정: 'Next.js 프로토타입 + Claude API 연동'의 MVP 경계가 불명확 — 올림 프로젝트처럼 기능 목록 우선순위화 필요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정량 수치 부족: 가는길지금의 경로 저장률 6%→60% 사례가 보고서 본문에 아직 반영 안 됨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일지 UX 기술란이 짧아지는 날 있었음 — 17:30~18:00 시간 블록 고정 필요</w:t>
      </w:r>
    </w:p>
    <w:p>
      <w:r>
        <w:t xml:space="preserve"/>
      </w:r>
    </w:p>
    <w:p>
      <w:pPr>
        <w:pStyle w:val="Heading1"/>
      </w:pPr>
      <w:r>
        <w:t xml:space="preserve">Try (다음 주 시도할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보고서 서두 '독자 페르소나' 섹션 추가 — 가는길지금 앱의 사용자 인터뷰 경험을 활용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미니 PJ 기능 목록 작성 + MoSCoW 우선순위화 (Must/Should/Could/Won't) — 올림 MVP 정의 방식 적용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가는길지금 공지 자동화 수치(99% 자동화율, UX 저장률 10배) 보고서 사례 섹션에 추가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Next.js 환경 점검 + Shadcn 대시보드 와이어프레임 초안 작성 (Figma 또는 스케치)</w:t>
      </w:r>
    </w:p>
    <w:p>
      <w:r>
        <w:t xml:space="preserve"/>
      </w:r>
    </w:p>
    <w:p>
      <w:pPr>
        <w:pStyle w:val="Heading1"/>
      </w:pPr>
      <w:r>
        <w:t xml:space="preserve">2주차 한 줄 회고</w:t>
      </w:r>
    </w:p>
    <w:p>
      <w:r>
        <w:rPr>
          <w:rFonts w:ascii="Arial" w:cs="Arial" w:eastAsia="Arial" w:hAnsi="Arial"/>
          <w:color w:val="1F3864"/>
          <w:sz w:val="22"/>
          <w:szCs w:val="22"/>
        </w:rPr>
        <w:t xml:space="preserve">"공지 자동화 99%를 만든 건 복잡한 모델이 아니라 사용자 입장에서 설계한 프롬프트였다 — AI 툴도 결국 UX다."</w:t>
      </w:r>
    </w:p>
    <w:p>
      <w:r>
        <w:t xml:space="preserve"/>
      </w:r>
    </w:p>
    <w:p>
      <w:r>
        <w:rPr>
          <w:color w:val="888888"/>
        </w:rPr>
        <w:t xml:space="preserve">*W2D5 산출물 예시*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W2D5 | 2026-04-24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6" w:space="1"/>
      </w:pBdr>
    </w:pPr>
    <w:r>
      <w:rPr>
        <w:rFonts w:ascii="Arial" w:cs="Arial" w:eastAsia="Arial" w:hAnsi="Arial"/>
        <w:color w:val="2E74B5"/>
        <w:sz w:val="18"/>
        <w:szCs w:val="18"/>
      </w:rPr>
      <w:t xml:space="preserve">2주차 KPT 회고 | 윤서연 | 2026-04-24 (W2D5)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2026-04-24T07:43:53.100Z</dcterms:created>
  <dcterms:modified xsi:type="dcterms:W3CDTF">2026-04-24T07:43:53.100Z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