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lm-개요-한-페이지-요약-1주차-day-1-샘플"/>
      <w:r>
        <w:t xml:space="preserve">LLM 개요 한 페이지 요약 (1주차 Day 1 샘플)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작성일:</w:t>
      </w:r>
      <w:r>
        <w:t xml:space="preserve"> </w:t>
      </w:r>
      <w:r>
        <w:t xml:space="preserve">2026-04-13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용도:</w:t>
      </w:r>
      <w:r>
        <w:t xml:space="preserve"> </w:t>
      </w:r>
      <w:r>
        <w:t xml:space="preserve">온보딩일</w:t>
      </w:r>
      <w:r>
        <w:t xml:space="preserve"> </w:t>
      </w:r>
      <w:r>
        <w:rPr>
          <w:b/>
        </w:rPr>
        <w:t xml:space="preserve">최신 LLM·생성형 AI 개요</w:t>
      </w:r>
      <w:r>
        <w:t xml:space="preserve"> </w:t>
      </w:r>
      <w:r>
        <w:t xml:space="preserve">정리 (계획서·1주차 일정 연계)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참고:</w:t>
      </w:r>
      <w:r>
        <w:t xml:space="preserve"> </w:t>
      </w:r>
      <w:r>
        <w:t xml:space="preserve">아래는</w:t>
      </w:r>
      <w:r>
        <w:t xml:space="preserve"> </w:t>
      </w:r>
      <w:r>
        <w:rPr>
          <w:b/>
        </w:rPr>
        <w:t xml:space="preserve">교육용 요약</w:t>
      </w:r>
      <w:r>
        <w:t xml:space="preserve">이며, 제품명·기능은 출시 시점에 따라 변할 수 있습니다. 업무 적용 전 공식 문서를 확인하세요.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모델군-비교-요약-표"/>
      <w:r>
        <w:t xml:space="preserve">1. 모델군 비교 (요약 표)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GPT-4o (OpenAI)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Claude 3.7 전후 (Anthropic)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Gemini 2.x (Google)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한 줄</w:t>
            </w:r>
          </w:p>
        </w:tc>
        <w:tc>
          <w:p>
            <w:pPr>
              <w:pStyle w:val="Compact"/>
              <w:jc w:val="left"/>
            </w:pPr>
            <w:r>
              <w:t xml:space="preserve">범용 멀티모달·에코시스템 넓음</w:t>
            </w:r>
          </w:p>
        </w:tc>
        <w:tc>
          <w:p>
            <w:pPr>
              <w:pStyle w:val="Compact"/>
              <w:jc w:val="left"/>
            </w:pPr>
            <w:r>
              <w:t xml:space="preserve">긴 맥락·문서·추론·코드 읽기에 강점</w:t>
            </w:r>
          </w:p>
        </w:tc>
        <w:tc>
          <w:p>
            <w:pPr>
              <w:pStyle w:val="Compact"/>
              <w:jc w:val="left"/>
            </w:pPr>
            <w:r>
              <w:t xml:space="preserve">검색·워크스페이스·구글 생태계 연계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강점</w:t>
            </w:r>
          </w:p>
        </w:tc>
        <w:tc>
          <w:p>
            <w:pPr>
              <w:pStyle w:val="Compact"/>
              <w:jc w:val="left"/>
            </w:pPr>
            <w:r>
              <w:t xml:space="preserve">API·툴 연동 다양, 응답 속도·제품군 다양</w:t>
            </w:r>
          </w:p>
        </w:tc>
        <w:tc>
          <w:p>
            <w:pPr>
              <w:pStyle w:val="Compact"/>
              <w:jc w:val="left"/>
            </w:pPr>
            <w:r>
              <w:t xml:space="preserve">장문 맥락, 지시 준수·분석형 태스크</w:t>
            </w:r>
          </w:p>
        </w:tc>
        <w:tc>
          <w:p>
            <w:pPr>
              <w:pStyle w:val="Compact"/>
              <w:jc w:val="left"/>
            </w:pPr>
            <w:r>
              <w:t xml:space="preserve">멀티모달·긴 컨텍스트 옵션, 검색 결합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확인할 점</w:t>
            </w:r>
          </w:p>
        </w:tc>
        <w:tc>
          <w:p>
            <w:pPr>
              <w:pStyle w:val="Compact"/>
              <w:jc w:val="left"/>
            </w:pPr>
            <w:r>
              <w:t xml:space="preserve">정책·데이터 처리·비용·할당량</w:t>
            </w:r>
          </w:p>
        </w:tc>
        <w:tc>
          <w:p>
            <w:pPr>
              <w:pStyle w:val="Compact"/>
              <w:jc w:val="left"/>
            </w:pPr>
            <w:r>
              <w:t xml:space="preserve">가용 리전·정책·비용</w:t>
            </w:r>
          </w:p>
        </w:tc>
        <w:tc>
          <w:p>
            <w:pPr>
              <w:pStyle w:val="Compact"/>
              <w:jc w:val="left"/>
            </w:pPr>
            <w:r>
              <w:t xml:space="preserve">기업 데이터 연계 시 권한·보관 정책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업무 적합 (예시)</w:t>
            </w:r>
          </w:p>
        </w:tc>
        <w:tc>
          <w:p>
            <w:pPr>
              <w:pStyle w:val="Compact"/>
              <w:jc w:val="left"/>
            </w:pPr>
            <w:r>
              <w:t xml:space="preserve">챗봇·요약·분류·코드 보조</w:t>
            </w:r>
          </w:p>
        </w:tc>
        <w:tc>
          <w:p>
            <w:pPr>
              <w:pStyle w:val="Compact"/>
              <w:jc w:val="left"/>
            </w:pPr>
            <w:r>
              <w:t xml:space="preserve">긴 보고서·계약·정책 문서 분석</w:t>
            </w:r>
          </w:p>
        </w:tc>
        <w:tc>
          <w:p>
            <w:pPr>
              <w:pStyle w:val="Compact"/>
              <w:jc w:val="left"/>
            </w:pPr>
            <w:r>
              <w:t xml:space="preserve">검색+문서 혼합 Q&amp;A, 캘린더·메일 맥락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생성형-ai를-쓸-때-공통으로-볼-것"/>
      <w:r>
        <w:t xml:space="preserve">2. 생성형 AI를 쓸 때 공통으로 볼 것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출처·근거:</w:t>
      </w:r>
      <w:r>
        <w:t xml:space="preserve"> </w:t>
      </w:r>
      <w:r>
        <w:t xml:space="preserve">환각 가능 → 중요 수치·법규는 원문 대조.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데이터:</w:t>
      </w:r>
      <w:r>
        <w:t xml:space="preserve"> </w:t>
      </w:r>
      <w:r>
        <w:t xml:space="preserve">내부·개인정보는</w:t>
      </w:r>
      <w:r>
        <w:t xml:space="preserve"> </w:t>
      </w:r>
      <w:r>
        <w:rPr>
          <w:b/>
        </w:rPr>
        <w:t xml:space="preserve">사내 정책·비식별</w:t>
      </w:r>
      <w:r>
        <w:t xml:space="preserve"> </w:t>
      </w:r>
      <w:r>
        <w:t xml:space="preserve">후 입력.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감사:</w:t>
      </w:r>
      <w:r>
        <w:t xml:space="preserve"> </w:t>
      </w:r>
      <w:r>
        <w:t xml:space="preserve">프롬프트·모델 버전·일시를 남기면 재현·책임 추적에 유리.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선택-공공행정디지털-정부-맥락-키워드-스케치"/>
      <w:r>
        <w:t xml:space="preserve">3. (선택) 공공·행정·디지털 정부 맥락 키워드 스케치</w:t>
      </w:r>
      <w:bookmarkEnd w:id="23"/>
    </w:p>
    <w:p>
      <w:pPr>
        <w:pStyle w:val="FirstParagraph"/>
      </w:pPr>
      <w:r>
        <w:t xml:space="preserve">민원 안내 챗봇 · 행정 문서 요약 · 공공데이터 질의 · 다국어 안내 · 내부 지식 검색(RAG) 등</w:t>
      </w:r>
      <w:r>
        <w:t xml:space="preserve"> </w:t>
      </w:r>
      <w:r>
        <w:rPr>
          <w:b/>
        </w:rPr>
        <w:t xml:space="preserve">업무 단계별로 어떤 모델 특성이 유리한지</w:t>
      </w:r>
      <w:r>
        <w:t xml:space="preserve">만 적어 두기.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이 파일은</w:t>
      </w:r>
      <w:r>
        <w:rPr>
          <w:i/>
        </w:rPr>
        <w:t xml:space="preserve"> </w:t>
      </w:r>
      <w:r>
        <w:rPr>
          <w:rStyle w:val="VerbatimChar"/>
          <w:i/>
        </w:rPr>
        <w:t xml:space="preserve">goal_plan_w1d1.md</w:t>
      </w:r>
      <w:r>
        <w:rPr>
          <w:i/>
        </w:rPr>
        <w:t xml:space="preserve">, 일지와 함께 1주차 산출물로 묶을 수 있습니다.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2026-04-13T05:26:33Z</dcterms:created>
  <dcterms:modified xsi:type="dcterms:W3CDTF">2026-04-13T05:26:33Z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