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업무일지 — 양식</w:t>
      </w:r>
    </w:p>
    <w:p>
      <w:pPr>
        <w:shd w:fill="EBF3FB" w:val="clear"/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용도: 평일마다 날짜별 파일로 복사합니다. 예: journal_2026-04-13.md, journal_2026-04-14.md</w:t>
      </w:r>
    </w:p>
    <w:p>
      <w:pPr>
        <w:shd w:fill="EBF3FB" w:val="clear"/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근무 시간: 매일(평일) 13:00 – 18:00 (1일 5시간) · 주 25시간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메타 (매일 상단에 수정)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날짜: </w:t>
      </w:r>
      <w:r>
        <w:rPr>
          <w:rFonts w:ascii="Arial" w:cs="Arial" w:eastAsia="Arial" w:hAnsi="Arial"/>
          <w:sz w:val="22"/>
          <w:szCs w:val="22"/>
        </w:rPr>
        <w:t xml:space="preserve">YYYY-MM-DD (요일)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이름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주차·일차: </w:t>
      </w:r>
      <w:r>
        <w:rPr>
          <w:rFonts w:ascii="Arial" w:cs="Arial" w:eastAsia="Arial" w:hAnsi="Arial"/>
          <w:sz w:val="22"/>
          <w:szCs w:val="22"/>
        </w:rPr>
        <w:t xml:space="preserve">제 N주차 · 프로그램 N일차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오늘의 목표 (출근 시 1~3줄)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• 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시간대별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활동 내용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산출물·파일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13:00–14:00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15:00–16:00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16:00–17:00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17:00–18:00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학습·실습 요약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새로 익힌 개념·명령어·단축키: 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사용한 도구 (Claude Cowork / Cursor / 젠스파크 / 오픈클로 등):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이슈·막힌 점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(에러·환경·권한 — 재현 순서를 짧게)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4-1. 데일리 체크인 (15분) · 미니 PJ 메모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전날 진행 / 오늘 계획 / 막힌 점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미니 PJ 관련(범위·멘토 피드백):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멘토에게 질문할 것 (우선순위)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내일 할 일 (최대 3개)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기분·컨디션 (선택)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피로도 (1~5): 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 줄 메모: 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부록: W1D1 (2026-04-13 월) 채운 예시 (참고용·가명)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오늘의 목표 (예시)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프로그램 8주 일정·산출물 개념 정리하기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인턴 개인 목표 초안(goal_plan_w1d1.md) 작성하기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LLM 세 모델군 표 초안(llm_overview_w1.md) 채우기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시간대별 (예시)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7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활동 내용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산출물·파일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13:00–14:00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프로그램·OT 안내 청취, 로드맵 메모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메모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14:00–15:00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부서 업무·소통 방식 정리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부서 메모 bullet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내부명 비공개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15:00–16:00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SMART 목표·계획서 초안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goal_plan_w1d1.md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16:00–17:00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GPT-4o·Claude·Gemini 비교 표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llm_overview_w1.md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공개 자료만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17:00–18:00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일지 양식 이 파일로 저장, 내일 셋업 목록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journal_template.md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멘토 질문 (예시)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미니 프로젝트 주제는 몇 주차에 좁히면 좋을지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일지 제출·드라이브 경로 확인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내일 할 일 (예시)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Cowork·Cursor 설치 및 첫 실행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cowork_first_session.md 형식에 맞춰 기록 시작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업무일지 양식 — W1D1</w:t>
    </w:r>
    <w:r>
      <w:rPr>
        <w:rFonts w:ascii="Arial" w:cs="Arial" w:eastAsia="Arial" w:hAnsi="Arial"/>
        <w:color w:val="999999"/>
        <w:sz w:val="20"/>
        <w:szCs w:val="20"/>
      </w:rPr>
      <w:t xml:space="preserve">	근무: 13:00–18:00 (5시간)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2026-04-13T14:00:25.220Z</dcterms:created>
  <dcterms:modified xsi:type="dcterms:W3CDTF">2026-04-13T14:00:25.220Z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