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미니-프로젝트-범위-서비스-리뷰voc-ai-분석-대시보드"/>
      <w:r>
        <w:t xml:space="preserve">미니 프로젝트 범위 —</w:t>
      </w:r>
      <w:r>
        <w:t xml:space="preserve"> </w:t>
      </w:r>
      <w:r>
        <w:rPr>
          <w:b/>
        </w:rPr>
        <w:t xml:space="preserve">서비스 리뷰·VOC AI 분석 대시보드</w:t>
      </w:r>
      <w:bookmarkEnd w:id="20"/>
    </w:p>
    <w:p>
      <w:pPr>
        <w:pStyle w:val="Heading2"/>
      </w:pPr>
      <w:bookmarkStart w:id="21" w:name="포함"/>
      <w:r>
        <w:t xml:space="preserve">포함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데이터:</w:t>
      </w:r>
      <w:r>
        <w:t xml:space="preserve"> </w:t>
      </w:r>
      <w:r>
        <w:t xml:space="preserve">앱 스토어·플레이 스토어 등</w:t>
      </w:r>
      <w:r>
        <w:t xml:space="preserve"> </w:t>
      </w:r>
      <w:r>
        <w:rPr>
          <w:b/>
        </w:rPr>
        <w:t xml:space="preserve">공개 리뷰</w:t>
      </w:r>
      <w:r>
        <w:t xml:space="preserve"> </w:t>
      </w:r>
      <w:r>
        <w:t xml:space="preserve">(샘플은</w:t>
      </w:r>
      <w:r>
        <w:t xml:space="preserve"> </w:t>
      </w:r>
      <w:r>
        <w:rPr>
          <w:rStyle w:val="VerbatimChar"/>
        </w:rPr>
        <w:t xml:space="preserve">sample_voc_reviews.csv</w:t>
      </w:r>
      <w:r>
        <w:t xml:space="preserve"> </w:t>
      </w:r>
      <w:r>
        <w:t xml:space="preserve">가공 데이터).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분석:</w:t>
      </w:r>
      <w:r>
        <w:t xml:space="preserve"> </w:t>
      </w:r>
      <w:r>
        <w:t xml:space="preserve">리뷰 텍스트별</w:t>
      </w:r>
      <w:r>
        <w:t xml:space="preserve"> </w:t>
      </w:r>
      <w:r>
        <w:rPr>
          <w:b/>
        </w:rPr>
        <w:t xml:space="preserve">VOC 토픽</w:t>
      </w:r>
      <w:r>
        <w:t xml:space="preserve">(예: 성능·버그·UX·가격·고객지원 등) +</w:t>
      </w:r>
      <w:r>
        <w:t xml:space="preserve"> </w:t>
      </w:r>
      <w:r>
        <w:rPr>
          <w:b/>
        </w:rPr>
        <w:t xml:space="preserve">감성</w:t>
      </w:r>
      <w:r>
        <w:t xml:space="preserve">(긍정/부정/중립).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산출:</w:t>
      </w:r>
      <w:r>
        <w:t xml:space="preserve"> </w:t>
      </w:r>
      <w:r>
        <w:rPr>
          <w:rStyle w:val="VerbatimChar"/>
        </w:rPr>
        <w:t xml:space="preserve">report.json</w:t>
      </w:r>
      <w:r>
        <w:t xml:space="preserve">, 주간</w:t>
      </w:r>
      <w:r>
        <w:t xml:space="preserve"> </w:t>
      </w:r>
      <w:r>
        <w:rPr>
          <w:rStyle w:val="VerbatimChar"/>
        </w:rPr>
        <w:t xml:space="preserve">insights_weekly.md</w:t>
      </w:r>
      <w:r>
        <w:t xml:space="preserve">,</w:t>
      </w:r>
      <w:r>
        <w:t xml:space="preserve"> </w:t>
      </w:r>
      <w:r>
        <w:rPr>
          <w:b/>
        </w:rPr>
        <w:t xml:space="preserve">대시보드</w:t>
      </w:r>
      <w:r>
        <w:t xml:space="preserve">(정적 HTML 또는 Looker·Next.js).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연계:</w:t>
      </w:r>
      <w:r>
        <w:t xml:space="preserve"> </w:t>
      </w:r>
      <w:r>
        <w:t xml:space="preserve">실제 서비스에서는</w:t>
      </w:r>
      <w:r>
        <w:t xml:space="preserve"> </w:t>
      </w:r>
      <w:r>
        <w:rPr>
          <w:b/>
        </w:rPr>
        <w:t xml:space="preserve">Spring Boot</w:t>
      </w:r>
      <w:r>
        <w:t xml:space="preserve">·</w:t>
      </w:r>
      <w:r>
        <w:rPr>
          <w:b/>
        </w:rPr>
        <w:t xml:space="preserve">Claude API</w:t>
      </w:r>
      <w:r>
        <w:t xml:space="preserve">·</w:t>
      </w:r>
      <w:r>
        <w:rPr>
          <w:b/>
        </w:rPr>
        <w:t xml:space="preserve">Next.js</w:t>
      </w:r>
      <w:r>
        <w:t xml:space="preserve"> </w:t>
      </w:r>
      <w:r>
        <w:t xml:space="preserve">등 계획서 스택으로 확장.</w:t>
      </w:r>
    </w:p>
    <w:p>
      <w:pPr>
        <w:pStyle w:val="Heading2"/>
      </w:pPr>
      <w:bookmarkStart w:id="22" w:name="제외"/>
      <w:r>
        <w:t xml:space="preserve">제외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사내 비공개 VOC 원문 전량(권한 없이).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리뷰어 개인 식별·재배포 금지 조항 위반.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무차별 스크래핑·API 약관 위반 수집.</w:t>
      </w:r>
    </w:p>
    <w:p>
      <w:pPr>
        <w:pStyle w:val="Heading2"/>
      </w:pPr>
      <w:bookmarkStart w:id="23" w:name="성공-기준"/>
      <w:r>
        <w:t xml:space="preserve">성공 기준</w:t>
      </w:r>
      <w:bookmarkEnd w:id="23"/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python collect_raw.py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python pipeline.py</w:t>
      </w:r>
      <w:r>
        <w:t xml:space="preserve"> </w:t>
      </w:r>
      <w:r>
        <w:t xml:space="preserve">가 오류 없이 끝남.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output/report.json</w:t>
      </w:r>
      <w:r>
        <w:t xml:space="preserve">의</w:t>
      </w:r>
      <w:r>
        <w:t xml:space="preserve"> </w:t>
      </w:r>
      <w:r>
        <w:rPr>
          <w:rStyle w:val="VerbatimChar"/>
        </w:rPr>
        <w:t xml:space="preserve">meta.project</w:t>
      </w:r>
      <w:r>
        <w:t xml:space="preserve">·</w:t>
      </w:r>
      <w:r>
        <w:rPr>
          <w:rStyle w:val="VerbatimChar"/>
        </w:rPr>
        <w:t xml:space="preserve">items[].voc_topic</w:t>
      </w:r>
      <w:r>
        <w:t xml:space="preserve"> </w:t>
      </w:r>
      <w:r>
        <w:t xml:space="preserve">스키마가 문서와 일치.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대시보드에서</w:t>
      </w:r>
      <w:r>
        <w:t xml:space="preserve"> </w:t>
      </w:r>
      <w:r>
        <w:rPr>
          <w:b/>
        </w:rPr>
        <w:t xml:space="preserve">토픽·감성 분포</w:t>
      </w:r>
      <w:r>
        <w:t xml:space="preserve">를 동일 숫자로 확인 가능.</w:t>
      </w:r>
    </w:p>
    <w:p>
      <w:pPr>
        <w:pStyle w:val="Heading2"/>
      </w:pPr>
      <w:bookmarkStart w:id="24" w:name="개인-수행-범위"/>
      <w:r>
        <w:t xml:space="preserve">개인 수행 범위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인턴 본인이 데이터·파이프라인·시각화·문서화·발표를</w:t>
      </w:r>
      <w:r>
        <w:t xml:space="preserve"> </w:t>
      </w:r>
      <w:r>
        <w:rPr>
          <w:b/>
        </w:rPr>
        <w:t xml:space="preserve">통합</w:t>
      </w:r>
      <w:r>
        <w:t xml:space="preserve">해 담당합니다. (필요 시 멘토와 단계별 범위 조정)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2026-04-13T05:26:33Z</dcterms:created>
  <dcterms:modified xsi:type="dcterms:W3CDTF">2026-04-13T05:26:33Z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