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미니 프로젝트 범위 정의서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2026-05-11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W5D1 — AI 기반 데이터 분석 — 인사이트 도출 착수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공공기관 AI 활용 현황 분석 프로젝트 범위 및 성공 지표 정의 (v0.1)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프로젝트 개요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프로젝트명: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공공기관 AI 활용 현황 분석 (2024~2026)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한 줄 목표: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국내 공공기관의 AI 도입 현황을 텍스트 데이터로 분류·분석하여 정책 시사점을 도출한다.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분석 질문 &amp; 가설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8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질문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가설 (If-Then)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기관 유형이 AI를 가장 활발히 도입하고 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중앙부처가 지자체보다 AI 언급 빈도가 높을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AI 응용 분야가 가장 많이 언급되는가?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 자동화가 의료·교육보다 더 많이 언급될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2024~2026 사이에 언급 트렌드가 변화했는가?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2026년에 생성형 AI 관련 언급이 급증했을 것이다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데이터 소스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6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소스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건수(예상)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공공데이터포털 보도자료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~500건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행안부 디지털정부 보고서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~20건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(뉴시스, 연합)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~300건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성공 지표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지표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정량 기준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정확도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85%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골드셋 50건 대비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분석 커버리지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 문서의 ≥ 90% 처리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로그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완성도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2,000자 이상, 출처 5개 이상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수동 확인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주차별 마일스톤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주차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완료 기준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기획서 v1.0 + 데이터 수집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파이프라인 v1 + EDA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W7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초안 v1 + 시각화 1종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 자료 완성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범위 제한 (Out of Scope)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비공개·내부 행정 문서 사용 금지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 식별 정보 포함 데이터 제외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해외 공공기관 데이터 (벤치마크만)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실시간 데이터 수집 자동화 (W7 이후)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2026-04-15T05:18:15.953Z</dcterms:created>
  <dcterms:modified xsi:type="dcterms:W3CDTF">2026-04-15T05:18:15.953Z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