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Looker Studio 시각화 노트 — W5D3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날짜: 2026-05-13 (수)  |  W5D3 — Looker Studio 또는 시각화 연습  |  작성자: 윤서연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75B6" w:sz="4" w:space="1"/>
        </w:pBd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대시보드 목적 및 KPI 설계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독자: 서비스 기획자·UX 디자이너 (비개발자) — "우리 서비스를 어떻게 개선해야 하는가"를 데이터로 판단하는 사람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목적: 공공기관 AI 도입 현황을 UX 개선 방향 도출의 근거로 활용 — "어떤 사용자 문제가 AI로 해결되고 있는가"를 가시화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핵심 KPI (3개 — UX 개선 관점)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120"/>
        <w:gridCol w:w="2120"/>
        <w:gridCol w:w="200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기준값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현재값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가는길지금 적용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분석 문서 수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100건 이상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124건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저장 경로 건수(6%→60%)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분류 정확도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85%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80% (개선 중)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LLM 공지 자동화 정확도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카테고리 커버리지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5개 분야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5개 분야 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기능 커버리지 100%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color w:val="0070C0"/>
          <w:sz w:val="22"/>
          <w:szCs w:val="22"/>
        </w:rPr>
        <w:t xml:space="preserve">UX 관점: 이 KPI 3개를 Dashboard 컴포넌트의 props로 정의하면 재사용 가능한 인터페이스가 된다. &lt;KPICard kpi={kpiData} /&gt; 형태로 추상화하면 가는길지금 앱의 통계 화면에도 동일 컴포넌트를 재활용할 수 있다.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75B6" w:sz="4" w:space="1"/>
        </w:pBd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차트 구성 및 UX 인사이트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차트 1: 카테고리별 문서 수 (막대 차트) — 기능별 사용률 막대 차트와 동일한 컴포넌트 구조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X축: AI 응용 분야 → Recharts BarChart의 dataKey 설정과 동일한 구조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Y축: 문서 수 → Shadcn Badge 컴포넌트로 수치 강조 표현 가능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인사이트: 민원·행정 자동화 33% 집중 → 가는길지금에서 특정 기능 사용률이 높을 때 해당 기능을 화면 상단에 고정하는 UX 결정과 동일한 논리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차트 2: 월별 AI 언급 추이 (시계열) — 가는길지금 UX 개편 전후 저장률 추이와 동일한 분석 패턴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2025년 하반기 급증 → UX 개편 이후 지표 상승과 동일한 트렌드 읽기. "무엇이 변화를 유발했는가"를 주석으로 기재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이상치 2025-07 → 가는길지금에서 앱 업데이트 이후 저장률이 급증한 날에 주석을 추가하는 것과 같은 패턴. 맥락 정보가 데이터를 이해 가능하게 만든다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차트 3: 기관 유형별 분포 (도넛 차트) — 시도 플랫폼의 사용자 세그먼트 분포 차트와 동일한 UI 구조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중앙부처 45% / 지자체 32% / 공공기관 23%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Recharts PieChart + Legend 조합으로 동일한 도넛 차트를 구현할 수 있으며, 클릭 인터랙션 추가 시 세그먼트별 상세 드릴다운 UX 구현 가능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75B6" w:sz="4" w:space="1"/>
        </w:pBd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Looker Studio 연결 방법 (Next.js 컴포넌트 설계 병행)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Looker Studio 연결 (데이터 레이어)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1. Google Sheets에 output/report.json 데이터 붙여넣기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2. Looker Studio → 데이터 소스 → Google Sheets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3. 날짜: pub_date  |  측정항목: COUNT(doc_id)  |  차원: category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Next.js 대안 구현 (프론트엔드 레이어)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import { BarChart, Bar, XAxis, YAxis, Tooltip } from "recharts";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import { Select, SelectContent, SelectItem } from "@/components/ui/select";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KPI 필터 컴포넌트 (Looker Studio 슬라이서와 동일한 UX)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const [category, setCategory] = useState("all");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const filtered = data.filter(d =&gt; category === "all" || d.cat === category);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75B6" w:sz="4" w:space="1"/>
        </w:pBd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대시보드 스토리텔링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한 문장 인사이트 (UX 개선 관점):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"공공기관 AI 도입은 민원 자동화 중심이지만, 사용자가 실제로 원하는 서비스(의료·교육 분야)와는 괴리가 있다. 이 갭을 채우는 AI 서비스 UX를 먼저 설계하는 팀이 시장 기회를 선점할 수 있다."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UX 문제 → 데이터 근거 → 개선 방향 흐름: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사용자가 실제로 필요한 AI 서비스와 현재 공급 중인 AI 서비스 사이의 UX 갭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데이터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민원·행정 자동화 33% 집중, 의료·교육 분야 상대적 공백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인사이트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가는길지금처럼 "사용자가 실제로 원하는 정보"에 집중하면 저장률 10배 향상 같은 임팩트 달성 가능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액션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의료·교육 분야 AI 서비스 UX 레퍼런스 조사 + 사용자 인터뷰 기반 프로토타입 설계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75B6" w:sz="4" w:space="1"/>
        </w:pBd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데이터 한계 및 UX 관점 해석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124건 → 소규모 데이터셋: 가는길지금에서 UX 개편 효과를 측정할 때 표본이 작으면 통계적 유의성이 낮아지는 것과 동일. 사용자 인터뷰(정성)와 병행 필요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Looker Studio 무료 플랜 한계: 실서비스 UX 데이터는 실시간 업데이트가 필요. Next.js + React Query + SWR 조합으로 동일한 실시간 대시보드를 구현 가능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언급 빈도 ≠ 실제 사용자 만족도: 가는길지금에서도 기능 사용률이 높다고 해서 사용자가 만족하는 것은 아님. NPS·체류 시간 등 행동 지표를 병행 측정해야 함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75B6" w:sz="4" w:space="1"/>
        </w:pBd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시각화 팁 및 컴포넌트 아이디어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색맹 접근성 팔레트(파랑-주황): Tailwind의 blue-500/orange-400 조합. CSS 변수로 --chart-primary/--chart-secondary로 정의하면 다크 모드 대응도 쉬워진다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주석 카드: Shadcn Tooltip 컴포넌트를 이상치 데이터 포인트에 연결하면 Looker Studio 주석 카드와 동일한 UX를 구현. 가는길지금 지연 알림 팝업과 동일한 패턴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슬라이서 → Select 컴포넌트: Shadcn Select + DateRangePicker 조합으로 Looker Studio 필터 UI를 재현. 올림 프로젝트의 쿼리 최적화(150줄→50줄)를 필터 변경 시 re-fetch 로직에 적용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내일(W5D4) 연결: ChatGPT·Claude·Gemini의 채팅 UI 패턴 비교 시 오늘 배운 "한 화면 한 메시지" 원칙을 분석 프레임으로 사용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참고 / 다음 단계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데이터 소스: output/report.json → Google Sheets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대시보드 링크: (Looker Studio URL 기재 예정)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컴포넌트 아이디어: &lt;DashboardKPI /&gt; + &lt;CategoryBarChart /&gt; + &lt;TrendLineChart /&gt; — 재사용 가능한 모듈로 설계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다음 단계: W5D4 글로벌 AI 서비스 UI/UX 벤치마크 — ChatGPT·Claude·Gemini 비교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W5D3 | 2026-05-13 | 윤서연 | 인턴 프로그램 — AI 업무 경험 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666666"/>
        <w:sz w:val="20"/>
        <w:szCs w:val="20"/>
      </w:rPr>
      <w:t xml:space="preserve">Looker Studio 시각화 노트 | 윤서연 | W5D3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2026-05-13T07:45:39.383Z</dcterms:created>
  <dcterms:modified xsi:type="dcterms:W3CDTF">2026-05-13T07:45:39.383Z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