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79990" w14:textId="322E5C53" w:rsidR="009C7F23" w:rsidRDefault="009C7F23" w:rsidP="009C7F23">
      <w:pPr>
        <w:pStyle w:val="Title"/>
        <w:ind w:left="1440" w:firstLine="720"/>
      </w:pPr>
      <w:r>
        <w:t>Use Case Description</w:t>
      </w:r>
    </w:p>
    <w:p w14:paraId="63947438" w14:textId="77777777" w:rsidR="009C7F23" w:rsidRDefault="009C7F23" w:rsidP="009C7F23"/>
    <w:p w14:paraId="7387D950" w14:textId="77777777" w:rsidR="009C7F23" w:rsidRDefault="009C7F23" w:rsidP="009C7F23"/>
    <w:p w14:paraId="67744E9D" w14:textId="513B85C6" w:rsidR="009C7F23" w:rsidRDefault="009C7F23" w:rsidP="009C7F23">
      <w:r>
        <w:t xml:space="preserve">In the Search accommodation use case, the customer can search for an accommodation in Timisoara. He can apply filters (Check in and Check out date and the maximum number of people the place can host). If the customer likes an </w:t>
      </w:r>
      <w:proofErr w:type="gramStart"/>
      <w:r>
        <w:t>accommodation</w:t>
      </w:r>
      <w:proofErr w:type="gramEnd"/>
      <w:r>
        <w:t xml:space="preserve"> he can reserve it by making the payment.</w:t>
      </w:r>
    </w:p>
    <w:p w14:paraId="73F8C94E" w14:textId="77777777" w:rsidR="009C7F23" w:rsidRDefault="009C7F23" w:rsidP="009C7F23"/>
    <w:p w14:paraId="2A4FA13C" w14:textId="77777777" w:rsidR="009C7F23" w:rsidRDefault="009C7F23" w:rsidP="009C7F23">
      <w:r>
        <w:t xml:space="preserve">In the </w:t>
      </w:r>
      <w:proofErr w:type="gramStart"/>
      <w:r>
        <w:t>Sign up</w:t>
      </w:r>
      <w:proofErr w:type="gramEnd"/>
      <w:r>
        <w:t xml:space="preserve"> use case, a person can register on the application as a customer or as a landlord by entering an email address, an username and a password. We have a main success scenario if the email has a valid format and the password has at least 8 characters, at least one lower case letter, at least one uppercase letter and at least one digit.</w:t>
      </w:r>
    </w:p>
    <w:p w14:paraId="4BE943DA" w14:textId="77777777" w:rsidR="009C7F23" w:rsidRDefault="009C7F23" w:rsidP="009C7F23"/>
    <w:p w14:paraId="4EDCDFDB" w14:textId="77777777" w:rsidR="009C7F23" w:rsidRDefault="009C7F23" w:rsidP="009C7F23">
      <w:r>
        <w:t xml:space="preserve">In the Sign in use case, </w:t>
      </w:r>
      <w:proofErr w:type="gramStart"/>
      <w:r>
        <w:t>an</w:t>
      </w:r>
      <w:proofErr w:type="gramEnd"/>
      <w:r>
        <w:t xml:space="preserve"> user can login into an already existing account, created through the Sign up process. After signing in, depending on the user type (customer or landlord) the user is redirected to the specific screen.</w:t>
      </w:r>
    </w:p>
    <w:p w14:paraId="0A84B059" w14:textId="77777777" w:rsidR="009C7F23" w:rsidRDefault="009C7F23" w:rsidP="009C7F23"/>
    <w:p w14:paraId="1DAE8496" w14:textId="5C038A1E" w:rsidR="009C7F23" w:rsidRPr="009C7F23" w:rsidRDefault="009C7F23" w:rsidP="009C7F23">
      <w:r>
        <w:t xml:space="preserve">In the Accommodation use case, the landlord can see </w:t>
      </w:r>
      <w:proofErr w:type="gramStart"/>
      <w:r>
        <w:t>all of</w:t>
      </w:r>
      <w:proofErr w:type="gramEnd"/>
      <w:r>
        <w:t xml:space="preserve"> his accommodations. He must add at least one accommodation to the application for the customers to see. For any existing accommodations, the landlord can edit the details of any accommodation from his list. The landlord can delete any of his accom</w:t>
      </w:r>
      <w:r>
        <w:t>m</w:t>
      </w:r>
      <w:r>
        <w:t>odations he added to his list. When a customer makes a booking to a landlord's accommodation, the landlord can accept or reject his request.</w:t>
      </w:r>
    </w:p>
    <w:sectPr w:rsidR="009C7F23" w:rsidRPr="009C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23"/>
    <w:rsid w:val="009C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458D"/>
  <w15:chartTrackingRefBased/>
  <w15:docId w15:val="{B1F45859-60AD-4BF3-8733-F45DE60B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7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F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Cârnaț</dc:creator>
  <cp:keywords/>
  <dc:description/>
  <cp:lastModifiedBy>Vlad Cârnaț</cp:lastModifiedBy>
  <cp:revision>1</cp:revision>
  <dcterms:created xsi:type="dcterms:W3CDTF">2021-04-06T20:36:00Z</dcterms:created>
  <dcterms:modified xsi:type="dcterms:W3CDTF">2021-04-06T20:38:00Z</dcterms:modified>
</cp:coreProperties>
</file>