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569A7" w14:textId="198BEB91" w:rsidR="00890670" w:rsidRPr="002061DB" w:rsidRDefault="00647564" w:rsidP="002061DB">
      <w:pPr>
        <w:spacing w:line="240" w:lineRule="auto"/>
        <w:ind w:right="-2" w:firstLine="0"/>
        <w:jc w:val="center"/>
        <w:rPr>
          <w:rFonts w:eastAsia="Times New Roman"/>
          <w:color w:val="000000" w:themeColor="text1"/>
          <w:szCs w:val="28"/>
          <w:lang w:eastAsia="ru-RU"/>
        </w:rPr>
      </w:pPr>
      <w:r>
        <w:rPr>
          <w:rFonts w:eastAsia="Times New Roman"/>
          <w:color w:val="000000" w:themeColor="text1"/>
          <w:szCs w:val="28"/>
          <w:lang w:eastAsia="ru-RU"/>
        </w:rPr>
        <w:softHyphen/>
      </w:r>
      <w:r>
        <w:rPr>
          <w:rFonts w:eastAsia="Times New Roman"/>
          <w:color w:val="000000" w:themeColor="text1"/>
          <w:szCs w:val="28"/>
          <w:lang w:eastAsia="ru-RU"/>
        </w:rPr>
        <w:softHyphen/>
      </w:r>
      <w:r>
        <w:rPr>
          <w:rFonts w:eastAsia="Times New Roman"/>
          <w:color w:val="000000" w:themeColor="text1"/>
          <w:szCs w:val="28"/>
          <w:lang w:eastAsia="ru-RU"/>
        </w:rPr>
        <w:softHyphen/>
      </w:r>
      <w:r>
        <w:rPr>
          <w:rFonts w:eastAsia="Times New Roman"/>
          <w:color w:val="000000" w:themeColor="text1"/>
          <w:szCs w:val="28"/>
          <w:lang w:eastAsia="ru-RU"/>
        </w:rPr>
        <w:softHyphen/>
      </w:r>
    </w:p>
    <w:p w14:paraId="35BA02BA" w14:textId="77777777" w:rsidR="00726014" w:rsidRPr="00B42EF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</w:pPr>
      <w:r w:rsidRPr="00B42EFC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  <w:t xml:space="preserve">АНАЛИЗ ЖАНРОВ </w:t>
      </w:r>
      <w:r w:rsidRPr="00B42EFC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US" w:eastAsia="ru-RU"/>
        </w:rPr>
        <w:t>METROIDVANIA</w:t>
      </w:r>
      <w:r w:rsidRPr="00B42EFC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  <w:t xml:space="preserve"> И </w:t>
      </w:r>
      <w:r w:rsidRPr="00B42EFC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US" w:eastAsia="ru-RU"/>
        </w:rPr>
        <w:t>HORROR</w:t>
      </w:r>
      <w:r w:rsidRPr="00B42EFC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  <w:t xml:space="preserve"> НА ДАННЫХ </w:t>
      </w:r>
      <w:r w:rsidRPr="00B42EFC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US" w:eastAsia="ru-RU"/>
        </w:rPr>
        <w:t>STEAM</w:t>
      </w:r>
      <w:r w:rsidRPr="00B42EFC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  <w:t xml:space="preserve"> ДЛЯ ПРИНЯТИЯ РЕШЕНИЯ О РАЗРАБОТКЕ ИНДИ-ИГРЫ</w:t>
      </w:r>
    </w:p>
    <w:p w14:paraId="3C0764CD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02B2CE0A" w14:textId="77777777" w:rsidR="00726014" w:rsidRPr="00B42EF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</w:pPr>
      <w:r w:rsidRPr="00B42EFC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  <w:t>ВВЕДЕНИЕ</w:t>
      </w:r>
    </w:p>
    <w:p w14:paraId="209706A3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5CE66D1D" w14:textId="79FDE72F" w:rsidR="00726014" w:rsidRPr="003F7BBC" w:rsidRDefault="006D13E9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6D13E9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Актуальность. Рынок инди-игр на платформе </w:t>
      </w:r>
      <w:proofErr w:type="spellStart"/>
      <w:r w:rsidRPr="006D13E9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Steam</w:t>
      </w:r>
      <w:proofErr w:type="spellEnd"/>
      <w:r w:rsidRPr="006D13E9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ежегодно растёт: наблюдается существенный рост числа релизов</w:t>
      </w:r>
      <w:r w:rsidR="00726014"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. Для начинающего разработчика критически важно выбрать жанр, в котором сочетаются лояльная аудитория, готовность платить и умеренная конкуренция. Ошибка на этапе выбора жанра приводит к потерям времени и бюджета, поэтому решение должно опираться на данные, а не на интуицию.</w:t>
      </w:r>
    </w:p>
    <w:p w14:paraId="0EF4D079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60EE6AC0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B42EFC">
        <w:rPr>
          <w:rFonts w:asciiTheme="minorHAnsi" w:eastAsia="Times New Roman" w:hAnsiTheme="minorHAnsi" w:cstheme="minorHAnsi"/>
          <w:color w:val="000000" w:themeColor="text1"/>
          <w:sz w:val="24"/>
          <w:szCs w:val="24"/>
          <w:u w:val="single"/>
          <w:lang w:eastAsia="ru-RU"/>
        </w:rPr>
        <w:t>Цель работы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— провести сравнительный анализ двух популярных у инди-разработчиков категорий — 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Metroidvania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и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Horror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— на данных платформы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Steam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и определить, какая из них более перспективна для разработки инди-игры.</w:t>
      </w:r>
    </w:p>
    <w:p w14:paraId="35823BD1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603D8243" w14:textId="77777777" w:rsidR="00726014" w:rsidRPr="00B42EF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u w:val="single"/>
          <w:lang w:eastAsia="ru-RU"/>
        </w:rPr>
      </w:pPr>
      <w:r w:rsidRPr="00B42EFC">
        <w:rPr>
          <w:rFonts w:asciiTheme="minorHAnsi" w:eastAsia="Times New Roman" w:hAnsiTheme="minorHAnsi" w:cstheme="minorHAnsi"/>
          <w:color w:val="000000" w:themeColor="text1"/>
          <w:sz w:val="24"/>
          <w:szCs w:val="24"/>
          <w:u w:val="single"/>
          <w:lang w:eastAsia="ru-RU"/>
        </w:rPr>
        <w:t>Задачи работы:</w:t>
      </w:r>
    </w:p>
    <w:p w14:paraId="32BB2D2A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51C08284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Изучить предметную область и поставить бизнес-вопрос.</w:t>
      </w:r>
    </w:p>
    <w:p w14:paraId="615BEF1F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Провести первичный аудит и очистку данных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Steam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.</w:t>
      </w:r>
    </w:p>
    <w:p w14:paraId="1EF16B0E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Сравнить 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Metroidvania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и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Horror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по ключевым метрикам: количеству игр, средней цене, среднему рейтингу.</w:t>
      </w:r>
    </w:p>
    <w:p w14:paraId="2EA4B60E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Проверить статистическую гипотезу о превосходстве 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Metroidvania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по рейтингу с помощью теста Манна—Уитни.</w:t>
      </w:r>
    </w:p>
    <w:p w14:paraId="7FE8F2E0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Провести дополнительный анализ: выбросы, динамика по годам,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ABC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-анализ.</w:t>
      </w:r>
    </w:p>
    <w:p w14:paraId="26BA79A2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Сформулировать выводы и рекомендации для инди-разработчика.</w:t>
      </w:r>
    </w:p>
    <w:p w14:paraId="5AD8F1E0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Объект исследования — игры платформы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Steam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.</w:t>
      </w:r>
    </w:p>
    <w:p w14:paraId="4FC3F6CA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2BDF8A1C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Предмет исследования — характеристики игр (цена, рейтинг, количество отзывов, теги, жанры).</w:t>
      </w:r>
    </w:p>
    <w:p w14:paraId="39C22F23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699718D2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Гипотеза: игры с тегом 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Metroidvania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имеют статистически значимо более высокий средний рейтинг, чем игры с тегом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Horror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.</w:t>
      </w:r>
    </w:p>
    <w:p w14:paraId="64A01896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6CDC2CB3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Инструменты: язык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Python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, библиотеки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pandas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,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NumPy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,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Matplotlib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,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Seaborn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,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SciPy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.</w:t>
      </w:r>
    </w:p>
    <w:p w14:paraId="55ABB2AE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36F2AD61" w14:textId="77777777" w:rsidR="00726014" w:rsidRPr="00D30609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u w:val="single"/>
          <w:lang w:eastAsia="ru-RU"/>
        </w:rPr>
      </w:pPr>
      <w:r w:rsidRPr="00D3060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u w:val="single"/>
          <w:lang w:eastAsia="ru-RU"/>
        </w:rPr>
        <w:t>ГЛАВА 1. ТЕОРЕТИЧЕСКАЯ ЧАСТЬ</w:t>
      </w:r>
    </w:p>
    <w:p w14:paraId="16F238DC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657C027F" w14:textId="77777777" w:rsidR="00726014" w:rsidRPr="00D30609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</w:pPr>
      <w:r w:rsidRPr="00D3060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  <w:t xml:space="preserve">1.1. Понятие </w:t>
      </w:r>
      <w:proofErr w:type="spellStart"/>
      <w:r w:rsidRPr="00D3060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US" w:eastAsia="ru-RU"/>
        </w:rPr>
        <w:t>Metroidvania</w:t>
      </w:r>
      <w:proofErr w:type="spellEnd"/>
      <w:r w:rsidRPr="00D3060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  <w:t xml:space="preserve"> и </w:t>
      </w:r>
      <w:r w:rsidRPr="00D3060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US" w:eastAsia="ru-RU"/>
        </w:rPr>
        <w:t>Horror</w:t>
      </w:r>
    </w:p>
    <w:p w14:paraId="6178B347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6E828F45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</w:pP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Metroidvania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— поджанр 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платформеров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-исследований, объединяющий механики серий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Metroid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и 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Castlevania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. Ключевые особенности: нелинейное исследование взаимосвязанной карты, постепенное открытие способностей, возвращение в уже пройденные локации с новыми умениями. 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Примеры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: Hollow Knight, Ori and the Blind Forest, Dead Cells.</w:t>
      </w:r>
    </w:p>
    <w:p w14:paraId="21BF3A29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</w:pPr>
    </w:p>
    <w:p w14:paraId="4027068B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Horror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— обширная категория игр, главная цель которых — вызвать у игрока страх и напряжение. Механики разнообразны: 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сурвайвал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-хорроры, психологические триллеры, экшен-хорроры. Примеры: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Outlast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, 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Phasmophobia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,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Resident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Evil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.</w:t>
      </w:r>
    </w:p>
    <w:p w14:paraId="3432DF8F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1EB73B5B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На платформе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Steam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Metroidvania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и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Horror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реализованы не как жанры, а как теги — метки, которые проставляют разработчики и игроки. Поэтому в работе эти категории выделяются через колонку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lastRenderedPageBreak/>
        <w:t>Tags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, а для сравнения дополнительно привлекаются настоящие жанры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Steam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(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Indie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,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Action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,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Adventure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и др.).</w:t>
      </w:r>
    </w:p>
    <w:p w14:paraId="766CD3B1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48023200" w14:textId="77777777" w:rsidR="00726014" w:rsidRPr="00D30609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</w:pPr>
      <w:r w:rsidRPr="00D3060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  <w:t>1.2. Обзор методов анализа</w:t>
      </w:r>
    </w:p>
    <w:p w14:paraId="1744F7DA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4BE53578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В работе использованы следующие методы:</w:t>
      </w:r>
    </w:p>
    <w:p w14:paraId="33411D2D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6409265B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Разведочный анализ данных (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EDA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) — первичное изучение распределений и связей между признаками.</w:t>
      </w:r>
    </w:p>
    <w:p w14:paraId="4E11572F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Метод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IQR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(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межквартильный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размах) — для выявления выбросов в цене, отзывах, количестве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DLC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.</w:t>
      </w:r>
    </w:p>
    <w:p w14:paraId="0A4A9605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Тест Шапиро—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Уилка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— проверка нормальности распределения рейтингов.</w:t>
      </w:r>
    </w:p>
    <w:p w14:paraId="6A69FF87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U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-тест Манна—Уитни — непараметрический тест для сравнения двух независимых выборок, не требующий нормальности.</w:t>
      </w:r>
    </w:p>
    <w:p w14:paraId="7F7CC358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Размер эффекта (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rank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-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biserial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correlation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) — оценка практической значимости различий.</w:t>
      </w:r>
    </w:p>
    <w:p w14:paraId="705EF6FC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ABC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-анализ — ранжирование игр по вкладу в общее количество отзывов.</w:t>
      </w:r>
    </w:p>
    <w:p w14:paraId="31AF7D20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063610AB" w14:textId="77777777" w:rsidR="00726014" w:rsidRPr="00D30609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u w:val="single"/>
          <w:lang w:eastAsia="ru-RU"/>
        </w:rPr>
      </w:pPr>
      <w:r w:rsidRPr="00D3060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u w:val="single"/>
          <w:lang w:eastAsia="ru-RU"/>
        </w:rPr>
        <w:t>ГЛАВА 2. ПРАКТИЧЕСКАЯ ЧАСТЬ</w:t>
      </w:r>
    </w:p>
    <w:p w14:paraId="632A31FB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64CC5D6C" w14:textId="77777777" w:rsidR="00726014" w:rsidRPr="00D30609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</w:pPr>
      <w:r w:rsidRPr="00D3060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  <w:t>2.1. Постановка задачи и бизнес-вопрос</w:t>
      </w:r>
    </w:p>
    <w:p w14:paraId="0F28E003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1A4F7475" w14:textId="3403F1BC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Бизнес-вопрос: какой жанр — 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Metroidvania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или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Horror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— более перспективен для инди-разработки?</w:t>
      </w:r>
    </w:p>
    <w:p w14:paraId="51E9EFD8" w14:textId="165D7B03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Аналитические вопросы:</w:t>
      </w:r>
    </w:p>
    <w:p w14:paraId="16A30145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Сколько игр в каждой категории?</w:t>
      </w:r>
    </w:p>
    <w:p w14:paraId="067478B4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Какова средняя цена?</w:t>
      </w:r>
    </w:p>
    <w:p w14:paraId="3D47538E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Каков средний рейтинг?</w:t>
      </w:r>
    </w:p>
    <w:p w14:paraId="2265608E" w14:textId="1B44E108" w:rsidR="00B42EFC" w:rsidRPr="00B42EF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Насколько велика конкуренция?</w:t>
      </w:r>
    </w:p>
    <w:p w14:paraId="2C55AC2F" w14:textId="77777777" w:rsidR="00B42EFC" w:rsidRDefault="00B42EFC" w:rsidP="007B3337">
      <w:pPr>
        <w:spacing w:line="240" w:lineRule="auto"/>
        <w:ind w:firstLine="0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</w:pPr>
    </w:p>
    <w:p w14:paraId="362C97C0" w14:textId="07D909B2" w:rsidR="00726014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</w:pPr>
      <w:r w:rsidRPr="00D3060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  <w:t xml:space="preserve">2.2. Описание </w:t>
      </w:r>
      <w:proofErr w:type="spellStart"/>
      <w:r w:rsidRPr="00D3060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  <w:t>датасета</w:t>
      </w:r>
      <w:proofErr w:type="spellEnd"/>
    </w:p>
    <w:p w14:paraId="2AD0C3FD" w14:textId="77777777" w:rsidR="00B42EFC" w:rsidRDefault="00B42EFC" w:rsidP="007B3337">
      <w:pPr>
        <w:spacing w:line="240" w:lineRule="auto"/>
        <w:ind w:firstLine="0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</w:pPr>
    </w:p>
    <w:p w14:paraId="47B5ABDD" w14:textId="74383185" w:rsidR="00B42EFC" w:rsidRPr="00B42EFC" w:rsidRDefault="00B42EFC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B42EF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Таблица 1: данные об играх </w:t>
      </w:r>
      <w:proofErr w:type="spellStart"/>
      <w:r w:rsidRPr="00B42EF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Steam</w:t>
      </w:r>
      <w:proofErr w:type="spellEnd"/>
      <w:r w:rsidRPr="00B42EF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, включая уникальный ID игры, название, дату выхода, владельцев, пиковый онлайн, возрастное ограничение, цену в USD, скидку, количество DLC, описание игры, поддерживаемые языки, языки озвучки, обзоры, обложку, сайт, ссылки на поддержку, доступность на Windows/Mac/Linux, оценку </w:t>
      </w:r>
      <w:proofErr w:type="spellStart"/>
      <w:r w:rsidRPr="00B42EF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Metacritic</w:t>
      </w:r>
      <w:proofErr w:type="spellEnd"/>
      <w:r w:rsidRPr="00B42EF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, оценку пользователей, положительные и отрицательные отзывы, рейтинг </w:t>
      </w:r>
      <w:proofErr w:type="spellStart"/>
      <w:r w:rsidRPr="00B42EF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SteamSpy</w:t>
      </w:r>
      <w:proofErr w:type="spellEnd"/>
      <w:r w:rsidRPr="00B42EF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, достижения, рекомендации, заметки, среднее и медианное время игры, разработчиков, издателей, категории, жанры, теги, скриншоты, видео.</w:t>
      </w:r>
    </w:p>
    <w:p w14:paraId="3D0D4A70" w14:textId="77777777" w:rsidR="00F73806" w:rsidRPr="003F7BBC" w:rsidRDefault="00F73806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tbl>
      <w:tblPr>
        <w:tblStyle w:val="af2"/>
        <w:tblW w:w="10006" w:type="dxa"/>
        <w:shd w:val="clear" w:color="auto" w:fill="000000" w:themeFill="text1"/>
        <w:tblLook w:val="04A0" w:firstRow="1" w:lastRow="0" w:firstColumn="1" w:lastColumn="0" w:noHBand="0" w:noVBand="1"/>
      </w:tblPr>
      <w:tblGrid>
        <w:gridCol w:w="4753"/>
        <w:gridCol w:w="5253"/>
      </w:tblGrid>
      <w:tr w:rsidR="001F051A" w:rsidRPr="001F051A" w14:paraId="2236733F" w14:textId="77777777" w:rsidTr="00D30609">
        <w:trPr>
          <w:trHeight w:val="4582"/>
        </w:trPr>
        <w:tc>
          <w:tcPr>
            <w:tcW w:w="4753" w:type="dxa"/>
            <w:shd w:val="clear" w:color="auto" w:fill="000000" w:themeFill="text1"/>
          </w:tcPr>
          <w:p w14:paraId="306D4FBF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  <w:lastRenderedPageBreak/>
              <w:t xml:space="preserve">1.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AppID</w:t>
            </w:r>
            <w:proofErr w:type="spellEnd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  <w:t xml:space="preserve"> — Уникальный идентификатор игры</w:t>
            </w:r>
          </w:p>
          <w:p w14:paraId="6C9915E5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  <w:t xml:space="preserve">2. </w:t>
            </w: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Name</w:t>
            </w: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  <w:t xml:space="preserve"> — Название игры</w:t>
            </w:r>
          </w:p>
          <w:p w14:paraId="47E9E548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  <w:t xml:space="preserve">3. </w:t>
            </w: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Release</w:t>
            </w: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  <w:t xml:space="preserve"> </w:t>
            </w: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date</w:t>
            </w: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  <w:t xml:space="preserve"> — Дата выхода</w:t>
            </w:r>
          </w:p>
          <w:p w14:paraId="730DD4FE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  <w:t xml:space="preserve">4. </w:t>
            </w: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Estimated</w:t>
            </w: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  <w:t xml:space="preserve"> </w:t>
            </w: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owners</w:t>
            </w: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  <w:t xml:space="preserve"> — Количество владельцев</w:t>
            </w:r>
          </w:p>
          <w:p w14:paraId="74B10C4E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  <w:t xml:space="preserve">5. </w:t>
            </w: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Peak</w:t>
            </w: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  <w:t xml:space="preserve"> </w:t>
            </w: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CCU</w:t>
            </w: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  <w:t xml:space="preserve"> — Пиковый онлайн</w:t>
            </w:r>
          </w:p>
          <w:p w14:paraId="47320C17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  <w:t xml:space="preserve">6. </w:t>
            </w: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Required</w:t>
            </w: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  <w:t xml:space="preserve"> </w:t>
            </w: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age</w:t>
            </w: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  <w:t xml:space="preserve"> — Возрастное ограничение</w:t>
            </w:r>
          </w:p>
          <w:p w14:paraId="66069CA7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7. Price —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Цена</w:t>
            </w:r>
            <w:proofErr w:type="spellEnd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 в USD</w:t>
            </w:r>
          </w:p>
          <w:p w14:paraId="26B4ABC1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8. Discount —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Скидка</w:t>
            </w:r>
            <w:proofErr w:type="spellEnd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, %</w:t>
            </w:r>
          </w:p>
          <w:p w14:paraId="7C2DD2F7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9. DLC count —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Количество</w:t>
            </w:r>
            <w:proofErr w:type="spellEnd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 DLC</w:t>
            </w:r>
          </w:p>
          <w:p w14:paraId="0503555B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10. About the game —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Описание</w:t>
            </w:r>
            <w:proofErr w:type="spellEnd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игры</w:t>
            </w:r>
            <w:proofErr w:type="spellEnd"/>
          </w:p>
          <w:p w14:paraId="6BEE2EB1" w14:textId="77777777" w:rsidR="00F73806" w:rsidRPr="0071485C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11. Supported languages —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Поддерживаемые</w:t>
            </w:r>
            <w:proofErr w:type="spellEnd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языки</w:t>
            </w:r>
            <w:proofErr w:type="spellEnd"/>
          </w:p>
          <w:p w14:paraId="2B8223B4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12. Full audio languages —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Языки</w:t>
            </w:r>
            <w:proofErr w:type="spellEnd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озвучки</w:t>
            </w:r>
            <w:proofErr w:type="spellEnd"/>
          </w:p>
          <w:p w14:paraId="3AA07D58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13. Reviews —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Обзоры</w:t>
            </w:r>
            <w:proofErr w:type="spellEnd"/>
          </w:p>
          <w:p w14:paraId="39F5615A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14. Header image —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Обложка</w:t>
            </w:r>
            <w:proofErr w:type="spellEnd"/>
          </w:p>
          <w:p w14:paraId="15A47F02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15. Website —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Сайт</w:t>
            </w:r>
            <w:proofErr w:type="spellEnd"/>
          </w:p>
          <w:p w14:paraId="62A923E0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16. Support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url</w:t>
            </w:r>
            <w:proofErr w:type="spellEnd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 —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Ссылка</w:t>
            </w:r>
            <w:proofErr w:type="spellEnd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на</w:t>
            </w:r>
            <w:proofErr w:type="spellEnd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поддержку</w:t>
            </w:r>
            <w:proofErr w:type="spellEnd"/>
          </w:p>
          <w:p w14:paraId="0DD23267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17. Support email —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Почта</w:t>
            </w:r>
            <w:proofErr w:type="spellEnd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поддержки</w:t>
            </w:r>
            <w:proofErr w:type="spellEnd"/>
          </w:p>
          <w:p w14:paraId="53E44DB8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18. Windows —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Доступна</w:t>
            </w:r>
            <w:proofErr w:type="spellEnd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на</w:t>
            </w:r>
            <w:proofErr w:type="spellEnd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 Windows</w:t>
            </w:r>
          </w:p>
          <w:p w14:paraId="78865D70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  <w:t xml:space="preserve">19. </w:t>
            </w: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Mac</w:t>
            </w: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  <w:t xml:space="preserve"> — Доступна на </w:t>
            </w: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Mac</w:t>
            </w:r>
          </w:p>
          <w:p w14:paraId="55BB8A79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  <w:t xml:space="preserve">20. </w:t>
            </w: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Linux</w:t>
            </w: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  <w:t xml:space="preserve"> — Доступна на </w:t>
            </w: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Linux</w:t>
            </w:r>
          </w:p>
        </w:tc>
        <w:tc>
          <w:tcPr>
            <w:tcW w:w="5253" w:type="dxa"/>
            <w:shd w:val="clear" w:color="auto" w:fill="000000" w:themeFill="text1"/>
          </w:tcPr>
          <w:p w14:paraId="16BC164E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21. Metacritic score —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Оценка</w:t>
            </w:r>
            <w:proofErr w:type="spellEnd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критиков</w:t>
            </w:r>
            <w:proofErr w:type="spellEnd"/>
          </w:p>
          <w:p w14:paraId="48B079B7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22. Metacritic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url</w:t>
            </w:r>
            <w:proofErr w:type="spellEnd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 —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Ссылка</w:t>
            </w:r>
            <w:proofErr w:type="spellEnd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на</w:t>
            </w:r>
            <w:proofErr w:type="spellEnd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 Metacritic</w:t>
            </w:r>
          </w:p>
          <w:p w14:paraId="353A30FB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  <w:t xml:space="preserve">23. </w:t>
            </w: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User</w:t>
            </w: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  <w:t xml:space="preserve"> </w:t>
            </w: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score</w:t>
            </w: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  <w:t xml:space="preserve"> — Оценка пользователей</w:t>
            </w:r>
          </w:p>
          <w:p w14:paraId="1475DC50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  <w:t xml:space="preserve">24. </w:t>
            </w: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Positive</w:t>
            </w: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</w:rPr>
              <w:t xml:space="preserve"> — Положительные отзывы</w:t>
            </w:r>
          </w:p>
          <w:p w14:paraId="08919559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25. Negative —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Отрицательные</w:t>
            </w:r>
            <w:proofErr w:type="spellEnd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отзывы</w:t>
            </w:r>
            <w:proofErr w:type="spellEnd"/>
          </w:p>
          <w:p w14:paraId="541B3838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26. Score rank —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Рейтинг</w:t>
            </w:r>
            <w:proofErr w:type="spellEnd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SteamSpy</w:t>
            </w:r>
            <w:proofErr w:type="spellEnd"/>
          </w:p>
          <w:p w14:paraId="3348A1B9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27. Achievements —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Достижения</w:t>
            </w:r>
            <w:proofErr w:type="spellEnd"/>
          </w:p>
          <w:p w14:paraId="047106D5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28. Recommendations —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Рекомендации</w:t>
            </w:r>
            <w:proofErr w:type="spellEnd"/>
          </w:p>
          <w:p w14:paraId="7F1FDDEF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29. Notes —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Заметки</w:t>
            </w:r>
            <w:proofErr w:type="spellEnd"/>
          </w:p>
          <w:p w14:paraId="049221C0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30. Average playtime forever —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Среднее</w:t>
            </w:r>
            <w:proofErr w:type="spellEnd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время</w:t>
            </w:r>
            <w:proofErr w:type="spellEnd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игры</w:t>
            </w:r>
            <w:proofErr w:type="spellEnd"/>
          </w:p>
          <w:p w14:paraId="752562E4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31. Average playtime two weeks —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Среднее</w:t>
            </w:r>
            <w:proofErr w:type="spellEnd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за</w:t>
            </w:r>
            <w:proofErr w:type="spellEnd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 2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недели</w:t>
            </w:r>
            <w:proofErr w:type="spellEnd"/>
          </w:p>
          <w:p w14:paraId="364FC21C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32. Median playtime forever —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Медианное</w:t>
            </w:r>
            <w:proofErr w:type="spellEnd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время</w:t>
            </w:r>
            <w:proofErr w:type="spellEnd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игры</w:t>
            </w:r>
            <w:proofErr w:type="spellEnd"/>
          </w:p>
          <w:p w14:paraId="2CD67AA0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33. Median playtime two weeks —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Медианное</w:t>
            </w:r>
            <w:proofErr w:type="spellEnd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за</w:t>
            </w:r>
            <w:proofErr w:type="spellEnd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 2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недели</w:t>
            </w:r>
            <w:proofErr w:type="spellEnd"/>
          </w:p>
          <w:p w14:paraId="3B2B066B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34. Developers —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Разработчики</w:t>
            </w:r>
            <w:proofErr w:type="spellEnd"/>
          </w:p>
          <w:p w14:paraId="7CA21CD8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35. Publishers —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Издатели</w:t>
            </w:r>
            <w:proofErr w:type="spellEnd"/>
          </w:p>
          <w:p w14:paraId="723992D6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36. Categories —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Категории</w:t>
            </w:r>
            <w:proofErr w:type="spellEnd"/>
          </w:p>
          <w:p w14:paraId="25C30C10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37. Genres —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Жанры</w:t>
            </w:r>
            <w:proofErr w:type="spellEnd"/>
          </w:p>
          <w:p w14:paraId="46B28014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38. Tags —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Теги</w:t>
            </w:r>
            <w:proofErr w:type="spellEnd"/>
          </w:p>
          <w:p w14:paraId="48E856EE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39. Screenshots —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Скриншоты</w:t>
            </w:r>
            <w:proofErr w:type="spellEnd"/>
          </w:p>
          <w:p w14:paraId="145BD63C" w14:textId="77777777" w:rsidR="00F73806" w:rsidRPr="001F051A" w:rsidRDefault="00F73806" w:rsidP="007B3337">
            <w:pPr>
              <w:ind w:firstLine="0"/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</w:pPr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 xml:space="preserve">40. Movies — </w:t>
            </w:r>
            <w:proofErr w:type="spellStart"/>
            <w:r w:rsidRPr="001F051A">
              <w:rPr>
                <w:rFonts w:asciiTheme="minorHAnsi" w:hAnsiTheme="minorHAnsi" w:cstheme="minorHAnsi"/>
                <w:color w:val="FFFFFF" w:themeColor="background1"/>
                <w:sz w:val="18"/>
                <w:szCs w:val="18"/>
                <w:lang w:val="en-US"/>
              </w:rPr>
              <w:t>Видео</w:t>
            </w:r>
            <w:proofErr w:type="spellEnd"/>
          </w:p>
        </w:tc>
      </w:tr>
    </w:tbl>
    <w:p w14:paraId="67C66BC0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614EAB82" w14:textId="55C19460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Источник данных —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Steam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Games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Dataset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(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March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2026), опубликованный на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Kaggle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. Объём: 115 289 игр, 40 колонок.</w:t>
      </w:r>
    </w:p>
    <w:p w14:paraId="2C10487D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22168BAC" w14:textId="77777777" w:rsidR="00726014" w:rsidRPr="00D30609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</w:pPr>
      <w:r w:rsidRPr="00D3060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  <w:t>2.3. Первичный аудит и очистка данных</w:t>
      </w:r>
    </w:p>
    <w:p w14:paraId="55F8F91C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103477CF" w14:textId="3C78B6F2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Аудит исходных данных:</w:t>
      </w:r>
    </w:p>
    <w:p w14:paraId="47E4E8CF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строк: 115 289;</w:t>
      </w:r>
    </w:p>
    <w:p w14:paraId="33C43846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колонок: 40;</w:t>
      </w:r>
    </w:p>
    <w:p w14:paraId="09AF9E90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полных дубликатов: 0;</w:t>
      </w:r>
    </w:p>
    <w:p w14:paraId="3162B894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общее число пропусков: 714 445.</w:t>
      </w:r>
    </w:p>
    <w:p w14:paraId="19EEB2BC" w14:textId="7E660F52" w:rsidR="00726014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Были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удалены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колонки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 xml:space="preserve"> с 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высоким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процентом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пропусков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 xml:space="preserve"> (&gt;50%): Movies, Score rank, Metacritic 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url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 xml:space="preserve">, Reviews, Website, Support 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url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 xml:space="preserve">, Support email, Notes, Header image, Screenshots.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После удаления осталось 30 колонок.</w:t>
      </w:r>
    </w:p>
    <w:p w14:paraId="66E44961" w14:textId="77777777" w:rsidR="00B42EFC" w:rsidRPr="003F7BBC" w:rsidRDefault="00B42EFC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6E899BBF" w14:textId="2C66C4EF" w:rsidR="00726014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Заполнение пропусков: текстовые колонки заполнены значениями «Не указан», «Неизвестен», «Нет описания».</w:t>
      </w:r>
    </w:p>
    <w:p w14:paraId="7CFC2C19" w14:textId="77777777" w:rsidR="00B42EFC" w:rsidRPr="003F7BBC" w:rsidRDefault="00B42EFC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294B1729" w14:textId="7D9DE04F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Нормализация: все текстовые колонки приведены к нижнему регистру; из колонок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Genres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и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Tags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созданы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Python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-списки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Genres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_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list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и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Tags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_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list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— это позволяет корректно искать игры по тегу.</w:t>
      </w:r>
    </w:p>
    <w:p w14:paraId="0EC833DB" w14:textId="77777777" w:rsidR="00B42EFC" w:rsidRDefault="00B42EFC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46CA7D72" w14:textId="7134B9C8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Производные признаки:</w:t>
      </w:r>
    </w:p>
    <w:p w14:paraId="613B4C56" w14:textId="72AABD82" w:rsidR="00726014" w:rsidRPr="0071485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rating</w:t>
      </w:r>
      <w:r w:rsidRPr="0071485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—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процент</w:t>
      </w:r>
      <w:r w:rsidRPr="0071485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положительных</w:t>
      </w:r>
      <w:r w:rsidRPr="0071485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отзывов</w:t>
      </w:r>
      <w:r w:rsidRPr="0071485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: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Positive</w:t>
      </w:r>
      <w:r w:rsidRPr="0071485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/ (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Positive</w:t>
      </w:r>
      <w:r w:rsidRPr="0071485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+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Negative</w:t>
      </w:r>
      <w:r w:rsidRPr="0071485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) × 100;</w:t>
      </w:r>
      <w:r w:rsidR="00CE0583" w:rsidRPr="0071485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</w:t>
      </w:r>
    </w:p>
    <w:p w14:paraId="3AEC7BD9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year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— год выхода игры.</w:t>
      </w:r>
    </w:p>
    <w:p w14:paraId="1D58104C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Контроль качества: с помощью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assert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проверено, что нет пропусков в критических полях, 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AppID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уникальны, цена не отрицательная, рейтинг находится в диапазоне 0–100, год — в диапазоне 1990–2026. Все проверки пройдены.</w:t>
      </w:r>
    </w:p>
    <w:p w14:paraId="1E3A2F61" w14:textId="77777777" w:rsidR="001F051A" w:rsidRDefault="001F051A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24D091FF" w14:textId="77777777" w:rsidR="00B42EFC" w:rsidRDefault="00B42EFC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1E34B889" w14:textId="77777777" w:rsidR="00B42EFC" w:rsidRDefault="00B42EFC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52CD8B09" w14:textId="77777777" w:rsidR="00B42EFC" w:rsidRDefault="00B42EFC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0675C3B0" w14:textId="77777777" w:rsidR="00B42EFC" w:rsidRDefault="00B42EFC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455FB840" w14:textId="77777777" w:rsidR="00B42EFC" w:rsidRDefault="00B42EFC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0503BF19" w14:textId="4F201E60" w:rsidR="00726014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</w:pPr>
      <w:r w:rsidRPr="00D3060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  <w:lastRenderedPageBreak/>
        <w:t>2.4. Описательная статистика</w:t>
      </w:r>
    </w:p>
    <w:p w14:paraId="5A226B55" w14:textId="59517320" w:rsidR="00623BBC" w:rsidRPr="00D24656" w:rsidRDefault="00623BBC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proofErr w:type="spellStart"/>
      <w:r w:rsidRPr="00D24656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Датасет</w:t>
      </w:r>
      <w:proofErr w:type="spellEnd"/>
      <w:r w:rsidRPr="00D24656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содержит 115 289 игр, из них 1 321 — с тегом </w:t>
      </w:r>
      <w:proofErr w:type="spellStart"/>
      <w:r w:rsidRPr="00D24656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Metroidvania</w:t>
      </w:r>
      <w:proofErr w:type="spellEnd"/>
      <w:r w:rsidRPr="00D24656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, 9 586 — с тегом </w:t>
      </w:r>
      <w:proofErr w:type="spellStart"/>
      <w:r w:rsidRPr="00D24656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Horror</w:t>
      </w:r>
      <w:proofErr w:type="spellEnd"/>
      <w:r w:rsidRPr="00D24656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. Средняя цена — $7.08**, медиана — **$4.99. Средний рейтинг </w:t>
      </w:r>
      <w:proofErr w:type="spellStart"/>
      <w:r w:rsidRPr="00D24656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Metroidvania</w:t>
      </w:r>
      <w:proofErr w:type="spellEnd"/>
      <w:r w:rsidRPr="00D24656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(80.5%) выше, чем у </w:t>
      </w:r>
      <w:proofErr w:type="spellStart"/>
      <w:r w:rsidRPr="00D24656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Horror</w:t>
      </w:r>
      <w:proofErr w:type="spellEnd"/>
      <w:r w:rsidRPr="00D24656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(74.7%). 30.1% игр (34 699) не имеют отзывов — они исключены из статистического теста.</w:t>
      </w:r>
    </w:p>
    <w:p w14:paraId="097D3724" w14:textId="77777777" w:rsidR="00D30609" w:rsidRPr="00D30609" w:rsidRDefault="00D30609" w:rsidP="007B3337">
      <w:pPr>
        <w:spacing w:line="240" w:lineRule="auto"/>
        <w:ind w:firstLine="0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</w:pPr>
    </w:p>
    <w:p w14:paraId="7490C20B" w14:textId="3DEA61EA" w:rsidR="000B4787" w:rsidRPr="003F7BBC" w:rsidRDefault="000B4787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63BB21B3" wp14:editId="06DDC5ED">
            <wp:extent cx="5166300" cy="3268362"/>
            <wp:effectExtent l="0" t="0" r="3175" b="0"/>
            <wp:docPr id="48133215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32150" name="Рисунок 48133215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957" cy="328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10EA" w14:textId="77777777" w:rsidR="000B4787" w:rsidRPr="003F7BBC" w:rsidRDefault="000B4787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16351E0A" w14:textId="3799EF60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Ключевые показатели (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KPI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):</w:t>
      </w:r>
    </w:p>
    <w:p w14:paraId="0ECE12F8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0D3A0C33" w14:textId="7F2BA817" w:rsidR="00726014" w:rsidRPr="003F7BBC" w:rsidRDefault="00023F7F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>
        <w:rPr>
          <w:rFonts w:asciiTheme="minorHAnsi" w:eastAsia="Times New Roman" w:hAnsiTheme="minorHAnsi" w:cstheme="minorHAnsi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48DC7B15" wp14:editId="475AE59F">
            <wp:extent cx="2240492" cy="2465726"/>
            <wp:effectExtent l="0" t="0" r="3175" b="0"/>
            <wp:docPr id="3769170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17099" name="Рисунок 3769170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492" cy="246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7AB4" w14:textId="77777777" w:rsidR="00F73806" w:rsidRDefault="00F73806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5F043EEA" w14:textId="77777777" w:rsidR="00545F20" w:rsidRDefault="00545F20" w:rsidP="007B3337">
      <w:pPr>
        <w:spacing w:line="240" w:lineRule="auto"/>
        <w:ind w:firstLine="0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</w:pPr>
    </w:p>
    <w:p w14:paraId="19E43E8B" w14:textId="77777777" w:rsidR="00545F20" w:rsidRDefault="00545F20" w:rsidP="007B3337">
      <w:pPr>
        <w:spacing w:line="240" w:lineRule="auto"/>
        <w:ind w:firstLine="0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</w:pPr>
    </w:p>
    <w:p w14:paraId="0CF6C67F" w14:textId="77777777" w:rsidR="00545F20" w:rsidRDefault="00545F20" w:rsidP="007B3337">
      <w:pPr>
        <w:spacing w:line="240" w:lineRule="auto"/>
        <w:ind w:firstLine="0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</w:pPr>
    </w:p>
    <w:p w14:paraId="44E68BFD" w14:textId="77777777" w:rsidR="00545F20" w:rsidRDefault="00545F20" w:rsidP="007B3337">
      <w:pPr>
        <w:spacing w:line="240" w:lineRule="auto"/>
        <w:ind w:firstLine="0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</w:pPr>
    </w:p>
    <w:p w14:paraId="09C0FF52" w14:textId="77777777" w:rsidR="00545F20" w:rsidRDefault="00545F20" w:rsidP="007B3337">
      <w:pPr>
        <w:spacing w:line="240" w:lineRule="auto"/>
        <w:ind w:firstLine="0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</w:pPr>
    </w:p>
    <w:p w14:paraId="0E3965BE" w14:textId="77777777" w:rsidR="00545F20" w:rsidRDefault="00545F20" w:rsidP="007B3337">
      <w:pPr>
        <w:spacing w:line="240" w:lineRule="auto"/>
        <w:ind w:firstLine="0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</w:pPr>
    </w:p>
    <w:p w14:paraId="79FC57A7" w14:textId="77777777" w:rsidR="00545F20" w:rsidRDefault="00545F20" w:rsidP="007B3337">
      <w:pPr>
        <w:spacing w:line="240" w:lineRule="auto"/>
        <w:ind w:firstLine="0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</w:pPr>
    </w:p>
    <w:p w14:paraId="195A7878" w14:textId="77777777" w:rsidR="00545F20" w:rsidRDefault="00545F20" w:rsidP="007B3337">
      <w:pPr>
        <w:spacing w:line="240" w:lineRule="auto"/>
        <w:ind w:firstLine="0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</w:pPr>
    </w:p>
    <w:p w14:paraId="56ECF951" w14:textId="77777777" w:rsidR="00545F20" w:rsidRDefault="00545F20" w:rsidP="007B3337">
      <w:pPr>
        <w:spacing w:line="240" w:lineRule="auto"/>
        <w:ind w:firstLine="0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</w:pPr>
    </w:p>
    <w:p w14:paraId="06F2A9AB" w14:textId="091DCA77" w:rsidR="00726014" w:rsidRPr="00D30609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</w:pPr>
      <w:r w:rsidRPr="00D3060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  <w:lastRenderedPageBreak/>
        <w:t>2.5. Визуальный анализ</w:t>
      </w:r>
    </w:p>
    <w:p w14:paraId="2663ADE2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591289BF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Сравнение по цене: 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Metroidvania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дороже — медиана $9.99 против $6.99 у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Horror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.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Boxplot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показывает более широкий размах цен у 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Metroidvania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, что говорит о наличии премиум-сегмента.</w:t>
      </w:r>
    </w:p>
    <w:p w14:paraId="373B4BA4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1EC0319F" w14:textId="412F4E8F" w:rsidR="000F766A" w:rsidRPr="003F7BBC" w:rsidRDefault="001506D5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4EE5A7FA" wp14:editId="7C200E1A">
            <wp:extent cx="2743200" cy="2279504"/>
            <wp:effectExtent l="0" t="0" r="0" b="0"/>
            <wp:docPr id="185033328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33284" name="Рисунок 185033328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711" cy="230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82B8" w14:textId="33DD560D" w:rsidR="00F73806" w:rsidRPr="0071485C" w:rsidRDefault="00F73806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16"/>
          <w:szCs w:val="16"/>
          <w:lang w:eastAsia="ru-RU"/>
        </w:rPr>
      </w:pPr>
      <w:r w:rsidRPr="00F73806">
        <w:rPr>
          <w:rFonts w:asciiTheme="minorHAnsi" w:eastAsia="Times New Roman" w:hAnsiTheme="minorHAnsi" w:cstheme="minorHAnsi"/>
          <w:color w:val="000000" w:themeColor="text1"/>
          <w:sz w:val="16"/>
          <w:szCs w:val="16"/>
          <w:lang w:eastAsia="ru-RU"/>
        </w:rPr>
        <w:t>Рисунок</w:t>
      </w:r>
      <w:r w:rsidRPr="0071485C">
        <w:rPr>
          <w:rFonts w:asciiTheme="minorHAnsi" w:eastAsia="Times New Roman" w:hAnsiTheme="minorHAnsi" w:cstheme="minorHAnsi"/>
          <w:color w:val="000000" w:themeColor="text1"/>
          <w:sz w:val="16"/>
          <w:szCs w:val="16"/>
          <w:lang w:eastAsia="ru-RU"/>
        </w:rPr>
        <w:t xml:space="preserve"> 1 — </w:t>
      </w:r>
      <w:r w:rsidRPr="00F73806">
        <w:rPr>
          <w:rFonts w:asciiTheme="minorHAnsi" w:eastAsia="Times New Roman" w:hAnsiTheme="minorHAnsi" w:cstheme="minorHAnsi"/>
          <w:color w:val="000000" w:themeColor="text1"/>
          <w:sz w:val="16"/>
          <w:szCs w:val="16"/>
          <w:lang w:eastAsia="ru-RU"/>
        </w:rPr>
        <w:t>Цена</w:t>
      </w:r>
      <w:r w:rsidRPr="0071485C">
        <w:rPr>
          <w:rFonts w:asciiTheme="minorHAnsi" w:eastAsia="Times New Roman" w:hAnsiTheme="minorHAnsi" w:cstheme="minorHAnsi"/>
          <w:color w:val="000000" w:themeColor="text1"/>
          <w:sz w:val="16"/>
          <w:szCs w:val="16"/>
          <w:lang w:eastAsia="ru-RU"/>
        </w:rPr>
        <w:t xml:space="preserve">: </w:t>
      </w:r>
      <w:proofErr w:type="spellStart"/>
      <w:r w:rsidRPr="00F73806">
        <w:rPr>
          <w:rFonts w:asciiTheme="minorHAnsi" w:eastAsia="Times New Roman" w:hAnsiTheme="minorHAnsi" w:cstheme="minorHAnsi"/>
          <w:color w:val="000000" w:themeColor="text1"/>
          <w:sz w:val="16"/>
          <w:szCs w:val="16"/>
          <w:lang w:val="en-US" w:eastAsia="ru-RU"/>
        </w:rPr>
        <w:t>Metroidvania</w:t>
      </w:r>
      <w:proofErr w:type="spellEnd"/>
      <w:r w:rsidRPr="0071485C">
        <w:rPr>
          <w:rFonts w:asciiTheme="minorHAnsi" w:eastAsia="Times New Roman" w:hAnsiTheme="minorHAnsi" w:cstheme="minorHAnsi"/>
          <w:color w:val="000000" w:themeColor="text1"/>
          <w:sz w:val="16"/>
          <w:szCs w:val="16"/>
          <w:lang w:eastAsia="ru-RU"/>
        </w:rPr>
        <w:t xml:space="preserve"> </w:t>
      </w:r>
      <w:r w:rsidRPr="00F73806">
        <w:rPr>
          <w:rFonts w:asciiTheme="minorHAnsi" w:eastAsia="Times New Roman" w:hAnsiTheme="minorHAnsi" w:cstheme="minorHAnsi"/>
          <w:color w:val="000000" w:themeColor="text1"/>
          <w:sz w:val="16"/>
          <w:szCs w:val="16"/>
          <w:lang w:val="en-US" w:eastAsia="ru-RU"/>
        </w:rPr>
        <w:t>vs</w:t>
      </w:r>
      <w:r w:rsidRPr="0071485C">
        <w:rPr>
          <w:rFonts w:asciiTheme="minorHAnsi" w:eastAsia="Times New Roman" w:hAnsiTheme="minorHAnsi" w:cstheme="minorHAnsi"/>
          <w:color w:val="000000" w:themeColor="text1"/>
          <w:sz w:val="16"/>
          <w:szCs w:val="16"/>
          <w:lang w:eastAsia="ru-RU"/>
        </w:rPr>
        <w:t xml:space="preserve"> </w:t>
      </w:r>
      <w:r w:rsidRPr="00F73806">
        <w:rPr>
          <w:rFonts w:asciiTheme="minorHAnsi" w:eastAsia="Times New Roman" w:hAnsiTheme="minorHAnsi" w:cstheme="minorHAnsi"/>
          <w:color w:val="000000" w:themeColor="text1"/>
          <w:sz w:val="16"/>
          <w:szCs w:val="16"/>
          <w:lang w:val="en-US" w:eastAsia="ru-RU"/>
        </w:rPr>
        <w:t>Horror</w:t>
      </w:r>
    </w:p>
    <w:p w14:paraId="6CBACBDD" w14:textId="77777777" w:rsidR="00545F20" w:rsidRPr="0071485C" w:rsidRDefault="00545F20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16"/>
          <w:szCs w:val="16"/>
          <w:lang w:eastAsia="ru-RU"/>
        </w:rPr>
      </w:pPr>
    </w:p>
    <w:p w14:paraId="031CD708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Сравнение по рейтингу: обе категории имеют высокие медианы (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Metroidvania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— 85.1%,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Horror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— 80.0%), но разброс у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Horror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больше, что указывает на нестабильное качество.</w:t>
      </w:r>
    </w:p>
    <w:p w14:paraId="0472091B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14850524" w14:textId="1FFAF3AF" w:rsidR="001506D5" w:rsidRPr="003F7BBC" w:rsidRDefault="001506D5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noProof/>
          <w:color w:val="000000" w:themeColor="text1"/>
        </w:rPr>
        <w:drawing>
          <wp:inline distT="0" distB="0" distL="0" distR="0" wp14:anchorId="32099470" wp14:editId="6E090E45">
            <wp:extent cx="2675238" cy="2225130"/>
            <wp:effectExtent l="0" t="0" r="5080" b="0"/>
            <wp:docPr id="143018630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282" cy="2227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FAE8E" w14:textId="455172A1" w:rsidR="00726014" w:rsidRDefault="00F73806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16"/>
          <w:szCs w:val="16"/>
          <w:lang w:eastAsia="ru-RU"/>
        </w:rPr>
      </w:pPr>
      <w:r w:rsidRPr="00F73806">
        <w:rPr>
          <w:rFonts w:asciiTheme="minorHAnsi" w:eastAsia="Times New Roman" w:hAnsiTheme="minorHAnsi" w:cstheme="minorHAnsi"/>
          <w:color w:val="000000" w:themeColor="text1"/>
          <w:sz w:val="16"/>
          <w:szCs w:val="16"/>
          <w:lang w:eastAsia="ru-RU"/>
        </w:rPr>
        <w:t xml:space="preserve">Рисунок 2 — Рейтинг: </w:t>
      </w:r>
      <w:proofErr w:type="spellStart"/>
      <w:r w:rsidRPr="00F73806">
        <w:rPr>
          <w:rFonts w:asciiTheme="minorHAnsi" w:eastAsia="Times New Roman" w:hAnsiTheme="minorHAnsi" w:cstheme="minorHAnsi"/>
          <w:color w:val="000000" w:themeColor="text1"/>
          <w:sz w:val="16"/>
          <w:szCs w:val="16"/>
          <w:lang w:eastAsia="ru-RU"/>
        </w:rPr>
        <w:t>Metroidvania</w:t>
      </w:r>
      <w:proofErr w:type="spellEnd"/>
      <w:r w:rsidRPr="00F73806">
        <w:rPr>
          <w:rFonts w:asciiTheme="minorHAnsi" w:eastAsia="Times New Roman" w:hAnsiTheme="minorHAnsi" w:cstheme="minorHAnsi"/>
          <w:color w:val="000000" w:themeColor="text1"/>
          <w:sz w:val="16"/>
          <w:szCs w:val="16"/>
          <w:lang w:eastAsia="ru-RU"/>
        </w:rPr>
        <w:t xml:space="preserve"> </w:t>
      </w:r>
      <w:proofErr w:type="spellStart"/>
      <w:r w:rsidRPr="00F73806">
        <w:rPr>
          <w:rFonts w:asciiTheme="minorHAnsi" w:eastAsia="Times New Roman" w:hAnsiTheme="minorHAnsi" w:cstheme="minorHAnsi"/>
          <w:color w:val="000000" w:themeColor="text1"/>
          <w:sz w:val="16"/>
          <w:szCs w:val="16"/>
          <w:lang w:eastAsia="ru-RU"/>
        </w:rPr>
        <w:t>vs</w:t>
      </w:r>
      <w:proofErr w:type="spellEnd"/>
      <w:r w:rsidRPr="00F73806">
        <w:rPr>
          <w:rFonts w:asciiTheme="minorHAnsi" w:eastAsia="Times New Roman" w:hAnsiTheme="minorHAnsi" w:cstheme="minorHAnsi"/>
          <w:color w:val="000000" w:themeColor="text1"/>
          <w:sz w:val="16"/>
          <w:szCs w:val="16"/>
          <w:lang w:eastAsia="ru-RU"/>
        </w:rPr>
        <w:t xml:space="preserve"> </w:t>
      </w:r>
      <w:proofErr w:type="spellStart"/>
      <w:r w:rsidRPr="00F73806">
        <w:rPr>
          <w:rFonts w:asciiTheme="minorHAnsi" w:eastAsia="Times New Roman" w:hAnsiTheme="minorHAnsi" w:cstheme="minorHAnsi"/>
          <w:color w:val="000000" w:themeColor="text1"/>
          <w:sz w:val="16"/>
          <w:szCs w:val="16"/>
          <w:lang w:eastAsia="ru-RU"/>
        </w:rPr>
        <w:t>Horror</w:t>
      </w:r>
      <w:proofErr w:type="spellEnd"/>
    </w:p>
    <w:p w14:paraId="470A43D9" w14:textId="77777777" w:rsidR="00F73806" w:rsidRPr="00F73806" w:rsidRDefault="00F73806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16"/>
          <w:szCs w:val="16"/>
          <w:lang w:eastAsia="ru-RU"/>
        </w:rPr>
      </w:pPr>
    </w:p>
    <w:p w14:paraId="0F78908E" w14:textId="317A1853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Динамика релизов: с 2015 по 2024 год число релизов растёт в обеих категориях, но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Horror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растёт быстрее. Доля 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Metroidvania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от общего числа стабильно держится на уровне 10–15%.</w:t>
      </w:r>
    </w:p>
    <w:p w14:paraId="03A9CEEE" w14:textId="77777777" w:rsidR="00545F20" w:rsidRDefault="001506D5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16"/>
          <w:szCs w:val="16"/>
          <w:lang w:eastAsia="ru-RU"/>
        </w:rPr>
      </w:pPr>
      <w:r w:rsidRPr="003F7BBC">
        <w:rPr>
          <w:noProof/>
          <w:color w:val="000000" w:themeColor="text1"/>
        </w:rPr>
        <w:drawing>
          <wp:inline distT="0" distB="0" distL="0" distR="0" wp14:anchorId="3395B124" wp14:editId="55499A58">
            <wp:extent cx="5520776" cy="1897784"/>
            <wp:effectExtent l="0" t="0" r="3810" b="0"/>
            <wp:docPr id="188808824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145" cy="1923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20483" w14:textId="03B2F691" w:rsidR="00726014" w:rsidRPr="00545F20" w:rsidRDefault="00F73806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F73806">
        <w:rPr>
          <w:rFonts w:asciiTheme="minorHAnsi" w:eastAsia="Times New Roman" w:hAnsiTheme="minorHAnsi" w:cstheme="minorHAnsi"/>
          <w:color w:val="000000" w:themeColor="text1"/>
          <w:sz w:val="16"/>
          <w:szCs w:val="16"/>
          <w:lang w:eastAsia="ru-RU"/>
        </w:rPr>
        <w:t>Рисунок 3 — Динамика релизов по годам</w:t>
      </w:r>
    </w:p>
    <w:p w14:paraId="1624F074" w14:textId="77777777" w:rsidR="00545F20" w:rsidRDefault="00545F20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68E3CB3D" w14:textId="2474210F" w:rsidR="00726014" w:rsidRPr="00D30609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</w:pPr>
      <w:r w:rsidRPr="00D3060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  <w:lastRenderedPageBreak/>
        <w:t>2.6. Проверка статистической гипотезы</w:t>
      </w:r>
    </w:p>
    <w:p w14:paraId="05F8BF1A" w14:textId="77777777" w:rsidR="00726014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7E654962" w14:textId="62F25638" w:rsidR="00DF72B1" w:rsidRPr="003F7BBC" w:rsidRDefault="00DF72B1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DF72B1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Так как часть игр имеет одновременно оба тега (</w:t>
      </w:r>
      <w:proofErr w:type="spellStart"/>
      <w:r w:rsidRPr="00DF72B1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Metroidvania</w:t>
      </w:r>
      <w:proofErr w:type="spellEnd"/>
      <w:r w:rsidRPr="00DF72B1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и </w:t>
      </w:r>
      <w:proofErr w:type="spellStart"/>
      <w:r w:rsidRPr="00DF72B1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Horror</w:t>
      </w:r>
      <w:proofErr w:type="spellEnd"/>
      <w:r w:rsidRPr="00DF72B1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), для корректного применения теста Манна—Уитни были сформированы две взаимоисключающие группы: </w:t>
      </w:r>
      <w:proofErr w:type="spellStart"/>
      <w:r w:rsidRPr="00DF72B1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Metroidvania</w:t>
      </w:r>
      <w:proofErr w:type="spellEnd"/>
      <w:r w:rsidRPr="00DF72B1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без </w:t>
      </w:r>
      <w:proofErr w:type="spellStart"/>
      <w:r w:rsidRPr="00DF72B1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Horror</w:t>
      </w:r>
      <w:proofErr w:type="spellEnd"/>
      <w:r w:rsidRPr="00DF72B1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(1 196 игр) и </w:t>
      </w:r>
      <w:proofErr w:type="spellStart"/>
      <w:r w:rsidRPr="00DF72B1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Horror</w:t>
      </w:r>
      <w:proofErr w:type="spellEnd"/>
      <w:r w:rsidRPr="00DF72B1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без </w:t>
      </w:r>
      <w:proofErr w:type="spellStart"/>
      <w:r w:rsidRPr="00DF72B1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Metroidvania</w:t>
      </w:r>
      <w:proofErr w:type="spellEnd"/>
      <w:r w:rsidRPr="00DF72B1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(9 461 игр</w:t>
      </w:r>
      <w:r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а</w:t>
      </w:r>
      <w:r w:rsidRPr="00DF72B1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)</w:t>
      </w:r>
      <w:r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.</w:t>
      </w:r>
    </w:p>
    <w:p w14:paraId="3C5D86D0" w14:textId="4228D76D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Формулировка гипотез:</w:t>
      </w:r>
    </w:p>
    <w:p w14:paraId="6B09B246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H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₀: рейтинг 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Metroidvania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не выше, чем у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Horror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(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Metroidvania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≤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Horror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);</w:t>
      </w:r>
    </w:p>
    <w:p w14:paraId="6E092A07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 xml:space="preserve">H₁: 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рейтинг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Metroidvania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выше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 xml:space="preserve">, 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чем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 xml:space="preserve"> у Horror (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Metroidvania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 xml:space="preserve"> &gt; Horror).</w:t>
      </w:r>
    </w:p>
    <w:p w14:paraId="709E3F75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Проверка нормальности. Тест Шапиро—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Уилка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(по случайной 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подвыборке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из 500 игр каждой категории) дал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p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-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value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&lt; 0.0001</w:t>
      </w:r>
      <w:proofErr w:type="gram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для обеих групп. Распределения не нормальные — значит,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t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-тест неприменим, нужен непараметрический тест Манна—Уитни.</w:t>
      </w:r>
    </w:p>
    <w:p w14:paraId="01F56185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3DAAE217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Результаты теста Манна—Уитни (односторонний):</w:t>
      </w:r>
    </w:p>
    <w:p w14:paraId="5FB05DBA" w14:textId="6DF53167" w:rsidR="00726014" w:rsidRPr="003F7BBC" w:rsidRDefault="00023F7F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>
        <w:rPr>
          <w:rFonts w:asciiTheme="minorHAnsi" w:eastAsia="Times New Roman" w:hAnsiTheme="minorHAnsi" w:cstheme="minorHAnsi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46EEDE01" wp14:editId="2DD8C332">
            <wp:extent cx="1529866" cy="813500"/>
            <wp:effectExtent l="0" t="0" r="0" b="0"/>
            <wp:docPr id="525981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81728" name="Рисунок 52598172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4520" cy="83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E019" w14:textId="20134C93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размер эффекта (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rank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-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biserial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): </w:t>
      </w:r>
      <w:r w:rsidR="00023F7F" w:rsidRPr="00023F7F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0.154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— средний эффект.</w:t>
      </w:r>
    </w:p>
    <w:p w14:paraId="4F3AF912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Вывод: нулевая гипотеза отклоняется на уровне значимости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α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= 0.05. Рейтинг 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Metroidvania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статистически значимо выше, чем у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Horror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.</w:t>
      </w:r>
    </w:p>
    <w:p w14:paraId="24720726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45890DF4" w14:textId="77777777" w:rsidR="00726014" w:rsidRPr="00D30609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</w:pPr>
      <w:r w:rsidRPr="00D3060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  <w:t xml:space="preserve">2.7. Анализ выбросов (метод </w:t>
      </w:r>
      <w:r w:rsidRPr="00D3060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US" w:eastAsia="ru-RU"/>
        </w:rPr>
        <w:t>IQR</w:t>
      </w:r>
      <w:r w:rsidRPr="00D3060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  <w:t>)</w:t>
      </w:r>
    </w:p>
    <w:p w14:paraId="35E9189E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37635683" w14:textId="06916453" w:rsidR="001506D5" w:rsidRPr="003F7BBC" w:rsidRDefault="001506D5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12C28485" wp14:editId="123473D8">
            <wp:extent cx="3824416" cy="1104415"/>
            <wp:effectExtent l="0" t="0" r="0" b="635"/>
            <wp:docPr id="389497631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97631" name="Рисунок 38949763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7441" cy="112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9302" w14:textId="331FFB11" w:rsidR="00CF36C0" w:rsidRDefault="00CF36C0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Результат: обнаружены выбросы по цене (4.14%), отзывам (16.87% и 16.72%), DLC (15.64%) и рейтингу (2.90%). Выбросы не удалялись — они отражают реальные редкие игры: коллекционные издания (</w:t>
      </w:r>
      <w:proofErr w:type="gram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цена &gt;</w:t>
      </w:r>
      <w:proofErr w:type="gram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$23), хиты с большим числом отзывов и игры с множеством DLC. 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Boxplot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показывает, что 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Metroidvania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имеет более высокую медиану цены и рейтинга по сравнению с 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Horror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.</w:t>
      </w:r>
    </w:p>
    <w:p w14:paraId="5DCAA500" w14:textId="77777777" w:rsidR="00545F20" w:rsidRDefault="00545F20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240FDECD" w14:textId="1E7085D3" w:rsidR="00726014" w:rsidRPr="00D30609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</w:pPr>
      <w:r w:rsidRPr="00D3060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  <w:t xml:space="preserve">2.8. </w:t>
      </w:r>
      <w:r w:rsidRPr="00D3060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US" w:eastAsia="ru-RU"/>
        </w:rPr>
        <w:t>ABC</w:t>
      </w:r>
      <w:r w:rsidRPr="00D3060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  <w:t>-анализ</w:t>
      </w:r>
    </w:p>
    <w:p w14:paraId="0FE32F79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4F0A0496" w14:textId="08D6D9E5" w:rsidR="00726014" w:rsidRPr="00D24656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Игры ранжированы по количеству отзывов:</w:t>
      </w:r>
    </w:p>
    <w:p w14:paraId="1ADCA41D" w14:textId="524E6E21" w:rsidR="002406AA" w:rsidRPr="003F7BBC" w:rsidRDefault="002406AA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25E3C919" wp14:editId="11922A93">
            <wp:extent cx="1882804" cy="747584"/>
            <wp:effectExtent l="0" t="0" r="0" b="1905"/>
            <wp:docPr id="1066067107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67107" name="Рисунок 106606710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815" cy="76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C298" w14:textId="4E6F37BE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Вывод: всего 1% игр (класс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A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) формируют 80% всех отзывов. Это классическая концентрация: небольшая часть игр приносит основную популярность. Большинство игр (класс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C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) — фактически незаметны для аудитории.</w:t>
      </w:r>
    </w:p>
    <w:p w14:paraId="6090A4CD" w14:textId="4AB3CAE8" w:rsidR="002406AA" w:rsidRPr="003F7BBC" w:rsidRDefault="002406AA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noProof/>
          <w:color w:val="000000" w:themeColor="text1"/>
        </w:rPr>
        <w:lastRenderedPageBreak/>
        <w:drawing>
          <wp:inline distT="0" distB="0" distL="0" distR="0" wp14:anchorId="792DE6CD" wp14:editId="2D4F4032">
            <wp:extent cx="4565822" cy="2260554"/>
            <wp:effectExtent l="0" t="0" r="0" b="635"/>
            <wp:docPr id="182240929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788" cy="2285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E4CED" w14:textId="7FF15DA9" w:rsidR="00726014" w:rsidRPr="00F73806" w:rsidRDefault="00F73806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16"/>
          <w:szCs w:val="16"/>
          <w:lang w:eastAsia="ru-RU"/>
        </w:rPr>
      </w:pPr>
      <w:r w:rsidRPr="00F73806">
        <w:rPr>
          <w:rFonts w:asciiTheme="minorHAnsi" w:eastAsia="Times New Roman" w:hAnsiTheme="minorHAnsi" w:cstheme="minorHAnsi"/>
          <w:color w:val="000000" w:themeColor="text1"/>
          <w:sz w:val="16"/>
          <w:szCs w:val="16"/>
          <w:lang w:eastAsia="ru-RU"/>
        </w:rPr>
        <w:t>Рисунок 4 — ABC-анализ: количество игр по классам</w:t>
      </w:r>
    </w:p>
    <w:p w14:paraId="311CD04C" w14:textId="77777777" w:rsidR="00F73806" w:rsidRDefault="00F73806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2E79EB7A" w14:textId="60DABABC" w:rsidR="00726014" w:rsidRPr="00D30609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</w:pPr>
      <w:r w:rsidRPr="00D3060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  <w:t>2.9. Сравнение по категориям</w:t>
      </w:r>
    </w:p>
    <w:p w14:paraId="164B76D2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1AAC8A16" w14:textId="19EC0137" w:rsidR="00516900" w:rsidRPr="003F7BBC" w:rsidRDefault="00516900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0DF76071" wp14:editId="4D170313">
            <wp:extent cx="3056794" cy="1958546"/>
            <wp:effectExtent l="0" t="0" r="4445" b="0"/>
            <wp:docPr id="1656496535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96535" name="Рисунок 165649653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751" cy="199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0310" w14:textId="1BBA5DD3" w:rsidR="00516900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Metroidvania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— лидер по среднему рейтингу (80.5%) среди 7 крупнейших жанров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Steam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и 2 тегов. Также у неё самая высокая средняя цена ($10.36).</w:t>
      </w:r>
    </w:p>
    <w:p w14:paraId="03566831" w14:textId="3CB38EE6" w:rsidR="00516900" w:rsidRPr="003F7BBC" w:rsidRDefault="00516900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noProof/>
          <w:color w:val="000000" w:themeColor="text1"/>
        </w:rPr>
        <w:drawing>
          <wp:inline distT="0" distB="0" distL="0" distR="0" wp14:anchorId="4E6769FB" wp14:editId="5302A8E0">
            <wp:extent cx="6340459" cy="3141961"/>
            <wp:effectExtent l="0" t="0" r="0" b="0"/>
            <wp:docPr id="1631185248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0248" cy="3201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BF56F" w14:textId="08D3D461" w:rsidR="00726014" w:rsidRPr="00F73806" w:rsidRDefault="00F73806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16"/>
          <w:szCs w:val="16"/>
          <w:lang w:eastAsia="ru-RU"/>
        </w:rPr>
      </w:pPr>
      <w:r w:rsidRPr="00F73806">
        <w:rPr>
          <w:rFonts w:asciiTheme="minorHAnsi" w:eastAsia="Times New Roman" w:hAnsiTheme="minorHAnsi" w:cstheme="minorHAnsi"/>
          <w:color w:val="000000" w:themeColor="text1"/>
          <w:sz w:val="16"/>
          <w:szCs w:val="16"/>
          <w:lang w:eastAsia="ru-RU"/>
        </w:rPr>
        <w:t>Рисунок 5 — Средний рейтинг по жанрам</w:t>
      </w:r>
    </w:p>
    <w:p w14:paraId="7D2C39C0" w14:textId="77777777" w:rsidR="00F73806" w:rsidRDefault="00F73806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15FEF918" w14:textId="77777777" w:rsidR="00F73806" w:rsidRDefault="00F73806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44FF51AA" w14:textId="77777777" w:rsidR="00F73806" w:rsidRPr="00545F20" w:rsidRDefault="00F73806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38736184" w14:textId="2788C521" w:rsidR="00726014" w:rsidRPr="00D30609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</w:pPr>
      <w:r w:rsidRPr="00D3060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  <w:lastRenderedPageBreak/>
        <w:t xml:space="preserve">2.10. Итоговый </w:t>
      </w:r>
      <w:proofErr w:type="spellStart"/>
      <w:r w:rsidRPr="00D3060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  <w:t>дашборд</w:t>
      </w:r>
      <w:proofErr w:type="spellEnd"/>
    </w:p>
    <w:p w14:paraId="3D70D5A7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63AD0297" w14:textId="38C787B2" w:rsidR="00516900" w:rsidRPr="003F7BBC" w:rsidRDefault="00516900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59AD8C1B" wp14:editId="778C3F97">
            <wp:extent cx="6542903" cy="3643731"/>
            <wp:effectExtent l="0" t="0" r="0" b="1270"/>
            <wp:docPr id="673269591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69591" name="Рисунок 673269591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4" t="17238" r="3305"/>
                    <a:stretch/>
                  </pic:blipFill>
                  <pic:spPr bwMode="auto">
                    <a:xfrm>
                      <a:off x="0" y="0"/>
                      <a:ext cx="6568022" cy="3657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D5E29A" w14:textId="77777777" w:rsidR="00726014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6444E848" w14:textId="77777777" w:rsidR="00072828" w:rsidRDefault="00072828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281AF344" w14:textId="44224F53" w:rsidR="00072828" w:rsidRDefault="00072828" w:rsidP="007B3337">
      <w:pPr>
        <w:spacing w:line="240" w:lineRule="auto"/>
        <w:ind w:firstLine="0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</w:pPr>
      <w:r w:rsidRPr="00072828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  <w:t>2.11. Сравнение моделей машинного обучения</w:t>
      </w:r>
    </w:p>
    <w:p w14:paraId="5D5F9F2B" w14:textId="77777777" w:rsidR="002E07B1" w:rsidRDefault="002E07B1" w:rsidP="007B3337">
      <w:pPr>
        <w:spacing w:line="240" w:lineRule="auto"/>
        <w:ind w:firstLine="0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</w:pPr>
    </w:p>
    <w:p w14:paraId="7720317B" w14:textId="523DB1ED" w:rsidR="007C47E0" w:rsidRPr="007C47E0" w:rsidRDefault="007C47E0" w:rsidP="007C47E0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Для выполнения критерия оценки было проведено сравнение моделей машинного обучения из двух библиотек: </w:t>
      </w:r>
      <w:proofErr w:type="spellStart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scikit-learn</w:t>
      </w:r>
      <w:proofErr w:type="spellEnd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и </w:t>
      </w:r>
      <w:proofErr w:type="spellStart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lightgbm</w:t>
      </w:r>
      <w:proofErr w:type="spellEnd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. Задача — бинарная классификация: предсказать, станет ли игра «успешной» (рейтинг ≥ 80%) на основе её характеристик.</w:t>
      </w:r>
    </w:p>
    <w:p w14:paraId="7A758FD0" w14:textId="23DFB341" w:rsidR="007C47E0" w:rsidRPr="007C47E0" w:rsidRDefault="007C47E0" w:rsidP="007C47E0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В качестве признаков использованы: цена (Price), год выхода (</w:t>
      </w:r>
      <w:proofErr w:type="spellStart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year</w:t>
      </w:r>
      <w:proofErr w:type="spellEnd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), количество DLC (DLC </w:t>
      </w:r>
      <w:proofErr w:type="spellStart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count</w:t>
      </w:r>
      <w:proofErr w:type="spellEnd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), количество достижений (</w:t>
      </w:r>
      <w:proofErr w:type="spellStart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Achievements</w:t>
      </w:r>
      <w:proofErr w:type="spellEnd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). </w:t>
      </w:r>
      <w:proofErr w:type="spellStart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Датасет</w:t>
      </w:r>
      <w:proofErr w:type="spellEnd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разделён на обучающую (80%) и тестовую (20%) выборки — 64 472 и 16 118 игр соответственно. Признак </w:t>
      </w:r>
      <w:proofErr w:type="spellStart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has_reviews</w:t>
      </w:r>
      <w:proofErr w:type="spellEnd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был исключён из модели: после фильтрации игр без отзывов он становился константой и не нёс информации.</w:t>
      </w:r>
    </w:p>
    <w:p w14:paraId="2A58784D" w14:textId="57EC9C81" w:rsidR="007C47E0" w:rsidRPr="007C47E0" w:rsidRDefault="007C47E0" w:rsidP="007C47E0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Сравнены три модели:</w:t>
      </w:r>
    </w:p>
    <w:p w14:paraId="1F0BDBF8" w14:textId="77777777" w:rsidR="007C47E0" w:rsidRPr="002061DB" w:rsidRDefault="007C47E0" w:rsidP="007C47E0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Logistic</w:t>
      </w:r>
      <w:r w:rsidRPr="002061DB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</w:t>
      </w:r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Regression</w:t>
      </w:r>
      <w:r w:rsidRPr="002061DB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(</w:t>
      </w:r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scikit</w:t>
      </w:r>
      <w:r w:rsidRPr="002061DB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-</w:t>
      </w:r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learn</w:t>
      </w:r>
      <w:r w:rsidRPr="002061DB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) — </w:t>
      </w:r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линейная</w:t>
      </w:r>
      <w:r w:rsidRPr="002061DB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</w:t>
      </w:r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модель</w:t>
      </w:r>
      <w:r w:rsidRPr="002061DB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;</w:t>
      </w:r>
    </w:p>
    <w:p w14:paraId="25028333" w14:textId="77777777" w:rsidR="007C47E0" w:rsidRPr="007C47E0" w:rsidRDefault="007C47E0" w:rsidP="007C47E0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proofErr w:type="spellStart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Random</w:t>
      </w:r>
      <w:proofErr w:type="spellEnd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Forest</w:t>
      </w:r>
      <w:proofErr w:type="spellEnd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(</w:t>
      </w:r>
      <w:proofErr w:type="spellStart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scikit-learn</w:t>
      </w:r>
      <w:proofErr w:type="spellEnd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) — ансамбль решающих деревьев;</w:t>
      </w:r>
    </w:p>
    <w:p w14:paraId="6C7007A7" w14:textId="77777777" w:rsidR="007C47E0" w:rsidRPr="007C47E0" w:rsidRDefault="007C47E0" w:rsidP="007C47E0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proofErr w:type="spellStart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LightGBM</w:t>
      </w:r>
      <w:proofErr w:type="spellEnd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(</w:t>
      </w:r>
      <w:proofErr w:type="spellStart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lightgbm</w:t>
      </w:r>
      <w:proofErr w:type="spellEnd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) — градиентный </w:t>
      </w:r>
      <w:proofErr w:type="spellStart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бустинг</w:t>
      </w:r>
      <w:proofErr w:type="spellEnd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.</w:t>
      </w:r>
    </w:p>
    <w:p w14:paraId="20E2807D" w14:textId="77777777" w:rsidR="007C47E0" w:rsidRPr="007C47E0" w:rsidRDefault="007C47E0" w:rsidP="007C47E0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Метрики оценки: </w:t>
      </w:r>
      <w:proofErr w:type="spellStart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Accuracy</w:t>
      </w:r>
      <w:proofErr w:type="spellEnd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(доля правильных предсказаний) и F1-score (гармоническое среднее точности и полноты).</w:t>
      </w:r>
    </w:p>
    <w:p w14:paraId="2C6807C3" w14:textId="0B89EBDB" w:rsidR="007C47E0" w:rsidRPr="007C47E0" w:rsidRDefault="007C47E0" w:rsidP="007C47E0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>
        <w:rPr>
          <w:rFonts w:asciiTheme="minorHAnsi" w:eastAsia="Times New Roman" w:hAnsiTheme="minorHAnsi" w:cstheme="minorHAnsi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4529D50C" wp14:editId="2B3CDD2D">
            <wp:extent cx="2221411" cy="1059442"/>
            <wp:effectExtent l="0" t="0" r="1270" b="0"/>
            <wp:docPr id="163626330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63307" name="Рисунок 163626330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5286" cy="111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A134" w14:textId="77777777" w:rsidR="007C47E0" w:rsidRPr="007C47E0" w:rsidRDefault="007C47E0" w:rsidP="007C47E0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В качестве </w:t>
      </w:r>
      <w:proofErr w:type="spellStart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baseline</w:t>
      </w:r>
      <w:proofErr w:type="spellEnd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использована модель </w:t>
      </w:r>
      <w:proofErr w:type="spellStart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DummyClassifier</w:t>
      </w:r>
      <w:proofErr w:type="spellEnd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(стратегия </w:t>
      </w:r>
      <w:proofErr w:type="spellStart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most_frequent</w:t>
      </w:r>
      <w:proofErr w:type="spellEnd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), которая всегда предсказывает самый частый класс. </w:t>
      </w:r>
      <w:proofErr w:type="spellStart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Baseline</w:t>
      </w:r>
      <w:proofErr w:type="spellEnd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Accuracy</w:t>
      </w:r>
      <w:proofErr w:type="spellEnd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составила 0.5467, F1-score — 0.7069. Все три модели превосходят </w:t>
      </w:r>
      <w:proofErr w:type="spellStart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baseline</w:t>
      </w:r>
      <w:proofErr w:type="spellEnd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по </w:t>
      </w:r>
      <w:proofErr w:type="spellStart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Accuracy</w:t>
      </w:r>
      <w:proofErr w:type="spellEnd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— </w:t>
      </w:r>
      <w:proofErr w:type="spellStart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LightGBM</w:t>
      </w:r>
      <w:proofErr w:type="spellEnd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показывает лучший результат (0.6169, +7 </w:t>
      </w:r>
      <w:proofErr w:type="spellStart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п.п</w:t>
      </w:r>
      <w:proofErr w:type="spellEnd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. к </w:t>
      </w:r>
      <w:proofErr w:type="spellStart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baseline</w:t>
      </w:r>
      <w:proofErr w:type="spellEnd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). Это подтверждает, что выбранные признаки несут полезную информацию о вероятности успеха игры. По F1-score лидирует </w:t>
      </w:r>
      <w:proofErr w:type="spellStart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Logistic</w:t>
      </w:r>
      <w:proofErr w:type="spellEnd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Regression</w:t>
      </w:r>
      <w:proofErr w:type="spellEnd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(0.6799).</w:t>
      </w:r>
    </w:p>
    <w:p w14:paraId="1C7B07CF" w14:textId="77777777" w:rsidR="007C47E0" w:rsidRPr="007C47E0" w:rsidRDefault="007C47E0" w:rsidP="007C47E0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32283AA4" w14:textId="547A181C" w:rsidR="002E07B1" w:rsidRDefault="007C47E0" w:rsidP="007C47E0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Точность моделе</w:t>
      </w:r>
      <w:r w:rsidR="000319B9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softHyphen/>
      </w:r>
      <w:r w:rsidR="000319B9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softHyphen/>
      </w:r>
      <w:r w:rsidR="000319B9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softHyphen/>
      </w:r>
      <w:r w:rsidR="000319B9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softHyphen/>
      </w:r>
      <w:r w:rsidR="000319B9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softHyphen/>
      </w:r>
      <w:r w:rsidR="000319B9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softHyphen/>
      </w:r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й 59–62% — невысокая. Это объясняется тем, что выбранные признаки (цена, год, DLC) слабо связаны с рейтингом игры: истинные факторы успеха — качество геймплея, маркетинг, попадание в тренд — не отражены в </w:t>
      </w:r>
      <w:proofErr w:type="spellStart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датасете</w:t>
      </w:r>
      <w:proofErr w:type="spellEnd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. Цель работы — продемонстрировать методику сравнения ML-моделей, а не построить </w:t>
      </w:r>
      <w:proofErr w:type="spellStart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продакшн</w:t>
      </w:r>
      <w:proofErr w:type="spellEnd"/>
      <w:r w:rsidRPr="007C47E0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-модель.</w:t>
      </w:r>
    </w:p>
    <w:p w14:paraId="20BE1617" w14:textId="77777777" w:rsidR="007C47E0" w:rsidRDefault="007C47E0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4A62F4D4" w14:textId="0D34803C" w:rsidR="00726014" w:rsidRPr="00D30609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</w:pPr>
      <w:r w:rsidRPr="00D3060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eastAsia="ru-RU"/>
        </w:rPr>
        <w:t>ЗАКЛЮЧЕНИЕ</w:t>
      </w:r>
    </w:p>
    <w:p w14:paraId="51573C69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1AB5685B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В работе проведён сравнительный анализ двух категорий инди-игр на платформе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Steam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— 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Metroidvania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и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Horror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. Основные результаты:</w:t>
      </w:r>
    </w:p>
    <w:p w14:paraId="3C71273A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p w14:paraId="5BFAB070" w14:textId="17F52A98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Metroidvania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— лидер по рейтингу. Средний рейтинг 80.5% против 74.7% у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Horror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. Разница статистически значима (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p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&lt; 0.0001</w:t>
      </w:r>
      <w:proofErr w:type="gram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, тест Манна—Уитни). Размер эффекта — средний (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rank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-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biserial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</w:t>
      </w:r>
      <w:r w:rsidR="006D13E9" w:rsidRPr="006D13E9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0.154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).</w:t>
      </w:r>
    </w:p>
    <w:p w14:paraId="3B4FA6C2" w14:textId="73442C2E" w:rsidR="00726014" w:rsidRPr="003F7BBC" w:rsidRDefault="006D13E9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proofErr w:type="spellStart"/>
      <w:r w:rsidRPr="006D13E9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Metroidvania</w:t>
      </w:r>
      <w:proofErr w:type="spellEnd"/>
      <w:r w:rsidRPr="006D13E9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дороже. Средняя цена $10.36 против $7.08 у </w:t>
      </w:r>
      <w:proofErr w:type="spellStart"/>
      <w:r w:rsidRPr="006D13E9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Horror</w:t>
      </w:r>
      <w:proofErr w:type="spellEnd"/>
      <w:r w:rsidRPr="006D13E9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. Медиана — $9.99 против $6.99. Это может указывать на готовность аудитории платить, но требует подтверждения данными о продажах</w:t>
      </w:r>
      <w:r w:rsidR="00726014"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.</w:t>
      </w:r>
    </w:p>
    <w:p w14:paraId="79BD33CB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Конкуренция ниже. В 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Metroidvania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1 321 игра, в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Horror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— 9 586. Разница почти в 9 раз.</w:t>
      </w:r>
    </w:p>
    <w:p w14:paraId="6A78F259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Рынок растёт. С 2015 по 2024 год число релизов в обеих категориях выросло: 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Metroidvania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с 30 до 215,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Horror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с 240 до 2 052.</w:t>
      </w:r>
    </w:p>
    <w:p w14:paraId="3CF6270F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Концентрация популярности. 1% игр формируют 80% отзывов. Это важно учитывать: инди-разработчик должен ориентироваться на качество и попадание в нишу.</w:t>
      </w:r>
    </w:p>
    <w:p w14:paraId="5E84BA9D" w14:textId="4FB4A4BE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6D13E9">
        <w:rPr>
          <w:rFonts w:asciiTheme="minorHAnsi" w:eastAsia="Times New Roman" w:hAnsiTheme="minorHAnsi" w:cstheme="minorHAnsi"/>
          <w:color w:val="000000" w:themeColor="text1"/>
          <w:sz w:val="24"/>
          <w:szCs w:val="24"/>
          <w:u w:val="single"/>
          <w:lang w:eastAsia="ru-RU"/>
        </w:rPr>
        <w:t>Рекомендации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:</w:t>
      </w:r>
    </w:p>
    <w:p w14:paraId="24F80156" w14:textId="4D00F581" w:rsidR="00726014" w:rsidRPr="003F7BBC" w:rsidRDefault="006D13E9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6D13E9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Рассмотреть </w:t>
      </w:r>
      <w:proofErr w:type="spellStart"/>
      <w:r w:rsidRPr="006D13E9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Metroidvania</w:t>
      </w:r>
      <w:proofErr w:type="spellEnd"/>
      <w:r w:rsidRPr="006D13E9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как перспективное направление — по исследованным </w:t>
      </w:r>
      <w:proofErr w:type="spellStart"/>
      <w:r w:rsidRPr="006D13E9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proxy</w:t>
      </w:r>
      <w:proofErr w:type="spellEnd"/>
      <w:r w:rsidRPr="006D13E9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-показателям (рейтинг, цена, конкуренция) жанр выглядит привлекательнее. Для окончательного решения нужны данные о продажах, </w:t>
      </w:r>
      <w:proofErr w:type="spellStart"/>
      <w:r w:rsidRPr="006D13E9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wishlists</w:t>
      </w:r>
      <w:proofErr w:type="spellEnd"/>
      <w:r w:rsidRPr="006D13E9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и затратах на разработку</w:t>
      </w:r>
      <w:r w:rsidR="00726014"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.</w:t>
      </w:r>
    </w:p>
    <w:p w14:paraId="59581416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Изучить топ-игры жанра (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Hollow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Knight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,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Ori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,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Dead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Cells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) для понимания ключевых механик и особенностей подачи.</w:t>
      </w:r>
    </w:p>
    <w:p w14:paraId="230773A6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Учесть ограничения </w:t>
      </w:r>
      <w:proofErr w:type="spellStart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датасета</w:t>
      </w:r>
      <w:proofErr w:type="spellEnd"/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: анализ проведён только по 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en-US" w:eastAsia="ru-RU"/>
        </w:rPr>
        <w:t>Steam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; 30% игр не имеют отзывов; теги проставляются субъективно.</w:t>
      </w:r>
    </w:p>
    <w:p w14:paraId="6FEC711B" w14:textId="77777777" w:rsidR="00726014" w:rsidRPr="003F7BBC" w:rsidRDefault="00726014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6D13E9">
        <w:rPr>
          <w:rFonts w:asciiTheme="minorHAnsi" w:eastAsia="Times New Roman" w:hAnsiTheme="minorHAnsi" w:cstheme="minorHAnsi"/>
          <w:color w:val="000000" w:themeColor="text1"/>
          <w:sz w:val="24"/>
          <w:szCs w:val="24"/>
          <w:u w:val="single"/>
          <w:lang w:eastAsia="ru-RU"/>
        </w:rPr>
        <w:t>Ограничения анализа</w:t>
      </w:r>
      <w:r w:rsidRPr="003F7BB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:</w:t>
      </w:r>
    </w:p>
    <w:p w14:paraId="342E0C73" w14:textId="327760C2" w:rsidR="00E40C56" w:rsidRDefault="00AF7828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  <w:r w:rsidRPr="00AF7828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Только </w:t>
      </w:r>
      <w:proofErr w:type="spellStart"/>
      <w:r w:rsidRPr="00AF7828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Steam</w:t>
      </w:r>
      <w:proofErr w:type="spellEnd"/>
      <w:r w:rsidRPr="00AF7828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— другие платформы (</w:t>
      </w:r>
      <w:proofErr w:type="spellStart"/>
      <w:r w:rsidRPr="00AF7828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Epic</w:t>
      </w:r>
      <w:proofErr w:type="spellEnd"/>
      <w:r w:rsidRPr="00AF7828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, PlayStation, Xbox) не учтены. 34 309 игр (29.76%) не имеют тегов и не попали в анализ. Рейтинг — это доля положительных отзывов, а не оценка качества. 23 игры за 2026 год относятся к группам </w:t>
      </w:r>
      <w:proofErr w:type="spellStart"/>
      <w:r w:rsidRPr="00AF7828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Metroidvania</w:t>
      </w:r>
      <w:proofErr w:type="spellEnd"/>
      <w:r w:rsidRPr="00AF7828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/</w:t>
      </w:r>
      <w:proofErr w:type="spellStart"/>
      <w:r w:rsidRPr="00AF7828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Horror</w:t>
      </w:r>
      <w:proofErr w:type="spellEnd"/>
      <w:r w:rsidRPr="00AF7828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, а не ко всему </w:t>
      </w:r>
      <w:proofErr w:type="spellStart"/>
      <w:r w:rsidRPr="00AF7828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датасету</w:t>
      </w:r>
      <w:proofErr w:type="spellEnd"/>
      <w:r w:rsidRPr="00AF7828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— по всему </w:t>
      </w:r>
      <w:proofErr w:type="spellStart"/>
      <w:r w:rsidRPr="00AF7828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>датасету</w:t>
      </w:r>
      <w:proofErr w:type="spellEnd"/>
      <w:r w:rsidRPr="00AF7828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  <w:t xml:space="preserve"> игр 2026 года больше. Корреляция не означает причинность: различия в рейтинге могут быть связаны с другими факторами, а не с самим жанром.</w:t>
      </w:r>
    </w:p>
    <w:p w14:paraId="6D527065" w14:textId="77777777" w:rsidR="00072828" w:rsidRPr="0071485C" w:rsidRDefault="00072828" w:rsidP="007B3337">
      <w:pPr>
        <w:spacing w:line="240" w:lineRule="auto"/>
        <w:ind w:firstLine="0"/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ru-RU"/>
        </w:rPr>
      </w:pPr>
    </w:p>
    <w:sectPr w:rsidR="00072828" w:rsidRPr="0071485C" w:rsidSect="00337EF2">
      <w:headerReference w:type="even" r:id="rId24"/>
      <w:headerReference w:type="default" r:id="rId25"/>
      <w:footerReference w:type="default" r:id="rId26"/>
      <w:headerReference w:type="first" r:id="rId27"/>
      <w:pgSz w:w="11906" w:h="16838"/>
      <w:pgMar w:top="567" w:right="567" w:bottom="567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B4F38" w14:textId="77777777" w:rsidR="005F42E8" w:rsidRDefault="005F42E8" w:rsidP="00A12DD4">
      <w:pPr>
        <w:spacing w:line="240" w:lineRule="auto"/>
      </w:pPr>
      <w:r>
        <w:separator/>
      </w:r>
    </w:p>
  </w:endnote>
  <w:endnote w:type="continuationSeparator" w:id="0">
    <w:p w14:paraId="775BB87C" w14:textId="77777777" w:rsidR="005F42E8" w:rsidRDefault="005F42E8" w:rsidP="00A12D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1193723"/>
      <w:docPartObj>
        <w:docPartGallery w:val="Page Numbers (Bottom of Page)"/>
        <w:docPartUnique/>
      </w:docPartObj>
    </w:sdtPr>
    <w:sdtContent>
      <w:p w14:paraId="0026A4CE" w14:textId="7D99B074" w:rsidR="00523C02" w:rsidRDefault="00523C02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3753">
          <w:rPr>
            <w:noProof/>
          </w:rPr>
          <w:t>2</w:t>
        </w:r>
        <w:r>
          <w:fldChar w:fldCharType="end"/>
        </w:r>
      </w:p>
    </w:sdtContent>
  </w:sdt>
  <w:p w14:paraId="658D13E1" w14:textId="77777777" w:rsidR="00523C02" w:rsidRDefault="00523C02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875483" w14:textId="77777777" w:rsidR="005F42E8" w:rsidRDefault="005F42E8" w:rsidP="00A12DD4">
      <w:pPr>
        <w:spacing w:line="240" w:lineRule="auto"/>
      </w:pPr>
      <w:r>
        <w:separator/>
      </w:r>
    </w:p>
  </w:footnote>
  <w:footnote w:type="continuationSeparator" w:id="0">
    <w:p w14:paraId="4D5CA387" w14:textId="77777777" w:rsidR="005F42E8" w:rsidRDefault="005F42E8" w:rsidP="00A12D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E9ED0" w14:textId="0A85D227" w:rsidR="000D2550" w:rsidRDefault="005F42E8">
    <w:pPr>
      <w:pStyle w:val="af8"/>
    </w:pPr>
    <w:r>
      <w:rPr>
        <w:noProof/>
        <w:lang w:eastAsia="ru-RU"/>
      </w:rPr>
      <w:pict w14:anchorId="4ADBCF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29594" o:spid="_x0000_s1027" type="#_x0000_t75" alt="" style="position:absolute;left:0;text-align:left;margin-left:0;margin-top:0;width:595.5pt;height:842.2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fon_ia_le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CD17C" w14:textId="109AEBBD" w:rsidR="00D63753" w:rsidRDefault="005F42E8">
    <w:pPr>
      <w:pStyle w:val="af8"/>
    </w:pPr>
    <w:r>
      <w:rPr>
        <w:noProof/>
        <w:lang w:eastAsia="ru-RU"/>
      </w:rPr>
      <w:pict w14:anchorId="225261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29595" o:spid="_x0000_s1026" type="#_x0000_t75" alt="" style="position:absolute;left:0;text-align:left;margin-left:-56.9pt;margin-top:-60.5pt;width:595.5pt;height:842.25pt;z-index:-251656192;mso-wrap-edited:f;mso-width-percent:0;mso-height-percent:0;mso-position-horizontal-relative:margin;mso-position-vertical-relative:margin;mso-width-percent:0;mso-height-percent:0" o:allowincell="f">
          <v:imagedata r:id="rId1" o:title="fon_ia_le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CC2B3" w14:textId="1EC882AD" w:rsidR="00D63753" w:rsidRDefault="005F42E8">
    <w:pPr>
      <w:pStyle w:val="af8"/>
    </w:pPr>
    <w:r>
      <w:rPr>
        <w:noProof/>
        <w:lang w:eastAsia="ru-RU"/>
      </w:rPr>
      <w:pict w14:anchorId="0D49DE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29593" o:spid="_x0000_s1025" type="#_x0000_t75" alt="" style="position:absolute;left:0;text-align:left;margin-left:-56.7pt;margin-top:-51.75pt;width:595.5pt;height:842.25pt;z-index:-251658240;mso-wrap-edited:f;mso-width-percent:0;mso-height-percent:0;mso-position-horizontal-relative:margin;mso-position-vertical-relative:margin;mso-width-percent:0;mso-height-percent:0" o:allowincell="f">
          <v:imagedata r:id="rId1" o:title="fon_ia_le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B0859"/>
    <w:multiLevelType w:val="multilevel"/>
    <w:tmpl w:val="EEE0AC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05634B9A"/>
    <w:multiLevelType w:val="multilevel"/>
    <w:tmpl w:val="F4BA1CB2"/>
    <w:lvl w:ilvl="0">
      <w:start w:val="5"/>
      <w:numFmt w:val="decimal"/>
      <w:lvlText w:val="%1."/>
      <w:lvlJc w:val="left"/>
      <w:pPr>
        <w:ind w:left="103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4F551E"/>
    <w:multiLevelType w:val="hybridMultilevel"/>
    <w:tmpl w:val="5142D73E"/>
    <w:lvl w:ilvl="0" w:tplc="B246DD2E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135A53"/>
    <w:multiLevelType w:val="multilevel"/>
    <w:tmpl w:val="F1D07788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8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0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4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16" w:hanging="2160"/>
      </w:pPr>
      <w:rPr>
        <w:rFonts w:hint="default"/>
      </w:rPr>
    </w:lvl>
  </w:abstractNum>
  <w:abstractNum w:abstractNumId="4" w15:restartNumberingAfterBreak="0">
    <w:nsid w:val="15B166EC"/>
    <w:multiLevelType w:val="hybridMultilevel"/>
    <w:tmpl w:val="4F6AFA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9795A"/>
    <w:multiLevelType w:val="multilevel"/>
    <w:tmpl w:val="A9084B8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FF956BF"/>
    <w:multiLevelType w:val="multilevel"/>
    <w:tmpl w:val="BAE2FA3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7" w15:restartNumberingAfterBreak="0">
    <w:nsid w:val="207B41A8"/>
    <w:multiLevelType w:val="multilevel"/>
    <w:tmpl w:val="44641AD6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43964E4"/>
    <w:multiLevelType w:val="multilevel"/>
    <w:tmpl w:val="866E9E6A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9" w15:restartNumberingAfterBreak="0">
    <w:nsid w:val="25624BFF"/>
    <w:multiLevelType w:val="multilevel"/>
    <w:tmpl w:val="0A5258FA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E110503"/>
    <w:multiLevelType w:val="hybridMultilevel"/>
    <w:tmpl w:val="B5AAD560"/>
    <w:lvl w:ilvl="0" w:tplc="83EA1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E75ED0"/>
    <w:multiLevelType w:val="multilevel"/>
    <w:tmpl w:val="4C2C917E"/>
    <w:lvl w:ilvl="0">
      <w:start w:val="1"/>
      <w:numFmt w:val="decimal"/>
      <w:pStyle w:val="1"/>
      <w:lvlText w:val="%1."/>
      <w:lvlJc w:val="left"/>
      <w:pPr>
        <w:ind w:left="450" w:hanging="45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pStyle w:val="a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35D57DA0"/>
    <w:multiLevelType w:val="multilevel"/>
    <w:tmpl w:val="9286C9A8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363D116E"/>
    <w:multiLevelType w:val="multilevel"/>
    <w:tmpl w:val="31F4E6A8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2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0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4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4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16" w:hanging="2160"/>
      </w:pPr>
      <w:rPr>
        <w:rFonts w:hint="default"/>
      </w:rPr>
    </w:lvl>
  </w:abstractNum>
  <w:abstractNum w:abstractNumId="14" w15:restartNumberingAfterBreak="0">
    <w:nsid w:val="38A12E25"/>
    <w:multiLevelType w:val="multilevel"/>
    <w:tmpl w:val="3FDADD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4B8737DC"/>
    <w:multiLevelType w:val="hybridMultilevel"/>
    <w:tmpl w:val="FD4A94B6"/>
    <w:lvl w:ilvl="0" w:tplc="83FE3E86">
      <w:start w:val="6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4C954085"/>
    <w:multiLevelType w:val="hybridMultilevel"/>
    <w:tmpl w:val="DE66B0C0"/>
    <w:lvl w:ilvl="0" w:tplc="041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7" w15:restartNumberingAfterBreak="0">
    <w:nsid w:val="5549112E"/>
    <w:multiLevelType w:val="multilevel"/>
    <w:tmpl w:val="AF087B70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56025830"/>
    <w:multiLevelType w:val="multilevel"/>
    <w:tmpl w:val="38849AC4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1">
      <w:start w:val="1"/>
      <w:numFmt w:val="decimal"/>
      <w:isLgl/>
      <w:lvlText w:val="%1.%2.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5955282"/>
    <w:multiLevelType w:val="hybridMultilevel"/>
    <w:tmpl w:val="4C803C64"/>
    <w:lvl w:ilvl="0" w:tplc="33EC4A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D15B3D"/>
    <w:multiLevelType w:val="hybridMultilevel"/>
    <w:tmpl w:val="874E291C"/>
    <w:lvl w:ilvl="0" w:tplc="67965928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2331A3"/>
    <w:multiLevelType w:val="multilevel"/>
    <w:tmpl w:val="5922DD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2" w15:restartNumberingAfterBreak="0">
    <w:nsid w:val="72B26037"/>
    <w:multiLevelType w:val="hybridMultilevel"/>
    <w:tmpl w:val="667C30B4"/>
    <w:lvl w:ilvl="0" w:tplc="DC9E3742">
      <w:start w:val="1"/>
      <w:numFmt w:val="lowerLetter"/>
      <w:pStyle w:val="a0"/>
      <w:lvlText w:val="%1."/>
      <w:lvlJc w:val="left"/>
      <w:pPr>
        <w:ind w:left="1635" w:hanging="360"/>
      </w:pPr>
    </w:lvl>
    <w:lvl w:ilvl="1" w:tplc="04190019" w:tentative="1">
      <w:start w:val="1"/>
      <w:numFmt w:val="lowerLetter"/>
      <w:lvlText w:val="%2."/>
      <w:lvlJc w:val="left"/>
      <w:pPr>
        <w:ind w:left="2355" w:hanging="360"/>
      </w:pPr>
    </w:lvl>
    <w:lvl w:ilvl="2" w:tplc="0419001B" w:tentative="1">
      <w:start w:val="1"/>
      <w:numFmt w:val="lowerRoman"/>
      <w:lvlText w:val="%3."/>
      <w:lvlJc w:val="right"/>
      <w:pPr>
        <w:ind w:left="3075" w:hanging="180"/>
      </w:pPr>
    </w:lvl>
    <w:lvl w:ilvl="3" w:tplc="0419000F" w:tentative="1">
      <w:start w:val="1"/>
      <w:numFmt w:val="decimal"/>
      <w:lvlText w:val="%4."/>
      <w:lvlJc w:val="left"/>
      <w:pPr>
        <w:ind w:left="3795" w:hanging="360"/>
      </w:pPr>
    </w:lvl>
    <w:lvl w:ilvl="4" w:tplc="04190019" w:tentative="1">
      <w:start w:val="1"/>
      <w:numFmt w:val="lowerLetter"/>
      <w:lvlText w:val="%5."/>
      <w:lvlJc w:val="left"/>
      <w:pPr>
        <w:ind w:left="4515" w:hanging="360"/>
      </w:pPr>
    </w:lvl>
    <w:lvl w:ilvl="5" w:tplc="0419001B" w:tentative="1">
      <w:start w:val="1"/>
      <w:numFmt w:val="lowerRoman"/>
      <w:lvlText w:val="%6."/>
      <w:lvlJc w:val="right"/>
      <w:pPr>
        <w:ind w:left="5235" w:hanging="180"/>
      </w:pPr>
    </w:lvl>
    <w:lvl w:ilvl="6" w:tplc="0419000F" w:tentative="1">
      <w:start w:val="1"/>
      <w:numFmt w:val="decimal"/>
      <w:lvlText w:val="%7."/>
      <w:lvlJc w:val="left"/>
      <w:pPr>
        <w:ind w:left="5955" w:hanging="360"/>
      </w:pPr>
    </w:lvl>
    <w:lvl w:ilvl="7" w:tplc="04190019" w:tentative="1">
      <w:start w:val="1"/>
      <w:numFmt w:val="lowerLetter"/>
      <w:lvlText w:val="%8."/>
      <w:lvlJc w:val="left"/>
      <w:pPr>
        <w:ind w:left="6675" w:hanging="360"/>
      </w:pPr>
    </w:lvl>
    <w:lvl w:ilvl="8" w:tplc="041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3" w15:restartNumberingAfterBreak="0">
    <w:nsid w:val="730E2B3D"/>
    <w:multiLevelType w:val="hybridMultilevel"/>
    <w:tmpl w:val="0F769850"/>
    <w:lvl w:ilvl="0" w:tplc="04190019">
      <w:start w:val="1"/>
      <w:numFmt w:val="lowerLetter"/>
      <w:lvlText w:val="%1."/>
      <w:lvlJc w:val="left"/>
      <w:pPr>
        <w:ind w:left="2829" w:hanging="705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4" w15:restartNumberingAfterBreak="0">
    <w:nsid w:val="73D90CAA"/>
    <w:multiLevelType w:val="hybridMultilevel"/>
    <w:tmpl w:val="10EEF19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83313F3"/>
    <w:multiLevelType w:val="multilevel"/>
    <w:tmpl w:val="9C7E34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num w:numId="1" w16cid:durableId="77793059">
    <w:abstractNumId w:val="9"/>
  </w:num>
  <w:num w:numId="2" w16cid:durableId="1782141543">
    <w:abstractNumId w:val="16"/>
  </w:num>
  <w:num w:numId="3" w16cid:durableId="919215404">
    <w:abstractNumId w:val="24"/>
  </w:num>
  <w:num w:numId="4" w16cid:durableId="1957710947">
    <w:abstractNumId w:val="18"/>
  </w:num>
  <w:num w:numId="5" w16cid:durableId="631443777">
    <w:abstractNumId w:val="14"/>
  </w:num>
  <w:num w:numId="6" w16cid:durableId="1201942838">
    <w:abstractNumId w:val="23"/>
  </w:num>
  <w:num w:numId="7" w16cid:durableId="100035842">
    <w:abstractNumId w:val="22"/>
  </w:num>
  <w:num w:numId="8" w16cid:durableId="1424643280">
    <w:abstractNumId w:val="2"/>
  </w:num>
  <w:num w:numId="9" w16cid:durableId="1017191578">
    <w:abstractNumId w:val="19"/>
  </w:num>
  <w:num w:numId="10" w16cid:durableId="1779136976">
    <w:abstractNumId w:val="17"/>
  </w:num>
  <w:num w:numId="11" w16cid:durableId="1010906998">
    <w:abstractNumId w:val="7"/>
  </w:num>
  <w:num w:numId="12" w16cid:durableId="2039893983">
    <w:abstractNumId w:val="8"/>
  </w:num>
  <w:num w:numId="13" w16cid:durableId="1239053666">
    <w:abstractNumId w:val="13"/>
  </w:num>
  <w:num w:numId="14" w16cid:durableId="434132160">
    <w:abstractNumId w:val="3"/>
  </w:num>
  <w:num w:numId="15" w16cid:durableId="199434796">
    <w:abstractNumId w:val="15"/>
  </w:num>
  <w:num w:numId="16" w16cid:durableId="1805273746">
    <w:abstractNumId w:val="1"/>
  </w:num>
  <w:num w:numId="17" w16cid:durableId="20398766">
    <w:abstractNumId w:val="21"/>
  </w:num>
  <w:num w:numId="18" w16cid:durableId="2144999658">
    <w:abstractNumId w:val="25"/>
  </w:num>
  <w:num w:numId="19" w16cid:durableId="1099524689">
    <w:abstractNumId w:val="5"/>
  </w:num>
  <w:num w:numId="20" w16cid:durableId="487282463">
    <w:abstractNumId w:val="11"/>
  </w:num>
  <w:num w:numId="21" w16cid:durableId="2041514363">
    <w:abstractNumId w:val="22"/>
    <w:lvlOverride w:ilvl="0">
      <w:startOverride w:val="1"/>
    </w:lvlOverride>
  </w:num>
  <w:num w:numId="22" w16cid:durableId="2109041880">
    <w:abstractNumId w:val="22"/>
  </w:num>
  <w:num w:numId="23" w16cid:durableId="1308970075">
    <w:abstractNumId w:val="12"/>
  </w:num>
  <w:num w:numId="24" w16cid:durableId="222253757">
    <w:abstractNumId w:val="22"/>
    <w:lvlOverride w:ilvl="0">
      <w:startOverride w:val="1"/>
    </w:lvlOverride>
  </w:num>
  <w:num w:numId="25" w16cid:durableId="1422331779">
    <w:abstractNumId w:val="22"/>
    <w:lvlOverride w:ilvl="0">
      <w:startOverride w:val="1"/>
    </w:lvlOverride>
  </w:num>
  <w:num w:numId="26" w16cid:durableId="1724060530">
    <w:abstractNumId w:val="22"/>
    <w:lvlOverride w:ilvl="0">
      <w:startOverride w:val="1"/>
    </w:lvlOverride>
  </w:num>
  <w:num w:numId="27" w16cid:durableId="2136479280">
    <w:abstractNumId w:val="10"/>
  </w:num>
  <w:num w:numId="28" w16cid:durableId="334193325">
    <w:abstractNumId w:val="6"/>
  </w:num>
  <w:num w:numId="29" w16cid:durableId="783616611">
    <w:abstractNumId w:val="0"/>
  </w:num>
  <w:num w:numId="30" w16cid:durableId="1600144044">
    <w:abstractNumId w:val="20"/>
  </w:num>
  <w:num w:numId="31" w16cid:durableId="1146975236">
    <w:abstractNumId w:val="4"/>
  </w:num>
  <w:num w:numId="32" w16cid:durableId="1727685234">
    <w:abstractNumId w:val="22"/>
    <w:lvlOverride w:ilvl="0">
      <w:startOverride w:val="1"/>
    </w:lvlOverride>
  </w:num>
  <w:num w:numId="33" w16cid:durableId="34636695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0B4"/>
    <w:rsid w:val="00023F7F"/>
    <w:rsid w:val="00026E4F"/>
    <w:rsid w:val="000319B9"/>
    <w:rsid w:val="00056D8B"/>
    <w:rsid w:val="0006382B"/>
    <w:rsid w:val="00072828"/>
    <w:rsid w:val="000A275D"/>
    <w:rsid w:val="000B4787"/>
    <w:rsid w:val="000C5743"/>
    <w:rsid w:val="000D2550"/>
    <w:rsid w:val="000F766A"/>
    <w:rsid w:val="00133F09"/>
    <w:rsid w:val="001506D5"/>
    <w:rsid w:val="001655DC"/>
    <w:rsid w:val="001A3E9C"/>
    <w:rsid w:val="001E74C8"/>
    <w:rsid w:val="001F051A"/>
    <w:rsid w:val="001F2F1B"/>
    <w:rsid w:val="002061DB"/>
    <w:rsid w:val="002075C7"/>
    <w:rsid w:val="002406AA"/>
    <w:rsid w:val="00262C64"/>
    <w:rsid w:val="00275308"/>
    <w:rsid w:val="002C3351"/>
    <w:rsid w:val="002E07B1"/>
    <w:rsid w:val="003124E2"/>
    <w:rsid w:val="003232F2"/>
    <w:rsid w:val="00332EF8"/>
    <w:rsid w:val="00337EF2"/>
    <w:rsid w:val="00341780"/>
    <w:rsid w:val="00347FCD"/>
    <w:rsid w:val="00367F2C"/>
    <w:rsid w:val="0039584E"/>
    <w:rsid w:val="003F7BBC"/>
    <w:rsid w:val="004037E7"/>
    <w:rsid w:val="004F760D"/>
    <w:rsid w:val="00516900"/>
    <w:rsid w:val="00523C02"/>
    <w:rsid w:val="00545F20"/>
    <w:rsid w:val="00581552"/>
    <w:rsid w:val="00586FC7"/>
    <w:rsid w:val="005D263E"/>
    <w:rsid w:val="005D4293"/>
    <w:rsid w:val="005F42E8"/>
    <w:rsid w:val="00623BBC"/>
    <w:rsid w:val="006322B7"/>
    <w:rsid w:val="0063590F"/>
    <w:rsid w:val="00647564"/>
    <w:rsid w:val="006A4FE1"/>
    <w:rsid w:val="006C60F8"/>
    <w:rsid w:val="006D13E9"/>
    <w:rsid w:val="0071485C"/>
    <w:rsid w:val="00726014"/>
    <w:rsid w:val="007335D3"/>
    <w:rsid w:val="00785B8E"/>
    <w:rsid w:val="007B3337"/>
    <w:rsid w:val="007B62D6"/>
    <w:rsid w:val="007C1F8D"/>
    <w:rsid w:val="007C47E0"/>
    <w:rsid w:val="00800F6A"/>
    <w:rsid w:val="00801E50"/>
    <w:rsid w:val="00831E11"/>
    <w:rsid w:val="0088288D"/>
    <w:rsid w:val="00890670"/>
    <w:rsid w:val="00892189"/>
    <w:rsid w:val="00897FDF"/>
    <w:rsid w:val="008D533E"/>
    <w:rsid w:val="008F6C1D"/>
    <w:rsid w:val="00911754"/>
    <w:rsid w:val="009667CE"/>
    <w:rsid w:val="00967CCE"/>
    <w:rsid w:val="009715E3"/>
    <w:rsid w:val="009720B4"/>
    <w:rsid w:val="00986A31"/>
    <w:rsid w:val="00990160"/>
    <w:rsid w:val="00990EF9"/>
    <w:rsid w:val="009D4105"/>
    <w:rsid w:val="009D440E"/>
    <w:rsid w:val="009D58E9"/>
    <w:rsid w:val="009E285B"/>
    <w:rsid w:val="009E5553"/>
    <w:rsid w:val="00A12DD4"/>
    <w:rsid w:val="00A20701"/>
    <w:rsid w:val="00A402B2"/>
    <w:rsid w:val="00A7582F"/>
    <w:rsid w:val="00A92AA1"/>
    <w:rsid w:val="00A957F2"/>
    <w:rsid w:val="00AB4E93"/>
    <w:rsid w:val="00AF6158"/>
    <w:rsid w:val="00AF7828"/>
    <w:rsid w:val="00B01BDF"/>
    <w:rsid w:val="00B234BC"/>
    <w:rsid w:val="00B4276F"/>
    <w:rsid w:val="00B42EFC"/>
    <w:rsid w:val="00B878C0"/>
    <w:rsid w:val="00BA0B19"/>
    <w:rsid w:val="00BB7FEE"/>
    <w:rsid w:val="00BC4616"/>
    <w:rsid w:val="00BE0986"/>
    <w:rsid w:val="00BE0F10"/>
    <w:rsid w:val="00BF4D10"/>
    <w:rsid w:val="00C07702"/>
    <w:rsid w:val="00C23AF2"/>
    <w:rsid w:val="00C75976"/>
    <w:rsid w:val="00C967B2"/>
    <w:rsid w:val="00CB1877"/>
    <w:rsid w:val="00CB189A"/>
    <w:rsid w:val="00CE0583"/>
    <w:rsid w:val="00CF36C0"/>
    <w:rsid w:val="00D05875"/>
    <w:rsid w:val="00D24656"/>
    <w:rsid w:val="00D30609"/>
    <w:rsid w:val="00D63753"/>
    <w:rsid w:val="00D873D8"/>
    <w:rsid w:val="00DB7DE0"/>
    <w:rsid w:val="00DF72B1"/>
    <w:rsid w:val="00E02D8F"/>
    <w:rsid w:val="00E048A0"/>
    <w:rsid w:val="00E07813"/>
    <w:rsid w:val="00E1346D"/>
    <w:rsid w:val="00E247F5"/>
    <w:rsid w:val="00E40C56"/>
    <w:rsid w:val="00E70CC0"/>
    <w:rsid w:val="00EC1AE3"/>
    <w:rsid w:val="00EF734C"/>
    <w:rsid w:val="00F351AF"/>
    <w:rsid w:val="00F55D26"/>
    <w:rsid w:val="00F73806"/>
    <w:rsid w:val="00FA00B0"/>
    <w:rsid w:val="00FD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3E1C31"/>
  <w15:chartTrackingRefBased/>
  <w15:docId w15:val="{8E9ACFEE-7B94-40AB-8994-F9AB30D37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113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C60F8"/>
    <w:pPr>
      <w:ind w:firstLine="709"/>
    </w:pPr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EC1AE3"/>
    <w:pPr>
      <w:keepNext/>
      <w:keepLines/>
      <w:numPr>
        <w:numId w:val="20"/>
      </w:numPr>
      <w:spacing w:before="480" w:after="36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897FDF"/>
    <w:pPr>
      <w:keepNext/>
      <w:keepLines/>
      <w:spacing w:before="120" w:after="120"/>
      <w:ind w:left="709" w:hanging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2"/>
    <w:next w:val="a1"/>
    <w:link w:val="30"/>
    <w:uiPriority w:val="9"/>
    <w:unhideWhenUsed/>
    <w:qFormat/>
    <w:rsid w:val="00897FDF"/>
    <w:pPr>
      <w:numPr>
        <w:ilvl w:val="2"/>
        <w:numId w:val="20"/>
      </w:numPr>
      <w:spacing w:before="120"/>
      <w:ind w:left="0" w:firstLine="720"/>
      <w:outlineLvl w:val="2"/>
    </w:pPr>
    <w:rPr>
      <w:rFonts w:ascii="Times New Roman" w:hAnsi="Times New Roman"/>
      <w:sz w:val="2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No Spacing"/>
    <w:uiPriority w:val="1"/>
    <w:rsid w:val="009720B4"/>
    <w:pPr>
      <w:spacing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3"/>
    <w:link w:val="1"/>
    <w:uiPriority w:val="9"/>
    <w:rsid w:val="00EC1AE3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3"/>
    <w:link w:val="2"/>
    <w:uiPriority w:val="9"/>
    <w:rsid w:val="00897FDF"/>
    <w:rPr>
      <w:rFonts w:ascii="Times New Roman" w:eastAsiaTheme="majorEastAsia" w:hAnsi="Times New Roman" w:cstheme="majorBidi"/>
      <w:b/>
      <w:sz w:val="28"/>
      <w:szCs w:val="26"/>
    </w:rPr>
  </w:style>
  <w:style w:type="paragraph" w:styleId="a7">
    <w:name w:val="TOC Heading"/>
    <w:basedOn w:val="1"/>
    <w:next w:val="a1"/>
    <w:uiPriority w:val="39"/>
    <w:unhideWhenUsed/>
    <w:rsid w:val="009720B4"/>
    <w:pPr>
      <w:outlineLvl w:val="9"/>
    </w:pPr>
    <w:rPr>
      <w:rFonts w:asciiTheme="majorHAnsi" w:hAnsiTheme="majorHAnsi"/>
      <w:b w:val="0"/>
      <w:color w:val="A5A5A5" w:themeColor="accent1" w:themeShade="BF"/>
      <w:sz w:val="32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3124E2"/>
    <w:pPr>
      <w:framePr w:wrap="around" w:vAnchor="text" w:hAnchor="text" w:y="1"/>
      <w:tabs>
        <w:tab w:val="left" w:pos="440"/>
        <w:tab w:val="right" w:leader="dot" w:pos="9345"/>
      </w:tabs>
      <w:ind w:right="454" w:firstLine="0"/>
    </w:pPr>
  </w:style>
  <w:style w:type="character" w:styleId="a8">
    <w:name w:val="Hyperlink"/>
    <w:basedOn w:val="a3"/>
    <w:uiPriority w:val="99"/>
    <w:unhideWhenUsed/>
    <w:rsid w:val="009720B4"/>
    <w:rPr>
      <w:color w:val="5F5F5F" w:themeColor="hyperlink"/>
      <w:u w:val="single"/>
    </w:rPr>
  </w:style>
  <w:style w:type="paragraph" w:styleId="a9">
    <w:name w:val="Title"/>
    <w:basedOn w:val="a1"/>
    <w:link w:val="aa"/>
    <w:qFormat/>
    <w:rsid w:val="009720B4"/>
    <w:pPr>
      <w:widowControl w:val="0"/>
      <w:jc w:val="center"/>
    </w:pPr>
    <w:rPr>
      <w:rFonts w:eastAsia="Times New Roman"/>
      <w:b/>
      <w:szCs w:val="20"/>
      <w:lang w:eastAsia="ru-RU"/>
    </w:rPr>
  </w:style>
  <w:style w:type="character" w:customStyle="1" w:styleId="aa">
    <w:name w:val="Заголовок Знак"/>
    <w:basedOn w:val="a3"/>
    <w:link w:val="a9"/>
    <w:rsid w:val="009720B4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Default">
    <w:name w:val="Default"/>
    <w:rsid w:val="009720B4"/>
    <w:pPr>
      <w:widowControl w:val="0"/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paragraph" w:styleId="a2">
    <w:name w:val="List Paragraph"/>
    <w:basedOn w:val="a1"/>
    <w:link w:val="ab"/>
    <w:uiPriority w:val="34"/>
    <w:qFormat/>
    <w:rsid w:val="009720B4"/>
    <w:pPr>
      <w:spacing w:line="240" w:lineRule="auto"/>
      <w:ind w:left="720"/>
      <w:contextualSpacing/>
    </w:pPr>
    <w:rPr>
      <w:rFonts w:ascii="Cambria" w:eastAsia="MS Mincho" w:hAnsi="Cambria"/>
      <w:sz w:val="24"/>
      <w:szCs w:val="24"/>
      <w:lang w:eastAsia="ru-RU"/>
    </w:rPr>
  </w:style>
  <w:style w:type="paragraph" w:styleId="21">
    <w:name w:val="toc 2"/>
    <w:basedOn w:val="a1"/>
    <w:next w:val="a1"/>
    <w:autoRedefine/>
    <w:uiPriority w:val="39"/>
    <w:unhideWhenUsed/>
    <w:rsid w:val="005D4293"/>
    <w:pPr>
      <w:spacing w:after="100"/>
      <w:ind w:left="280"/>
    </w:pPr>
  </w:style>
  <w:style w:type="character" w:customStyle="1" w:styleId="30">
    <w:name w:val="Заголовок 3 Знак"/>
    <w:basedOn w:val="a3"/>
    <w:link w:val="3"/>
    <w:uiPriority w:val="9"/>
    <w:rsid w:val="00897FDF"/>
    <w:rPr>
      <w:rFonts w:ascii="Times New Roman" w:eastAsia="MS Mincho" w:hAnsi="Times New Roman" w:cs="Times New Roman"/>
      <w:sz w:val="28"/>
      <w:szCs w:val="24"/>
      <w:lang w:eastAsia="ru-RU"/>
    </w:rPr>
  </w:style>
  <w:style w:type="paragraph" w:styleId="31">
    <w:name w:val="toc 3"/>
    <w:basedOn w:val="a1"/>
    <w:next w:val="a1"/>
    <w:autoRedefine/>
    <w:uiPriority w:val="39"/>
    <w:unhideWhenUsed/>
    <w:rsid w:val="00897FDF"/>
    <w:pPr>
      <w:spacing w:after="100"/>
      <w:ind w:left="560"/>
    </w:pPr>
  </w:style>
  <w:style w:type="paragraph" w:customStyle="1" w:styleId="a">
    <w:name w:val="Второй уровень обычный текст"/>
    <w:basedOn w:val="a2"/>
    <w:link w:val="ac"/>
    <w:qFormat/>
    <w:rsid w:val="00EC1AE3"/>
    <w:pPr>
      <w:numPr>
        <w:ilvl w:val="1"/>
        <w:numId w:val="20"/>
      </w:numPr>
      <w:spacing w:before="240" w:line="360" w:lineRule="auto"/>
      <w:ind w:left="0" w:firstLine="720"/>
    </w:pPr>
    <w:rPr>
      <w:rFonts w:ascii="Times New Roman" w:hAnsi="Times New Roman"/>
      <w:sz w:val="28"/>
    </w:rPr>
  </w:style>
  <w:style w:type="paragraph" w:customStyle="1" w:styleId="ad">
    <w:name w:val="Третий уровень"/>
    <w:basedOn w:val="3"/>
    <w:link w:val="ae"/>
    <w:qFormat/>
    <w:rsid w:val="00897FDF"/>
    <w:pPr>
      <w:spacing w:before="0" w:line="360" w:lineRule="auto"/>
    </w:pPr>
  </w:style>
  <w:style w:type="character" w:customStyle="1" w:styleId="ab">
    <w:name w:val="Абзац списка Знак"/>
    <w:basedOn w:val="a3"/>
    <w:link w:val="a2"/>
    <w:uiPriority w:val="34"/>
    <w:rsid w:val="00897FDF"/>
    <w:rPr>
      <w:rFonts w:ascii="Cambria" w:eastAsia="MS Mincho" w:hAnsi="Cambria" w:cs="Times New Roman"/>
      <w:sz w:val="24"/>
      <w:szCs w:val="24"/>
      <w:lang w:eastAsia="ru-RU"/>
    </w:rPr>
  </w:style>
  <w:style w:type="character" w:customStyle="1" w:styleId="ac">
    <w:name w:val="Второй уровень обычный текст Знак"/>
    <w:basedOn w:val="ab"/>
    <w:link w:val="a"/>
    <w:rsid w:val="00EC1AE3"/>
    <w:rPr>
      <w:rFonts w:ascii="Times New Roman" w:eastAsia="MS Mincho" w:hAnsi="Times New Roman" w:cs="Times New Roman"/>
      <w:sz w:val="28"/>
      <w:szCs w:val="24"/>
      <w:lang w:eastAsia="ru-RU"/>
    </w:rPr>
  </w:style>
  <w:style w:type="paragraph" w:customStyle="1" w:styleId="a0">
    <w:name w:val="Четвертый уровень"/>
    <w:basedOn w:val="a2"/>
    <w:link w:val="af"/>
    <w:qFormat/>
    <w:rsid w:val="009715E3"/>
    <w:pPr>
      <w:numPr>
        <w:numId w:val="22"/>
      </w:numPr>
      <w:spacing w:line="360" w:lineRule="auto"/>
      <w:ind w:left="0" w:firstLine="1134"/>
    </w:pPr>
    <w:rPr>
      <w:rFonts w:ascii="Times New Roman" w:hAnsi="Times New Roman"/>
      <w:sz w:val="28"/>
    </w:rPr>
  </w:style>
  <w:style w:type="character" w:customStyle="1" w:styleId="ae">
    <w:name w:val="Третий уровень Знак"/>
    <w:basedOn w:val="30"/>
    <w:link w:val="ad"/>
    <w:rsid w:val="00897FDF"/>
    <w:rPr>
      <w:rFonts w:ascii="Times New Roman" w:eastAsia="MS Mincho" w:hAnsi="Times New Roman" w:cs="Times New Roman"/>
      <w:sz w:val="28"/>
      <w:szCs w:val="24"/>
      <w:lang w:eastAsia="ru-RU"/>
    </w:rPr>
  </w:style>
  <w:style w:type="paragraph" w:customStyle="1" w:styleId="af0">
    <w:name w:val="Литература"/>
    <w:basedOn w:val="a2"/>
    <w:link w:val="af1"/>
    <w:qFormat/>
    <w:rsid w:val="00E1346D"/>
    <w:pPr>
      <w:spacing w:after="240" w:line="360" w:lineRule="auto"/>
      <w:ind w:left="0" w:firstLine="0"/>
      <w:contextualSpacing w:val="0"/>
    </w:pPr>
    <w:rPr>
      <w:rFonts w:ascii="Times New Roman" w:hAnsi="Times New Roman"/>
    </w:rPr>
  </w:style>
  <w:style w:type="character" w:customStyle="1" w:styleId="af">
    <w:name w:val="Четвертый уровень Знак"/>
    <w:basedOn w:val="ab"/>
    <w:link w:val="a0"/>
    <w:rsid w:val="009715E3"/>
    <w:rPr>
      <w:rFonts w:ascii="Times New Roman" w:eastAsia="MS Mincho" w:hAnsi="Times New Roman" w:cs="Times New Roman"/>
      <w:sz w:val="28"/>
      <w:szCs w:val="24"/>
      <w:lang w:eastAsia="ru-RU"/>
    </w:rPr>
  </w:style>
  <w:style w:type="character" w:customStyle="1" w:styleId="af1">
    <w:name w:val="Литература Знак"/>
    <w:basedOn w:val="ab"/>
    <w:link w:val="af0"/>
    <w:rsid w:val="00E1346D"/>
    <w:rPr>
      <w:rFonts w:ascii="Times New Roman" w:eastAsia="MS Mincho" w:hAnsi="Times New Roman" w:cs="Times New Roman"/>
      <w:sz w:val="24"/>
      <w:szCs w:val="24"/>
      <w:lang w:eastAsia="ru-RU"/>
    </w:rPr>
  </w:style>
  <w:style w:type="table" w:styleId="af2">
    <w:name w:val="Table Grid"/>
    <w:basedOn w:val="a4"/>
    <w:uiPriority w:val="59"/>
    <w:rsid w:val="006C60F8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footnote text"/>
    <w:basedOn w:val="a1"/>
    <w:link w:val="af4"/>
    <w:semiHidden/>
    <w:unhideWhenUsed/>
    <w:rsid w:val="00A12DD4"/>
    <w:pPr>
      <w:spacing w:line="240" w:lineRule="auto"/>
      <w:ind w:firstLine="0"/>
      <w:jc w:val="left"/>
    </w:pPr>
    <w:rPr>
      <w:rFonts w:eastAsia="Times New Roman"/>
      <w:sz w:val="20"/>
      <w:szCs w:val="20"/>
      <w:lang w:eastAsia="ru-RU"/>
    </w:rPr>
  </w:style>
  <w:style w:type="character" w:customStyle="1" w:styleId="af4">
    <w:name w:val="Текст сноски Знак"/>
    <w:basedOn w:val="a3"/>
    <w:link w:val="af3"/>
    <w:semiHidden/>
    <w:rsid w:val="00A12DD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5">
    <w:name w:val="footnote reference"/>
    <w:basedOn w:val="a3"/>
    <w:semiHidden/>
    <w:unhideWhenUsed/>
    <w:rsid w:val="00A12DD4"/>
    <w:rPr>
      <w:vertAlign w:val="superscript"/>
    </w:rPr>
  </w:style>
  <w:style w:type="paragraph" w:styleId="af6">
    <w:name w:val="Balloon Text"/>
    <w:basedOn w:val="a1"/>
    <w:link w:val="af7"/>
    <w:uiPriority w:val="99"/>
    <w:semiHidden/>
    <w:unhideWhenUsed/>
    <w:rsid w:val="00A7582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3"/>
    <w:link w:val="af6"/>
    <w:uiPriority w:val="99"/>
    <w:semiHidden/>
    <w:rsid w:val="00A7582F"/>
    <w:rPr>
      <w:rFonts w:ascii="Segoe UI" w:hAnsi="Segoe UI" w:cs="Segoe UI"/>
      <w:sz w:val="18"/>
      <w:szCs w:val="18"/>
    </w:rPr>
  </w:style>
  <w:style w:type="paragraph" w:styleId="af8">
    <w:name w:val="header"/>
    <w:basedOn w:val="a1"/>
    <w:link w:val="af9"/>
    <w:uiPriority w:val="99"/>
    <w:unhideWhenUsed/>
    <w:rsid w:val="00523C02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Верхний колонтитул Знак"/>
    <w:basedOn w:val="a3"/>
    <w:link w:val="af8"/>
    <w:uiPriority w:val="99"/>
    <w:rsid w:val="00523C02"/>
    <w:rPr>
      <w:rFonts w:ascii="Times New Roman" w:hAnsi="Times New Roman" w:cs="Times New Roman"/>
      <w:sz w:val="28"/>
    </w:rPr>
  </w:style>
  <w:style w:type="paragraph" w:styleId="afa">
    <w:name w:val="footer"/>
    <w:basedOn w:val="a1"/>
    <w:link w:val="afb"/>
    <w:uiPriority w:val="99"/>
    <w:unhideWhenUsed/>
    <w:rsid w:val="00523C02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Нижний колонтитул Знак"/>
    <w:basedOn w:val="a3"/>
    <w:link w:val="afa"/>
    <w:uiPriority w:val="99"/>
    <w:rsid w:val="00523C02"/>
    <w:rPr>
      <w:rFonts w:ascii="Times New Roman" w:hAnsi="Times New Roman" w:cs="Times New Roman"/>
      <w:sz w:val="28"/>
    </w:rPr>
  </w:style>
  <w:style w:type="character" w:styleId="afc">
    <w:name w:val="Unresolved Mention"/>
    <w:basedOn w:val="a3"/>
    <w:uiPriority w:val="99"/>
    <w:semiHidden/>
    <w:unhideWhenUsed/>
    <w:rsid w:val="009E285B"/>
    <w:rPr>
      <w:color w:val="605E5C"/>
      <w:shd w:val="clear" w:color="auto" w:fill="E1DFDD"/>
    </w:rPr>
  </w:style>
  <w:style w:type="character" w:styleId="afd">
    <w:name w:val="FollowedHyperlink"/>
    <w:basedOn w:val="a3"/>
    <w:uiPriority w:val="99"/>
    <w:semiHidden/>
    <w:unhideWhenUsed/>
    <w:rsid w:val="009E285B"/>
    <w:rPr>
      <w:color w:val="919191" w:themeColor="followedHyperlink"/>
      <w:u w:val="single"/>
    </w:rPr>
  </w:style>
  <w:style w:type="character" w:styleId="afe">
    <w:name w:val="Placeholder Text"/>
    <w:basedOn w:val="a3"/>
    <w:uiPriority w:val="99"/>
    <w:semiHidden/>
    <w:rsid w:val="00CE058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6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1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5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2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Тема Offic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BFBEA40C9FA114FBD53ACE81E336535" ma:contentTypeVersion="0" ma:contentTypeDescription="Создание документа." ma:contentTypeScope="" ma:versionID="9b44687b7fe911b26246b04d2c25d5c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6ee6868b3de15550ffcb219b05998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15DB76-49D6-4AE5-964A-28A2297E85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EBEAE4-6DFA-4A3C-A6DB-075C07F0BA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677CB6-1B0D-4FB8-82BC-BBA82C102F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FDA40E2-71FD-4E27-B27C-262D6AD17F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1898</Words>
  <Characters>10822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Elena Amirova</cp:lastModifiedBy>
  <cp:revision>9</cp:revision>
  <cp:lastPrinted>2026-09-15T09:54:00Z</cp:lastPrinted>
  <dcterms:created xsi:type="dcterms:W3CDTF">2026-09-16T17:21:00Z</dcterms:created>
  <dcterms:modified xsi:type="dcterms:W3CDTF">2026-09-19T16:36:00Z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0x0101005BFBEA40C9FA114FBD53ACE81E336535</vt:lpwstr>
  </property>
</Properties>
</file>