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F4541" w14:textId="77777777" w:rsidR="00000F83" w:rsidRPr="001D7877" w:rsidRDefault="00000F83" w:rsidP="00000F83">
      <w:pPr>
        <w:spacing w:after="0"/>
        <w:jc w:val="both"/>
        <w:rPr>
          <w:sz w:val="24"/>
          <w:szCs w:val="20"/>
        </w:rPr>
      </w:pPr>
      <w:r w:rsidRPr="001D7877">
        <w:rPr>
          <w:sz w:val="24"/>
          <w:szCs w:val="20"/>
        </w:rPr>
        <w:t>ФИО: Чернецов Александр Михайлович</w:t>
      </w:r>
    </w:p>
    <w:p w14:paraId="5FDE3952" w14:textId="783584F8" w:rsidR="00000F83" w:rsidRPr="001D7877" w:rsidRDefault="00000F83" w:rsidP="00000F83">
      <w:pPr>
        <w:spacing w:after="0"/>
        <w:jc w:val="both"/>
        <w:rPr>
          <w:sz w:val="24"/>
          <w:szCs w:val="20"/>
        </w:rPr>
      </w:pPr>
      <w:r w:rsidRPr="001D7877">
        <w:rPr>
          <w:sz w:val="24"/>
          <w:szCs w:val="20"/>
        </w:rPr>
        <w:t xml:space="preserve">Тема: Сервис для работы со списком избирателей </w:t>
      </w:r>
    </w:p>
    <w:p w14:paraId="26AEE264" w14:textId="77777777" w:rsidR="007B0027" w:rsidRPr="001D7877" w:rsidRDefault="007B0027" w:rsidP="00000F83">
      <w:pPr>
        <w:spacing w:after="0"/>
        <w:jc w:val="both"/>
        <w:rPr>
          <w:sz w:val="24"/>
          <w:szCs w:val="20"/>
        </w:rPr>
      </w:pPr>
    </w:p>
    <w:p w14:paraId="7272905A" w14:textId="76555558" w:rsidR="00E617D3" w:rsidRPr="001D7877" w:rsidRDefault="007B0027" w:rsidP="00000F83">
      <w:pPr>
        <w:spacing w:after="0"/>
        <w:jc w:val="both"/>
        <w:rPr>
          <w:rFonts w:ascii="Courier New" w:hAnsi="Courier New" w:cs="Courier New"/>
          <w:color w:val="000000"/>
          <w:sz w:val="22"/>
          <w:shd w:val="clear" w:color="auto" w:fill="FFFFFF"/>
        </w:rPr>
      </w:pPr>
      <w:r w:rsidRPr="001D7877">
        <w:rPr>
          <w:sz w:val="24"/>
          <w:szCs w:val="20"/>
        </w:rPr>
        <w:t>Описание проекта:</w:t>
      </w:r>
      <w:r w:rsidRPr="001D7877">
        <w:rPr>
          <w:rFonts w:ascii="Courier New" w:hAnsi="Courier New" w:cs="Courier New"/>
          <w:color w:val="000000"/>
          <w:sz w:val="22"/>
          <w:shd w:val="clear" w:color="auto" w:fill="FFFFFF"/>
        </w:rPr>
        <w:t xml:space="preserve"> </w:t>
      </w:r>
      <w:r w:rsidR="00000F83" w:rsidRPr="001D7877">
        <w:rPr>
          <w:sz w:val="24"/>
          <w:szCs w:val="20"/>
        </w:rPr>
        <w:t xml:space="preserve">сервис для работы со списком избирателей (составление списков, проверка возможности кандидата проголосовать для представителя избиркома, выдача бюллетеня проверенному избирателю, возможность проверить состав списков для самих избирателей, возможность поиска по списку, выгрузка списка в файл и </w:t>
      </w:r>
      <w:proofErr w:type="gramStart"/>
      <w:r w:rsidR="00000F83" w:rsidRPr="001D7877">
        <w:rPr>
          <w:sz w:val="24"/>
          <w:szCs w:val="20"/>
        </w:rPr>
        <w:t>т.п.</w:t>
      </w:r>
      <w:proofErr w:type="gramEnd"/>
      <w:r w:rsidR="00000F83" w:rsidRPr="001D7877">
        <w:rPr>
          <w:sz w:val="24"/>
          <w:szCs w:val="20"/>
        </w:rPr>
        <w:t>)</w:t>
      </w:r>
    </w:p>
    <w:p w14:paraId="76D3B005" w14:textId="77777777" w:rsidR="00000F83" w:rsidRPr="0009492C" w:rsidRDefault="00000F83" w:rsidP="00000F83">
      <w:pPr>
        <w:spacing w:after="0"/>
        <w:jc w:val="both"/>
        <w:rPr>
          <w:sz w:val="24"/>
          <w:szCs w:val="20"/>
        </w:rPr>
      </w:pPr>
    </w:p>
    <w:p w14:paraId="081A5083" w14:textId="77777777" w:rsidR="00000F83" w:rsidRPr="001D7877" w:rsidRDefault="00000F83" w:rsidP="00000F83">
      <w:pPr>
        <w:spacing w:after="0"/>
        <w:jc w:val="both"/>
        <w:rPr>
          <w:sz w:val="24"/>
          <w:szCs w:val="20"/>
        </w:rPr>
      </w:pPr>
      <w:r w:rsidRPr="001D7877">
        <w:rPr>
          <w:b/>
          <w:bCs/>
          <w:sz w:val="24"/>
          <w:szCs w:val="20"/>
        </w:rPr>
        <w:t>Техническое задание (ТЗ) для проекта "Сервис для работы со списком избирателей"</w:t>
      </w:r>
    </w:p>
    <w:p w14:paraId="748F5BB2" w14:textId="4DFEE540" w:rsidR="00000F83" w:rsidRPr="001D7877" w:rsidRDefault="00000F83" w:rsidP="007B0027">
      <w:pPr>
        <w:pStyle w:val="a5"/>
        <w:numPr>
          <w:ilvl w:val="0"/>
          <w:numId w:val="1"/>
        </w:numPr>
        <w:spacing w:after="0"/>
        <w:jc w:val="both"/>
        <w:rPr>
          <w:sz w:val="24"/>
          <w:szCs w:val="20"/>
        </w:rPr>
      </w:pPr>
      <w:r w:rsidRPr="001D7877">
        <w:rPr>
          <w:b/>
          <w:bCs/>
          <w:sz w:val="24"/>
          <w:szCs w:val="20"/>
        </w:rPr>
        <w:t>Введение:</w:t>
      </w:r>
      <w:r w:rsidRPr="001D7877">
        <w:rPr>
          <w:sz w:val="24"/>
          <w:szCs w:val="20"/>
        </w:rPr>
        <w:t xml:space="preserve"> 1.1. Цель проекта</w:t>
      </w:r>
      <w:proofErr w:type="gramStart"/>
      <w:r w:rsidRPr="001D7877">
        <w:rPr>
          <w:sz w:val="24"/>
          <w:szCs w:val="20"/>
        </w:rPr>
        <w:t>: Разработать</w:t>
      </w:r>
      <w:proofErr w:type="gramEnd"/>
      <w:r w:rsidRPr="001D7877">
        <w:rPr>
          <w:sz w:val="24"/>
          <w:szCs w:val="20"/>
        </w:rPr>
        <w:t xml:space="preserve"> сервис для эффективной работы с избирательными списками, обеспечивающий удобное составление, проверку и обработку данных.</w:t>
      </w:r>
    </w:p>
    <w:p w14:paraId="2D8B30E9" w14:textId="5579F827" w:rsidR="007B0027" w:rsidRPr="001D7877" w:rsidRDefault="007B0027" w:rsidP="00243E35">
      <w:pPr>
        <w:pStyle w:val="a5"/>
        <w:numPr>
          <w:ilvl w:val="0"/>
          <w:numId w:val="1"/>
        </w:numPr>
        <w:spacing w:after="0"/>
        <w:jc w:val="both"/>
        <w:rPr>
          <w:sz w:val="24"/>
          <w:szCs w:val="20"/>
        </w:rPr>
      </w:pPr>
      <w:r w:rsidRPr="001D7877">
        <w:rPr>
          <w:b/>
          <w:bCs/>
          <w:sz w:val="24"/>
          <w:szCs w:val="20"/>
        </w:rPr>
        <w:t>Задачи</w:t>
      </w:r>
      <w:r w:rsidR="00BB4492" w:rsidRPr="001D7877">
        <w:rPr>
          <w:b/>
          <w:bCs/>
          <w:sz w:val="24"/>
          <w:szCs w:val="20"/>
        </w:rPr>
        <w:t xml:space="preserve"> и описание предоставляемого пользователю инструментария, способы взаимодействия с ним</w:t>
      </w:r>
      <w:r w:rsidRPr="001D7877">
        <w:rPr>
          <w:b/>
          <w:bCs/>
          <w:sz w:val="24"/>
          <w:szCs w:val="20"/>
        </w:rPr>
        <w:t>:</w:t>
      </w:r>
    </w:p>
    <w:p w14:paraId="6CE08D8E" w14:textId="77777777" w:rsidR="007B0027" w:rsidRPr="001D7877" w:rsidRDefault="007B0027" w:rsidP="00000F83">
      <w:pPr>
        <w:spacing w:after="0"/>
        <w:jc w:val="both"/>
        <w:rPr>
          <w:sz w:val="24"/>
          <w:szCs w:val="20"/>
        </w:rPr>
      </w:pPr>
    </w:p>
    <w:p w14:paraId="1C55BFF7" w14:textId="38AA5973" w:rsidR="00000F83" w:rsidRPr="001D7877" w:rsidRDefault="00000F83" w:rsidP="00000F83">
      <w:pPr>
        <w:spacing w:after="0"/>
        <w:jc w:val="both"/>
        <w:rPr>
          <w:sz w:val="24"/>
          <w:szCs w:val="20"/>
        </w:rPr>
      </w:pPr>
      <w:r w:rsidRPr="001D7877">
        <w:rPr>
          <w:b/>
          <w:bCs/>
          <w:sz w:val="24"/>
          <w:szCs w:val="20"/>
        </w:rPr>
        <w:t xml:space="preserve">2.1. Составление </w:t>
      </w:r>
      <w:proofErr w:type="gramStart"/>
      <w:r w:rsidRPr="001D7877">
        <w:rPr>
          <w:b/>
          <w:bCs/>
          <w:sz w:val="24"/>
          <w:szCs w:val="20"/>
        </w:rPr>
        <w:t>списков:</w:t>
      </w:r>
      <w:r w:rsidR="0009492C">
        <w:rPr>
          <w:b/>
          <w:bCs/>
          <w:sz w:val="24"/>
          <w:szCs w:val="20"/>
        </w:rPr>
        <w:t>+(</w:t>
      </w:r>
      <w:proofErr w:type="gramEnd"/>
      <w:r w:rsidR="0009492C">
        <w:rPr>
          <w:b/>
          <w:bCs/>
          <w:sz w:val="24"/>
          <w:szCs w:val="20"/>
        </w:rPr>
        <w:t>!!из файла еще)</w:t>
      </w:r>
      <w:r w:rsidRPr="001D7877">
        <w:rPr>
          <w:sz w:val="24"/>
          <w:szCs w:val="20"/>
        </w:rPr>
        <w:t xml:space="preserve"> 2.1.1. Возможность добавления новых избирателей с указанием основных персональных данных</w:t>
      </w:r>
      <w:r w:rsidR="001D7877" w:rsidRPr="001D7877">
        <w:rPr>
          <w:sz w:val="24"/>
          <w:szCs w:val="20"/>
        </w:rPr>
        <w:t xml:space="preserve">. </w:t>
      </w:r>
      <w:r w:rsidRPr="001D7877">
        <w:rPr>
          <w:sz w:val="24"/>
          <w:szCs w:val="20"/>
        </w:rPr>
        <w:t>2.1.2. Возможность группировки избирателей</w:t>
      </w:r>
      <w:r w:rsidR="007B0027" w:rsidRPr="001D7877">
        <w:rPr>
          <w:sz w:val="24"/>
          <w:szCs w:val="20"/>
        </w:rPr>
        <w:t xml:space="preserve"> по некоторым параметрам</w:t>
      </w:r>
      <w:r w:rsidRPr="001D7877">
        <w:rPr>
          <w:sz w:val="24"/>
          <w:szCs w:val="20"/>
        </w:rPr>
        <w:t xml:space="preserve">. </w:t>
      </w:r>
      <w:r w:rsidR="0009492C">
        <w:rPr>
          <w:sz w:val="24"/>
          <w:szCs w:val="20"/>
        </w:rPr>
        <w:t>+</w:t>
      </w:r>
      <w:r w:rsidRPr="001D7877">
        <w:rPr>
          <w:sz w:val="24"/>
          <w:szCs w:val="20"/>
        </w:rPr>
        <w:t>2.1.3. Возможность редактирования и удаления избирателей.</w:t>
      </w:r>
    </w:p>
    <w:p w14:paraId="20B23376" w14:textId="2B5E6AD5" w:rsidR="00000F83" w:rsidRPr="001D7877" w:rsidRDefault="00000F83" w:rsidP="00000F83">
      <w:pPr>
        <w:spacing w:after="0"/>
        <w:jc w:val="both"/>
        <w:rPr>
          <w:sz w:val="24"/>
          <w:szCs w:val="20"/>
        </w:rPr>
      </w:pPr>
      <w:r w:rsidRPr="001D7877">
        <w:rPr>
          <w:b/>
          <w:bCs/>
          <w:sz w:val="24"/>
          <w:szCs w:val="20"/>
        </w:rPr>
        <w:t>2.2. Проверка возможности голосования:</w:t>
      </w:r>
      <w:r w:rsidRPr="001D7877">
        <w:rPr>
          <w:sz w:val="24"/>
          <w:szCs w:val="20"/>
        </w:rPr>
        <w:t xml:space="preserve"> 2.2.</w:t>
      </w:r>
      <w:r w:rsidR="004E18F7" w:rsidRPr="001D7877">
        <w:rPr>
          <w:sz w:val="24"/>
          <w:szCs w:val="20"/>
        </w:rPr>
        <w:t>1</w:t>
      </w:r>
      <w:r w:rsidRPr="001D7877">
        <w:rPr>
          <w:sz w:val="24"/>
          <w:szCs w:val="20"/>
        </w:rPr>
        <w:t>. Проверка возможности голосования для конкретного избирателя на основе уникальных данных (например, номера паспорта</w:t>
      </w:r>
      <w:r w:rsidR="004E18F7" w:rsidRPr="001D7877">
        <w:rPr>
          <w:sz w:val="24"/>
          <w:szCs w:val="20"/>
        </w:rPr>
        <w:t>)</w:t>
      </w:r>
    </w:p>
    <w:p w14:paraId="6F6CE957" w14:textId="748F58D1" w:rsidR="00000F83" w:rsidRPr="001D7877" w:rsidRDefault="00000F83" w:rsidP="00000F83">
      <w:pPr>
        <w:spacing w:after="0"/>
        <w:jc w:val="both"/>
        <w:rPr>
          <w:sz w:val="24"/>
          <w:szCs w:val="20"/>
        </w:rPr>
      </w:pPr>
      <w:r w:rsidRPr="001D7877">
        <w:rPr>
          <w:b/>
          <w:bCs/>
          <w:sz w:val="24"/>
          <w:szCs w:val="20"/>
        </w:rPr>
        <w:t>2.3. Выдача бюллетеня:</w:t>
      </w:r>
      <w:r w:rsidRPr="001D7877">
        <w:rPr>
          <w:sz w:val="24"/>
          <w:szCs w:val="20"/>
        </w:rPr>
        <w:t xml:space="preserve"> 2.3.1. Возможность выдачи</w:t>
      </w:r>
      <w:r w:rsidR="002E3870" w:rsidRPr="001D7877">
        <w:rPr>
          <w:sz w:val="24"/>
          <w:szCs w:val="20"/>
        </w:rPr>
        <w:t xml:space="preserve"> </w:t>
      </w:r>
      <w:r w:rsidRPr="001D7877">
        <w:rPr>
          <w:sz w:val="24"/>
          <w:szCs w:val="20"/>
        </w:rPr>
        <w:t>бюллетеня только проверенному избирателю. 2.3.2. Регистрация факта выдачи бюллетеня для избегания повторной выдачи.</w:t>
      </w:r>
    </w:p>
    <w:p w14:paraId="4040A6A4" w14:textId="4FF77E1E" w:rsidR="00000F83" w:rsidRPr="001D7877" w:rsidRDefault="00000F83" w:rsidP="00000F83">
      <w:pPr>
        <w:spacing w:after="0"/>
        <w:jc w:val="both"/>
        <w:rPr>
          <w:sz w:val="24"/>
          <w:szCs w:val="20"/>
        </w:rPr>
      </w:pPr>
      <w:r w:rsidRPr="001D7877">
        <w:rPr>
          <w:b/>
          <w:bCs/>
          <w:sz w:val="24"/>
          <w:szCs w:val="20"/>
        </w:rPr>
        <w:t>2.4. Проверка состава списков для избирателей:</w:t>
      </w:r>
      <w:r w:rsidRPr="001D7877">
        <w:rPr>
          <w:sz w:val="24"/>
          <w:szCs w:val="20"/>
        </w:rPr>
        <w:t xml:space="preserve"> 2.4.1. Возможность избирателями проверить свою регистрацию в избирательных списках. </w:t>
      </w:r>
    </w:p>
    <w:p w14:paraId="0B45BB1F" w14:textId="715A3F19" w:rsidR="00000F83" w:rsidRPr="001D7877" w:rsidRDefault="00000F83" w:rsidP="00000F83">
      <w:pPr>
        <w:spacing w:after="0"/>
        <w:jc w:val="both"/>
        <w:rPr>
          <w:sz w:val="24"/>
          <w:szCs w:val="20"/>
        </w:rPr>
      </w:pPr>
      <w:r w:rsidRPr="001D7877">
        <w:rPr>
          <w:b/>
          <w:bCs/>
          <w:sz w:val="24"/>
          <w:szCs w:val="20"/>
        </w:rPr>
        <w:t>2.5. Поиск по списку:</w:t>
      </w:r>
      <w:r w:rsidRPr="001D7877">
        <w:rPr>
          <w:sz w:val="24"/>
          <w:szCs w:val="20"/>
        </w:rPr>
        <w:t xml:space="preserve"> 2.5.1. Реализация функции поиска по различным параметрам</w:t>
      </w:r>
    </w:p>
    <w:p w14:paraId="0D284A10" w14:textId="77777777" w:rsidR="00000F83" w:rsidRPr="001D7877" w:rsidRDefault="00000F83" w:rsidP="00000F83">
      <w:pPr>
        <w:spacing w:after="0"/>
        <w:jc w:val="both"/>
        <w:rPr>
          <w:sz w:val="24"/>
          <w:szCs w:val="20"/>
        </w:rPr>
      </w:pPr>
      <w:r w:rsidRPr="001D7877">
        <w:rPr>
          <w:b/>
          <w:bCs/>
          <w:sz w:val="24"/>
          <w:szCs w:val="20"/>
        </w:rPr>
        <w:t>2.6. Выгрузка списка в файл:</w:t>
      </w:r>
      <w:r w:rsidRPr="001D7877">
        <w:rPr>
          <w:sz w:val="24"/>
          <w:szCs w:val="20"/>
        </w:rPr>
        <w:t xml:space="preserve"> 2.6.1. Возможность выгрузки полного списка избирателей в файл формата, удобного для последующего анализа или обработки.</w:t>
      </w:r>
    </w:p>
    <w:p w14:paraId="6C210B15" w14:textId="77777777" w:rsidR="00BB4492" w:rsidRPr="001D7877" w:rsidRDefault="00BB4492" w:rsidP="00BB4492">
      <w:pPr>
        <w:spacing w:after="0"/>
        <w:jc w:val="both"/>
        <w:rPr>
          <w:sz w:val="24"/>
          <w:szCs w:val="20"/>
        </w:rPr>
      </w:pPr>
    </w:p>
    <w:p w14:paraId="73070093" w14:textId="1F8E7C55" w:rsidR="00000F83" w:rsidRPr="001D7877" w:rsidRDefault="00592F23" w:rsidP="001D7877">
      <w:pPr>
        <w:pStyle w:val="a5"/>
        <w:numPr>
          <w:ilvl w:val="0"/>
          <w:numId w:val="1"/>
        </w:numPr>
        <w:spacing w:after="0"/>
        <w:jc w:val="both"/>
        <w:rPr>
          <w:sz w:val="24"/>
          <w:szCs w:val="20"/>
        </w:rPr>
      </w:pPr>
      <w:r w:rsidRPr="001D7877">
        <w:rPr>
          <w:b/>
          <w:bCs/>
          <w:sz w:val="24"/>
          <w:szCs w:val="20"/>
        </w:rPr>
        <w:t>Предоставляемые и</w:t>
      </w:r>
      <w:r w:rsidR="00000F83" w:rsidRPr="001D7877">
        <w:rPr>
          <w:b/>
          <w:bCs/>
          <w:sz w:val="24"/>
          <w:szCs w:val="20"/>
        </w:rPr>
        <w:t>нтерфейс</w:t>
      </w:r>
      <w:r w:rsidRPr="001D7877">
        <w:rPr>
          <w:b/>
          <w:bCs/>
          <w:sz w:val="24"/>
          <w:szCs w:val="20"/>
        </w:rPr>
        <w:t>ы</w:t>
      </w:r>
      <w:r w:rsidR="00000F83" w:rsidRPr="001D7877">
        <w:rPr>
          <w:b/>
          <w:bCs/>
          <w:sz w:val="24"/>
          <w:szCs w:val="20"/>
        </w:rPr>
        <w:t>:</w:t>
      </w:r>
      <w:r w:rsidR="00000F83" w:rsidRPr="001D7877">
        <w:rPr>
          <w:sz w:val="24"/>
          <w:szCs w:val="20"/>
        </w:rPr>
        <w:t xml:space="preserve"> 3.</w:t>
      </w:r>
      <w:r w:rsidR="007B0027" w:rsidRPr="001D7877">
        <w:rPr>
          <w:sz w:val="24"/>
          <w:szCs w:val="20"/>
        </w:rPr>
        <w:t>1</w:t>
      </w:r>
      <w:r w:rsidR="00000F83" w:rsidRPr="001D7877">
        <w:rPr>
          <w:sz w:val="24"/>
          <w:szCs w:val="20"/>
        </w:rPr>
        <w:t>. Интерфейс для представителей избирательной комисси</w:t>
      </w:r>
      <w:r w:rsidR="00BB4492" w:rsidRPr="001D7877">
        <w:rPr>
          <w:sz w:val="24"/>
          <w:szCs w:val="20"/>
        </w:rPr>
        <w:t>и</w:t>
      </w:r>
      <w:r w:rsidR="001D7877" w:rsidRPr="001D7877">
        <w:rPr>
          <w:sz w:val="24"/>
          <w:szCs w:val="20"/>
        </w:rPr>
        <w:t xml:space="preserve"> </w:t>
      </w:r>
      <w:r w:rsidR="00BB4492" w:rsidRPr="001D7877">
        <w:rPr>
          <w:sz w:val="24"/>
          <w:szCs w:val="20"/>
        </w:rPr>
        <w:t>и избирателей</w:t>
      </w:r>
      <w:r w:rsidR="001D7877" w:rsidRPr="001D7877">
        <w:rPr>
          <w:sz w:val="24"/>
          <w:szCs w:val="20"/>
        </w:rPr>
        <w:t xml:space="preserve"> (соответствующие задачи)</w:t>
      </w:r>
    </w:p>
    <w:p w14:paraId="794FB930" w14:textId="77777777" w:rsidR="00BB4492" w:rsidRPr="001D7877" w:rsidRDefault="00BB4492" w:rsidP="00BB4492">
      <w:pPr>
        <w:spacing w:after="0"/>
        <w:jc w:val="both"/>
        <w:rPr>
          <w:sz w:val="24"/>
          <w:szCs w:val="20"/>
        </w:rPr>
      </w:pPr>
    </w:p>
    <w:p w14:paraId="0879C6C3" w14:textId="77777777" w:rsidR="00BB4492" w:rsidRPr="001D7877" w:rsidRDefault="00BB4492" w:rsidP="00BB4492">
      <w:pPr>
        <w:spacing w:after="0"/>
        <w:jc w:val="both"/>
        <w:rPr>
          <w:sz w:val="24"/>
          <w:szCs w:val="20"/>
        </w:rPr>
      </w:pPr>
    </w:p>
    <w:p w14:paraId="7C739818" w14:textId="77777777" w:rsidR="00BB4492" w:rsidRPr="001D7877" w:rsidRDefault="00BB4492" w:rsidP="00BB4492">
      <w:pPr>
        <w:spacing w:after="0"/>
        <w:jc w:val="both"/>
        <w:rPr>
          <w:sz w:val="24"/>
          <w:szCs w:val="20"/>
        </w:rPr>
      </w:pPr>
    </w:p>
    <w:p w14:paraId="5BEDB17C" w14:textId="71E4AB42" w:rsidR="00000F83" w:rsidRPr="001D7877" w:rsidRDefault="00000F83" w:rsidP="00000F83">
      <w:pPr>
        <w:spacing w:after="0"/>
        <w:jc w:val="both"/>
        <w:rPr>
          <w:sz w:val="24"/>
          <w:szCs w:val="20"/>
        </w:rPr>
      </w:pPr>
    </w:p>
    <w:p w14:paraId="38603DC3" w14:textId="77777777" w:rsidR="00000F83" w:rsidRPr="001D7877" w:rsidRDefault="00000F83" w:rsidP="00000F83">
      <w:pPr>
        <w:spacing w:after="0"/>
        <w:jc w:val="both"/>
        <w:rPr>
          <w:sz w:val="24"/>
          <w:szCs w:val="20"/>
        </w:rPr>
      </w:pPr>
    </w:p>
    <w:sectPr w:rsidR="00000F83" w:rsidRPr="001D78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96604"/>
    <w:multiLevelType w:val="hybridMultilevel"/>
    <w:tmpl w:val="F0D2700A"/>
    <w:lvl w:ilvl="0" w:tplc="1AB28B26">
      <w:start w:val="1"/>
      <w:numFmt w:val="decimal"/>
      <w:lvlText w:val="%1."/>
      <w:lvlJc w:val="left"/>
      <w:pPr>
        <w:ind w:left="1428" w:hanging="360"/>
      </w:pPr>
      <w:rPr>
        <w:rFonts w:hint="default"/>
        <w:b/>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46AD0C83"/>
    <w:multiLevelType w:val="multilevel"/>
    <w:tmpl w:val="7AAA4AAA"/>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16cid:durableId="1259220544">
    <w:abstractNumId w:val="1"/>
  </w:num>
  <w:num w:numId="2" w16cid:durableId="1577403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03"/>
    <w:rsid w:val="00000F83"/>
    <w:rsid w:val="0009492C"/>
    <w:rsid w:val="00183E03"/>
    <w:rsid w:val="001D7877"/>
    <w:rsid w:val="00243E35"/>
    <w:rsid w:val="002E3870"/>
    <w:rsid w:val="004E18F7"/>
    <w:rsid w:val="00592F23"/>
    <w:rsid w:val="007B0027"/>
    <w:rsid w:val="00BB4492"/>
    <w:rsid w:val="00E617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C5759"/>
  <w15:chartTrackingRefBased/>
  <w15:docId w15:val="{A0C79ED8-2EAD-42A9-9676-FE1CE34A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0F83"/>
    <w:pPr>
      <w:spacing w:line="240" w:lineRule="auto"/>
    </w:pPr>
    <w:rPr>
      <w:rFonts w:ascii="Times New Roman" w:hAnsi="Times New Roman"/>
      <w:kern w:val="0"/>
      <w:sz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0F83"/>
    <w:pPr>
      <w:spacing w:before="100" w:beforeAutospacing="1" w:after="100" w:afterAutospacing="1"/>
    </w:pPr>
    <w:rPr>
      <w:rFonts w:eastAsia="Times New Roman" w:cs="Times New Roman"/>
      <w:sz w:val="24"/>
      <w:szCs w:val="24"/>
      <w:lang w:eastAsia="ru-RU"/>
    </w:rPr>
  </w:style>
  <w:style w:type="character" w:styleId="a4">
    <w:name w:val="Strong"/>
    <w:basedOn w:val="a0"/>
    <w:uiPriority w:val="22"/>
    <w:qFormat/>
    <w:rsid w:val="00000F83"/>
    <w:rPr>
      <w:b/>
      <w:bCs/>
    </w:rPr>
  </w:style>
  <w:style w:type="paragraph" w:styleId="a5">
    <w:name w:val="List Paragraph"/>
    <w:basedOn w:val="a"/>
    <w:uiPriority w:val="34"/>
    <w:qFormat/>
    <w:rsid w:val="007B0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7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271</Words>
  <Characters>1547</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Чернецов Александр Михайлович</dc:creator>
  <cp:keywords/>
  <dc:description/>
  <cp:lastModifiedBy>Чернецов Александр Михайлович</cp:lastModifiedBy>
  <cp:revision>7</cp:revision>
  <dcterms:created xsi:type="dcterms:W3CDTF">2023-11-25T23:34:00Z</dcterms:created>
  <dcterms:modified xsi:type="dcterms:W3CDTF">2023-11-30T15:21:00Z</dcterms:modified>
</cp:coreProperties>
</file>