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3EA6" w:rsidRPr="00F46A7C" w:rsidRDefault="00F46A7C" w:rsidP="009F616F">
      <w:pPr>
        <w:spacing w:after="0" w:line="240" w:lineRule="auto"/>
        <w:jc w:val="both"/>
        <w:rPr>
          <w:b/>
        </w:rPr>
      </w:pPr>
      <w:r w:rsidRPr="00F46A7C">
        <w:rPr>
          <w:b/>
        </w:rPr>
        <w:t>TOC</w:t>
      </w:r>
    </w:p>
    <w:tbl>
      <w:tblPr>
        <w:tblStyle w:val="TableGrid"/>
        <w:tblW w:w="0" w:type="auto"/>
        <w:tblLook w:val="04A0" w:firstRow="1" w:lastRow="0" w:firstColumn="1" w:lastColumn="0" w:noHBand="0" w:noVBand="1"/>
      </w:tblPr>
      <w:tblGrid>
        <w:gridCol w:w="4675"/>
        <w:gridCol w:w="4675"/>
      </w:tblGrid>
      <w:tr w:rsidR="004C50B5" w:rsidTr="004C50B5">
        <w:tc>
          <w:tcPr>
            <w:tcW w:w="4675" w:type="dxa"/>
          </w:tcPr>
          <w:p w:rsidR="004C50B5" w:rsidRPr="00E86B52" w:rsidRDefault="00E86B52" w:rsidP="006B1C55">
            <w:pPr>
              <w:jc w:val="both"/>
              <w:rPr>
                <w:b/>
              </w:rPr>
            </w:pPr>
            <w:r w:rsidRPr="00E86B52">
              <w:rPr>
                <w:b/>
              </w:rPr>
              <w:t>ANN</w:t>
            </w:r>
            <w:r w:rsidR="004C50B5" w:rsidRPr="00E86B52">
              <w:rPr>
                <w:b/>
              </w:rPr>
              <w:t xml:space="preserve"> </w:t>
            </w:r>
          </w:p>
        </w:tc>
        <w:tc>
          <w:tcPr>
            <w:tcW w:w="4675" w:type="dxa"/>
          </w:tcPr>
          <w:p w:rsidR="004C50B5" w:rsidRPr="00257E58" w:rsidRDefault="004C50B5" w:rsidP="009F616F">
            <w:pPr>
              <w:jc w:val="both"/>
              <w:rPr>
                <w:color w:val="000000" w:themeColor="text1"/>
              </w:rPr>
            </w:pPr>
            <w:r w:rsidRPr="00257E58">
              <w:rPr>
                <w:color w:val="000000" w:themeColor="text1"/>
              </w:rPr>
              <w:t>Why</w:t>
            </w:r>
          </w:p>
        </w:tc>
      </w:tr>
      <w:tr w:rsidR="004C50B5" w:rsidTr="004C50B5">
        <w:tc>
          <w:tcPr>
            <w:tcW w:w="4675" w:type="dxa"/>
          </w:tcPr>
          <w:p w:rsidR="004C50B5" w:rsidRPr="00E86B52" w:rsidRDefault="004C50B5" w:rsidP="009F616F">
            <w:pPr>
              <w:jc w:val="both"/>
              <w:rPr>
                <w:b/>
              </w:rPr>
            </w:pPr>
          </w:p>
        </w:tc>
        <w:tc>
          <w:tcPr>
            <w:tcW w:w="4675" w:type="dxa"/>
          </w:tcPr>
          <w:p w:rsidR="004C50B5" w:rsidRPr="00257E58" w:rsidRDefault="004C50B5" w:rsidP="009F616F">
            <w:pPr>
              <w:jc w:val="both"/>
              <w:rPr>
                <w:color w:val="000000" w:themeColor="text1"/>
              </w:rPr>
            </w:pPr>
            <w:r w:rsidRPr="00257E58">
              <w:rPr>
                <w:color w:val="000000" w:themeColor="text1"/>
              </w:rPr>
              <w:t>What</w:t>
            </w:r>
          </w:p>
        </w:tc>
      </w:tr>
      <w:tr w:rsidR="004C50B5" w:rsidTr="004C50B5">
        <w:tc>
          <w:tcPr>
            <w:tcW w:w="4675" w:type="dxa"/>
          </w:tcPr>
          <w:p w:rsidR="004C50B5" w:rsidRPr="00E86B52" w:rsidRDefault="004C50B5" w:rsidP="009F616F">
            <w:pPr>
              <w:jc w:val="both"/>
              <w:rPr>
                <w:b/>
              </w:rPr>
            </w:pPr>
          </w:p>
        </w:tc>
        <w:tc>
          <w:tcPr>
            <w:tcW w:w="4675" w:type="dxa"/>
          </w:tcPr>
          <w:p w:rsidR="004C50B5" w:rsidRPr="00257E58" w:rsidRDefault="00763A88" w:rsidP="009F616F">
            <w:pPr>
              <w:jc w:val="both"/>
              <w:rPr>
                <w:color w:val="000000" w:themeColor="text1"/>
              </w:rPr>
            </w:pPr>
            <w:r w:rsidRPr="00257E58">
              <w:rPr>
                <w:color w:val="000000" w:themeColor="text1"/>
              </w:rPr>
              <w:t>Feed-forward networks</w:t>
            </w:r>
          </w:p>
        </w:tc>
      </w:tr>
      <w:tr w:rsidR="005D2C9C" w:rsidTr="004C50B5">
        <w:tc>
          <w:tcPr>
            <w:tcW w:w="4675" w:type="dxa"/>
          </w:tcPr>
          <w:p w:rsidR="005D2C9C" w:rsidRPr="00E86B52" w:rsidRDefault="005D2C9C" w:rsidP="005D2C9C">
            <w:pPr>
              <w:jc w:val="both"/>
              <w:rPr>
                <w:b/>
              </w:rPr>
            </w:pPr>
          </w:p>
        </w:tc>
        <w:tc>
          <w:tcPr>
            <w:tcW w:w="4675" w:type="dxa"/>
          </w:tcPr>
          <w:p w:rsidR="005D2C9C" w:rsidRPr="00257E58" w:rsidRDefault="00763A88" w:rsidP="005D2C9C">
            <w:pPr>
              <w:jc w:val="both"/>
              <w:rPr>
                <w:color w:val="000000" w:themeColor="text1"/>
              </w:rPr>
            </w:pPr>
            <w:r w:rsidRPr="00257E58">
              <w:rPr>
                <w:color w:val="000000" w:themeColor="text1"/>
              </w:rPr>
              <w:t>Activation function</w:t>
            </w:r>
          </w:p>
        </w:tc>
      </w:tr>
      <w:tr w:rsidR="005D2C9C" w:rsidTr="004C50B5">
        <w:tc>
          <w:tcPr>
            <w:tcW w:w="4675" w:type="dxa"/>
          </w:tcPr>
          <w:p w:rsidR="005D2C9C" w:rsidRPr="00E86B52" w:rsidRDefault="005D2C9C" w:rsidP="005D2C9C">
            <w:pPr>
              <w:jc w:val="both"/>
              <w:rPr>
                <w:b/>
              </w:rPr>
            </w:pPr>
          </w:p>
        </w:tc>
        <w:tc>
          <w:tcPr>
            <w:tcW w:w="4675" w:type="dxa"/>
          </w:tcPr>
          <w:p w:rsidR="005D2C9C" w:rsidRPr="00257E58" w:rsidRDefault="00A313DC" w:rsidP="005D2C9C">
            <w:pPr>
              <w:jc w:val="both"/>
              <w:rPr>
                <w:color w:val="000000" w:themeColor="text1"/>
              </w:rPr>
            </w:pPr>
            <w:r w:rsidRPr="00257E58">
              <w:rPr>
                <w:color w:val="000000" w:themeColor="text1"/>
              </w:rPr>
              <w:t>Backpropagation</w:t>
            </w:r>
            <w:r w:rsidR="00704182" w:rsidRPr="00257E58">
              <w:rPr>
                <w:color w:val="000000" w:themeColor="text1"/>
              </w:rPr>
              <w:t xml:space="preserve"> and optimization methods</w:t>
            </w:r>
          </w:p>
        </w:tc>
      </w:tr>
      <w:tr w:rsidR="00A313DC" w:rsidTr="004C50B5">
        <w:tc>
          <w:tcPr>
            <w:tcW w:w="4675" w:type="dxa"/>
          </w:tcPr>
          <w:p w:rsidR="00A313DC" w:rsidRPr="00E86B52" w:rsidRDefault="00A313DC" w:rsidP="00A313DC">
            <w:pPr>
              <w:jc w:val="both"/>
              <w:rPr>
                <w:b/>
              </w:rPr>
            </w:pPr>
          </w:p>
        </w:tc>
        <w:tc>
          <w:tcPr>
            <w:tcW w:w="4675" w:type="dxa"/>
          </w:tcPr>
          <w:p w:rsidR="00A313DC" w:rsidRPr="00257E58" w:rsidRDefault="00193445" w:rsidP="0092768B">
            <w:pPr>
              <w:jc w:val="both"/>
              <w:rPr>
                <w:color w:val="000000" w:themeColor="text1"/>
              </w:rPr>
            </w:pPr>
            <w:r w:rsidRPr="00257E58">
              <w:rPr>
                <w:color w:val="000000" w:themeColor="text1"/>
              </w:rPr>
              <w:t>Hyper-parameter tuning</w:t>
            </w:r>
          </w:p>
        </w:tc>
      </w:tr>
      <w:tr w:rsidR="00033DCA" w:rsidTr="004C50B5">
        <w:tc>
          <w:tcPr>
            <w:tcW w:w="4675" w:type="dxa"/>
          </w:tcPr>
          <w:p w:rsidR="00033DCA" w:rsidRPr="00E86B52" w:rsidRDefault="000D30F0" w:rsidP="00033DCA">
            <w:pPr>
              <w:jc w:val="both"/>
              <w:rPr>
                <w:b/>
              </w:rPr>
            </w:pPr>
            <w:r w:rsidRPr="00E86B52">
              <w:rPr>
                <w:b/>
              </w:rPr>
              <w:t>CNN</w:t>
            </w:r>
          </w:p>
        </w:tc>
        <w:tc>
          <w:tcPr>
            <w:tcW w:w="4675" w:type="dxa"/>
          </w:tcPr>
          <w:p w:rsidR="00033DCA" w:rsidRPr="00257E58" w:rsidRDefault="00E86B52" w:rsidP="00E86B52">
            <w:pPr>
              <w:jc w:val="both"/>
              <w:rPr>
                <w:color w:val="000000" w:themeColor="text1"/>
              </w:rPr>
            </w:pPr>
            <w:r w:rsidRPr="00257E58">
              <w:rPr>
                <w:color w:val="000000" w:themeColor="text1"/>
              </w:rPr>
              <w:t xml:space="preserve">Introduction </w:t>
            </w:r>
          </w:p>
        </w:tc>
      </w:tr>
      <w:tr w:rsidR="00033DCA" w:rsidTr="004C50B5">
        <w:tc>
          <w:tcPr>
            <w:tcW w:w="4675" w:type="dxa"/>
          </w:tcPr>
          <w:p w:rsidR="00033DCA" w:rsidRPr="00E86B52" w:rsidRDefault="00033DCA" w:rsidP="00033DCA">
            <w:pPr>
              <w:jc w:val="both"/>
              <w:rPr>
                <w:b/>
              </w:rPr>
            </w:pPr>
          </w:p>
        </w:tc>
        <w:tc>
          <w:tcPr>
            <w:tcW w:w="4675" w:type="dxa"/>
          </w:tcPr>
          <w:p w:rsidR="00033DCA" w:rsidRPr="00257E58" w:rsidRDefault="00E86B52" w:rsidP="00033DCA">
            <w:pPr>
              <w:jc w:val="both"/>
              <w:rPr>
                <w:color w:val="000000" w:themeColor="text1"/>
              </w:rPr>
            </w:pPr>
            <w:r w:rsidRPr="00257E58">
              <w:rPr>
                <w:color w:val="000000" w:themeColor="text1"/>
              </w:rPr>
              <w:t>CNN layers – in brief</w:t>
            </w:r>
          </w:p>
        </w:tc>
      </w:tr>
      <w:tr w:rsidR="00E86B52" w:rsidTr="004C50B5">
        <w:tc>
          <w:tcPr>
            <w:tcW w:w="4675" w:type="dxa"/>
          </w:tcPr>
          <w:p w:rsidR="00E86B52" w:rsidRPr="00E86B52" w:rsidRDefault="00E86B52" w:rsidP="00033DCA">
            <w:pPr>
              <w:jc w:val="both"/>
              <w:rPr>
                <w:b/>
              </w:rPr>
            </w:pPr>
          </w:p>
        </w:tc>
        <w:tc>
          <w:tcPr>
            <w:tcW w:w="4675" w:type="dxa"/>
          </w:tcPr>
          <w:p w:rsidR="00E86B52" w:rsidRPr="00257E58" w:rsidRDefault="00E86B52" w:rsidP="00033DCA">
            <w:pPr>
              <w:jc w:val="both"/>
              <w:rPr>
                <w:color w:val="000000" w:themeColor="text1"/>
              </w:rPr>
            </w:pPr>
            <w:r w:rsidRPr="00257E58">
              <w:rPr>
                <w:color w:val="000000" w:themeColor="text1"/>
              </w:rPr>
              <w:t>CNN layers – in detail</w:t>
            </w:r>
          </w:p>
        </w:tc>
      </w:tr>
      <w:tr w:rsidR="00E86B52" w:rsidTr="004C50B5">
        <w:tc>
          <w:tcPr>
            <w:tcW w:w="4675" w:type="dxa"/>
          </w:tcPr>
          <w:p w:rsidR="00E86B52" w:rsidRPr="00E86B52" w:rsidRDefault="00E86B52" w:rsidP="00033DCA">
            <w:pPr>
              <w:jc w:val="both"/>
              <w:rPr>
                <w:b/>
              </w:rPr>
            </w:pPr>
            <w:r w:rsidRPr="00E86B52">
              <w:rPr>
                <w:b/>
              </w:rPr>
              <w:t>RNN</w:t>
            </w:r>
          </w:p>
        </w:tc>
        <w:tc>
          <w:tcPr>
            <w:tcW w:w="4675" w:type="dxa"/>
          </w:tcPr>
          <w:p w:rsidR="00E86B52" w:rsidRPr="00257E58" w:rsidRDefault="0013139C" w:rsidP="00033DCA">
            <w:pPr>
              <w:jc w:val="both"/>
              <w:rPr>
                <w:color w:val="000000" w:themeColor="text1"/>
              </w:rPr>
            </w:pPr>
            <w:r w:rsidRPr="00257E58">
              <w:rPr>
                <w:color w:val="000000" w:themeColor="text1"/>
              </w:rPr>
              <w:t>Introduction</w:t>
            </w:r>
          </w:p>
        </w:tc>
      </w:tr>
      <w:tr w:rsidR="0013139C" w:rsidTr="004C50B5">
        <w:tc>
          <w:tcPr>
            <w:tcW w:w="4675" w:type="dxa"/>
          </w:tcPr>
          <w:p w:rsidR="0013139C" w:rsidRPr="00E86B52" w:rsidRDefault="0013139C" w:rsidP="00033DCA">
            <w:pPr>
              <w:jc w:val="both"/>
              <w:rPr>
                <w:b/>
              </w:rPr>
            </w:pPr>
          </w:p>
        </w:tc>
        <w:tc>
          <w:tcPr>
            <w:tcW w:w="4675" w:type="dxa"/>
          </w:tcPr>
          <w:p w:rsidR="0013139C" w:rsidRPr="00257E58" w:rsidRDefault="0013139C" w:rsidP="00033DCA">
            <w:pPr>
              <w:jc w:val="both"/>
              <w:rPr>
                <w:color w:val="000000" w:themeColor="text1"/>
              </w:rPr>
            </w:pPr>
            <w:r w:rsidRPr="00257E58">
              <w:rPr>
                <w:color w:val="000000" w:themeColor="text1"/>
              </w:rPr>
              <w:t>Long term dependencies</w:t>
            </w:r>
          </w:p>
        </w:tc>
      </w:tr>
      <w:tr w:rsidR="0013139C" w:rsidTr="004C50B5">
        <w:tc>
          <w:tcPr>
            <w:tcW w:w="4675" w:type="dxa"/>
          </w:tcPr>
          <w:p w:rsidR="0013139C" w:rsidRPr="00E86B52" w:rsidRDefault="0013139C" w:rsidP="00033DCA">
            <w:pPr>
              <w:jc w:val="both"/>
              <w:rPr>
                <w:b/>
              </w:rPr>
            </w:pPr>
          </w:p>
        </w:tc>
        <w:tc>
          <w:tcPr>
            <w:tcW w:w="4675" w:type="dxa"/>
          </w:tcPr>
          <w:p w:rsidR="0013139C" w:rsidRPr="00257E58" w:rsidRDefault="0013139C" w:rsidP="00033DCA">
            <w:pPr>
              <w:jc w:val="both"/>
              <w:rPr>
                <w:color w:val="000000" w:themeColor="text1"/>
              </w:rPr>
            </w:pPr>
            <w:r w:rsidRPr="00257E58">
              <w:rPr>
                <w:color w:val="000000" w:themeColor="text1"/>
              </w:rPr>
              <w:t>Gated RNN</w:t>
            </w:r>
          </w:p>
        </w:tc>
      </w:tr>
    </w:tbl>
    <w:p w:rsidR="004C50B5" w:rsidRDefault="004C50B5" w:rsidP="009F616F">
      <w:pPr>
        <w:jc w:val="both"/>
      </w:pPr>
      <w:r>
        <w:br w:type="page"/>
      </w:r>
    </w:p>
    <w:p w:rsidR="00AA4854" w:rsidRPr="004C50B5" w:rsidRDefault="004C50B5" w:rsidP="009F616F">
      <w:pPr>
        <w:spacing w:after="0" w:line="240" w:lineRule="auto"/>
        <w:jc w:val="both"/>
        <w:rPr>
          <w:b/>
          <w:sz w:val="24"/>
        </w:rPr>
      </w:pPr>
      <w:r w:rsidRPr="004C50B5">
        <w:rPr>
          <w:b/>
          <w:sz w:val="24"/>
        </w:rPr>
        <w:lastRenderedPageBreak/>
        <w:t>Deep learning basics: Why</w:t>
      </w:r>
    </w:p>
    <w:p w:rsidR="004C50B5" w:rsidRDefault="004C50B5" w:rsidP="009F616F">
      <w:pPr>
        <w:spacing w:after="0" w:line="240" w:lineRule="auto"/>
        <w:jc w:val="both"/>
      </w:pPr>
    </w:p>
    <w:p w:rsidR="00886888" w:rsidRDefault="0097372A" w:rsidP="009F616F">
      <w:pPr>
        <w:spacing w:after="0" w:line="240" w:lineRule="auto"/>
        <w:jc w:val="both"/>
      </w:pPr>
      <w:r>
        <w:t>The starting of 21</w:t>
      </w:r>
      <w:r w:rsidRPr="0097372A">
        <w:rPr>
          <w:vertAlign w:val="superscript"/>
        </w:rPr>
        <w:t>st</w:t>
      </w:r>
      <w:r>
        <w:t xml:space="preserve"> century has introduced us with data as </w:t>
      </w:r>
      <w:r w:rsidR="007C40BE">
        <w:t xml:space="preserve">the </w:t>
      </w:r>
      <w:r>
        <w:t xml:space="preserve">new fuel to </w:t>
      </w:r>
      <w:r w:rsidR="009F616F">
        <w:t xml:space="preserve">drive today’s society. The dependency of beings on electronic devices </w:t>
      </w:r>
      <w:r w:rsidR="007C40BE">
        <w:t>have been seen to</w:t>
      </w:r>
      <w:r w:rsidR="009F616F">
        <w:t xml:space="preserve"> increas</w:t>
      </w:r>
      <w:r w:rsidR="007C40BE">
        <w:t xml:space="preserve">e </w:t>
      </w:r>
      <w:r w:rsidR="009F616F">
        <w:t xml:space="preserve">at an exploding rate. With the availability of such humongous data generated every second along with </w:t>
      </w:r>
      <w:r w:rsidR="007C40BE">
        <w:t xml:space="preserve">the </w:t>
      </w:r>
      <w:r w:rsidR="009F616F">
        <w:t xml:space="preserve">ample computational resources, many </w:t>
      </w:r>
      <w:r w:rsidR="007C40BE">
        <w:t xml:space="preserve">complex tasks </w:t>
      </w:r>
      <w:r w:rsidR="009F616F">
        <w:t xml:space="preserve">have been </w:t>
      </w:r>
      <w:r w:rsidR="007C40BE">
        <w:t>simplified</w:t>
      </w:r>
      <w:r w:rsidR="009F616F">
        <w:t xml:space="preserve">. The creation of deep learning </w:t>
      </w:r>
      <w:r w:rsidR="007C40BE">
        <w:t>architecture is</w:t>
      </w:r>
      <w:r w:rsidR="00886888">
        <w:t xml:space="preserve"> one such major </w:t>
      </w:r>
      <w:r w:rsidR="007C40BE">
        <w:t>accomplishment</w:t>
      </w:r>
      <w:r w:rsidR="00886888">
        <w:t>.</w:t>
      </w:r>
    </w:p>
    <w:p w:rsidR="00886888" w:rsidRDefault="00886888" w:rsidP="009F616F">
      <w:pPr>
        <w:spacing w:after="0" w:line="240" w:lineRule="auto"/>
        <w:jc w:val="both"/>
      </w:pPr>
    </w:p>
    <w:p w:rsidR="004C50B5" w:rsidRDefault="007C40BE" w:rsidP="009F616F">
      <w:pPr>
        <w:spacing w:after="0" w:line="240" w:lineRule="auto"/>
        <w:jc w:val="both"/>
      </w:pPr>
      <w:r>
        <w:t>The concept of d</w:t>
      </w:r>
      <w:r w:rsidR="00886888">
        <w:t>eep learning builds (as a subset) on classical machine learning approaches and proves worthy over them when few constraints are satisfied –</w:t>
      </w:r>
    </w:p>
    <w:p w:rsidR="00886888" w:rsidRDefault="00886888" w:rsidP="00886888">
      <w:pPr>
        <w:pStyle w:val="ListParagraph"/>
        <w:numPr>
          <w:ilvl w:val="0"/>
          <w:numId w:val="3"/>
        </w:numPr>
        <w:spacing w:after="0" w:line="240" w:lineRule="auto"/>
        <w:jc w:val="both"/>
      </w:pPr>
      <w:r>
        <w:t>Enormous data is available.</w:t>
      </w:r>
    </w:p>
    <w:p w:rsidR="00886888" w:rsidRDefault="00886888" w:rsidP="00886888">
      <w:pPr>
        <w:pStyle w:val="ListParagraph"/>
        <w:numPr>
          <w:ilvl w:val="0"/>
          <w:numId w:val="3"/>
        </w:numPr>
        <w:spacing w:after="0" w:line="240" w:lineRule="auto"/>
        <w:jc w:val="both"/>
      </w:pPr>
      <w:r>
        <w:t>Enormous computational power is available.</w:t>
      </w:r>
    </w:p>
    <w:p w:rsidR="00886888" w:rsidRDefault="00886888" w:rsidP="00886888">
      <w:pPr>
        <w:pStyle w:val="ListParagraph"/>
        <w:numPr>
          <w:ilvl w:val="0"/>
          <w:numId w:val="3"/>
        </w:numPr>
        <w:spacing w:after="0" w:line="240" w:lineRule="auto"/>
        <w:jc w:val="both"/>
      </w:pPr>
      <w:r>
        <w:t>Interpretability of model is not desired.</w:t>
      </w:r>
    </w:p>
    <w:p w:rsidR="00886888" w:rsidRDefault="00886888" w:rsidP="00886888">
      <w:pPr>
        <w:spacing w:after="0" w:line="240" w:lineRule="auto"/>
        <w:jc w:val="both"/>
      </w:pPr>
    </w:p>
    <w:p w:rsidR="009037C8" w:rsidRDefault="00886888" w:rsidP="00886888">
      <w:pPr>
        <w:spacing w:after="0" w:line="240" w:lineRule="auto"/>
        <w:jc w:val="both"/>
      </w:pPr>
      <w:r>
        <w:t xml:space="preserve">Some of the most </w:t>
      </w:r>
      <w:r w:rsidR="007C40BE">
        <w:t xml:space="preserve">advanced domains </w:t>
      </w:r>
      <w:r>
        <w:t xml:space="preserve">say, computer vision, natural language processing, speech recognition etc. </w:t>
      </w:r>
      <w:r w:rsidR="007C40BE">
        <w:t xml:space="preserve">have grown significantly better </w:t>
      </w:r>
      <w:r>
        <w:t>using deep learning architectures</w:t>
      </w:r>
      <w:r w:rsidR="007C40BE">
        <w:t>.</w:t>
      </w:r>
      <w:r>
        <w:t xml:space="preserve"> </w:t>
      </w:r>
      <w:r w:rsidR="007C40BE">
        <w:t xml:space="preserve">Their </w:t>
      </w:r>
      <w:r>
        <w:t xml:space="preserve">performance </w:t>
      </w:r>
      <w:r w:rsidR="007C40BE">
        <w:t>is</w:t>
      </w:r>
      <w:r>
        <w:t xml:space="preserve"> far better than classical machine learning architectures and in some cases competitive to human experts. </w:t>
      </w:r>
    </w:p>
    <w:p w:rsidR="009037C8" w:rsidRDefault="00C41DE9" w:rsidP="00886888">
      <w:pPr>
        <w:spacing w:after="0" w:line="240" w:lineRule="auto"/>
        <w:jc w:val="both"/>
      </w:pPr>
      <w:r>
        <w:t>With the increase in amount of data ML algorithms tends to follow a plateau structure, however DL algorithms still improves in performance.</w:t>
      </w:r>
    </w:p>
    <w:p w:rsidR="00003738" w:rsidRDefault="00C41DE9" w:rsidP="00003738">
      <w:pPr>
        <w:spacing w:after="0" w:line="240" w:lineRule="auto"/>
        <w:jc w:val="both"/>
      </w:pPr>
      <w:r>
        <w:rPr>
          <w:noProof/>
        </w:rPr>
        <w:drawing>
          <wp:inline distT="0" distB="0" distL="0" distR="0">
            <wp:extent cx="2821021" cy="235085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L_DL_perf.png"/>
                    <pic:cNvPicPr/>
                  </pic:nvPicPr>
                  <pic:blipFill>
                    <a:blip r:embed="rId8">
                      <a:extLst>
                        <a:ext uri="{28A0092B-C50C-407E-A947-70E740481C1C}">
                          <a14:useLocalDpi xmlns:a14="http://schemas.microsoft.com/office/drawing/2010/main" val="0"/>
                        </a:ext>
                      </a:extLst>
                    </a:blip>
                    <a:stretch>
                      <a:fillRect/>
                    </a:stretch>
                  </pic:blipFill>
                  <pic:spPr>
                    <a:xfrm>
                      <a:off x="0" y="0"/>
                      <a:ext cx="2842662" cy="2368885"/>
                    </a:xfrm>
                    <a:prstGeom prst="rect">
                      <a:avLst/>
                    </a:prstGeom>
                  </pic:spPr>
                </pic:pic>
              </a:graphicData>
            </a:graphic>
          </wp:inline>
        </w:drawing>
      </w:r>
    </w:p>
    <w:p w:rsidR="00C41DE9" w:rsidRDefault="00C41DE9" w:rsidP="00674A47">
      <w:pPr>
        <w:spacing w:after="0" w:line="240" w:lineRule="auto"/>
        <w:jc w:val="both"/>
      </w:pPr>
      <w:r>
        <w:t>[</w:t>
      </w:r>
      <w:hyperlink r:id="rId9" w:history="1">
        <w:r w:rsidRPr="00C41DE9">
          <w:rPr>
            <w:rStyle w:val="Hyperlink"/>
          </w:rPr>
          <w:t>ref</w:t>
        </w:r>
      </w:hyperlink>
      <w:r>
        <w:t>]</w:t>
      </w:r>
      <w:r w:rsidR="00003738" w:rsidRPr="00003738">
        <w:rPr>
          <w:highlight w:val="green"/>
        </w:rPr>
        <w:t xml:space="preserve"> [Graph code </w:t>
      </w:r>
      <w:r w:rsidR="00003738">
        <w:rPr>
          <w:highlight w:val="green"/>
        </w:rPr>
        <w:t>provided</w:t>
      </w:r>
      <w:r w:rsidR="00003738" w:rsidRPr="00003738">
        <w:rPr>
          <w:highlight w:val="green"/>
        </w:rPr>
        <w:t>]</w:t>
      </w:r>
    </w:p>
    <w:p w:rsidR="00C41DE9" w:rsidRDefault="00C41DE9" w:rsidP="00886888">
      <w:pPr>
        <w:spacing w:after="0" w:line="240" w:lineRule="auto"/>
        <w:jc w:val="both"/>
      </w:pPr>
    </w:p>
    <w:p w:rsidR="00886888" w:rsidRDefault="009037C8" w:rsidP="00886888">
      <w:pPr>
        <w:spacing w:after="0" w:line="240" w:lineRule="auto"/>
        <w:jc w:val="both"/>
      </w:pPr>
      <w:r>
        <w:t xml:space="preserve">Given below are </w:t>
      </w:r>
      <w:r w:rsidR="00886888">
        <w:t xml:space="preserve">few </w:t>
      </w:r>
      <w:r>
        <w:t xml:space="preserve">of the </w:t>
      </w:r>
      <w:r w:rsidR="00886888">
        <w:t xml:space="preserve">real-world cases </w:t>
      </w:r>
      <w:r w:rsidR="007C40BE">
        <w:t xml:space="preserve">in </w:t>
      </w:r>
      <w:r>
        <w:t xml:space="preserve">particular to computer vision and natural language processing in </w:t>
      </w:r>
      <w:r w:rsidR="00886888">
        <w:t xml:space="preserve">which deep learning </w:t>
      </w:r>
      <w:r w:rsidR="007C40BE">
        <w:t>architectures have</w:t>
      </w:r>
      <w:r w:rsidR="00886888">
        <w:t xml:space="preserve"> </w:t>
      </w:r>
      <w:r w:rsidR="007C40BE">
        <w:t>an edge over classical architectures.</w:t>
      </w:r>
    </w:p>
    <w:p w:rsidR="007C40BE" w:rsidRDefault="007C40BE" w:rsidP="00886888">
      <w:pPr>
        <w:spacing w:after="0" w:line="240" w:lineRule="auto"/>
        <w:jc w:val="both"/>
      </w:pPr>
    </w:p>
    <w:p w:rsidR="007C40BE" w:rsidRDefault="00C835A3" w:rsidP="00C835A3">
      <w:pPr>
        <w:pStyle w:val="ListParagraph"/>
        <w:numPr>
          <w:ilvl w:val="0"/>
          <w:numId w:val="4"/>
        </w:numPr>
        <w:spacing w:after="0" w:line="240" w:lineRule="auto"/>
        <w:jc w:val="both"/>
      </w:pPr>
      <w:r w:rsidRPr="00C835A3">
        <w:t>The ImageNet Large Scale Visual Recognition Challenge (</w:t>
      </w:r>
      <w:r w:rsidRPr="00585EAE">
        <w:rPr>
          <w:b/>
        </w:rPr>
        <w:t>ILSVRC</w:t>
      </w:r>
      <w:r w:rsidRPr="00C835A3">
        <w:t>) evaluates algorithms for object detection and image classification at large scale.</w:t>
      </w:r>
      <w:r>
        <w:t xml:space="preserve"> Given below is a comparison plot among classical architectures and deep learning architectures</w:t>
      </w:r>
      <w:r w:rsidR="009037C8">
        <w:t xml:space="preserve"> which clearly shows the upper hand of deep learning architectures</w:t>
      </w:r>
      <w:r>
        <w:t>.</w:t>
      </w:r>
    </w:p>
    <w:p w:rsidR="009037C8" w:rsidRDefault="00585EAE" w:rsidP="00003738">
      <w:pPr>
        <w:spacing w:after="0" w:line="240" w:lineRule="auto"/>
        <w:jc w:val="both"/>
      </w:pPr>
      <w:r>
        <w:rPr>
          <w:noProof/>
        </w:rPr>
        <w:drawing>
          <wp:inline distT="0" distB="0" distL="0" distR="0">
            <wp:extent cx="6037499" cy="1838325"/>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LSVRC.png"/>
                    <pic:cNvPicPr/>
                  </pic:nvPicPr>
                  <pic:blipFill rotWithShape="1">
                    <a:blip r:embed="rId10">
                      <a:extLst>
                        <a:ext uri="{28A0092B-C50C-407E-A947-70E740481C1C}">
                          <a14:useLocalDpi xmlns:a14="http://schemas.microsoft.com/office/drawing/2010/main" val="0"/>
                        </a:ext>
                      </a:extLst>
                    </a:blip>
                    <a:srcRect r="8410"/>
                    <a:stretch/>
                  </pic:blipFill>
                  <pic:spPr bwMode="auto">
                    <a:xfrm>
                      <a:off x="0" y="0"/>
                      <a:ext cx="6144318" cy="1870850"/>
                    </a:xfrm>
                    <a:prstGeom prst="rect">
                      <a:avLst/>
                    </a:prstGeom>
                    <a:ln>
                      <a:noFill/>
                    </a:ln>
                    <a:extLst>
                      <a:ext uri="{53640926-AAD7-44D8-BBD7-CCE9431645EC}">
                        <a14:shadowObscured xmlns:a14="http://schemas.microsoft.com/office/drawing/2010/main"/>
                      </a:ext>
                    </a:extLst>
                  </pic:spPr>
                </pic:pic>
              </a:graphicData>
            </a:graphic>
          </wp:inline>
        </w:drawing>
      </w:r>
      <w:r w:rsidR="00003738" w:rsidRPr="00003738">
        <w:rPr>
          <w:highlight w:val="green"/>
        </w:rPr>
        <w:t xml:space="preserve">[Graph code </w:t>
      </w:r>
      <w:r w:rsidR="00003738">
        <w:rPr>
          <w:highlight w:val="green"/>
        </w:rPr>
        <w:t>provided</w:t>
      </w:r>
      <w:r w:rsidR="00003738" w:rsidRPr="00003738">
        <w:rPr>
          <w:highlight w:val="green"/>
        </w:rPr>
        <w:t>]</w:t>
      </w:r>
      <w:r w:rsidR="00003738">
        <w:t xml:space="preserve"> </w:t>
      </w:r>
      <w:r w:rsidR="00003738" w:rsidRPr="00003738">
        <w:rPr>
          <w:highlight w:val="darkYellow"/>
        </w:rPr>
        <w:t xml:space="preserve"> </w:t>
      </w:r>
      <w:r w:rsidR="00003738" w:rsidRPr="00011D80">
        <w:rPr>
          <w:color w:val="FFFFFF" w:themeColor="background1"/>
          <w:highlight w:val="red"/>
        </w:rPr>
        <w:t>[remove grid lines above the bars]</w:t>
      </w:r>
    </w:p>
    <w:p w:rsidR="009F616F" w:rsidRDefault="00FA7CD1" w:rsidP="00FA7CD1">
      <w:pPr>
        <w:pStyle w:val="ListParagraph"/>
        <w:numPr>
          <w:ilvl w:val="0"/>
          <w:numId w:val="4"/>
        </w:numPr>
        <w:spacing w:after="0" w:line="240" w:lineRule="auto"/>
        <w:jc w:val="both"/>
      </w:pPr>
      <w:r w:rsidRPr="00FA7CD1">
        <w:lastRenderedPageBreak/>
        <w:t xml:space="preserve">The </w:t>
      </w:r>
      <w:r w:rsidRPr="00FA7CD1">
        <w:rPr>
          <w:b/>
        </w:rPr>
        <w:t>LFW</w:t>
      </w:r>
      <w:r w:rsidRPr="00FA7CD1">
        <w:t xml:space="preserve"> dataset consists of 13,323 web photos of 5,749 celebrities which are divided into 6,000 face pairs in 10 splits.</w:t>
      </w:r>
      <w:r>
        <w:t xml:space="preserve"> </w:t>
      </w:r>
      <w:r w:rsidR="001C6187">
        <w:t>DeepF</w:t>
      </w:r>
      <w:r>
        <w:t xml:space="preserve">ace (a deep learning architecture developed by Facebook) </w:t>
      </w:r>
      <w:r w:rsidR="001C6187">
        <w:t xml:space="preserve">gives an accuracy of 97.35% on LFW dataset closely approaching </w:t>
      </w:r>
      <w:r>
        <w:t>to human-level performance</w:t>
      </w:r>
      <w:r w:rsidR="001C6187">
        <w:t xml:space="preserve"> as seen in given ROC curve</w:t>
      </w:r>
      <w:r>
        <w:t>.</w:t>
      </w:r>
    </w:p>
    <w:p w:rsidR="00003738" w:rsidRDefault="00FA7CD1" w:rsidP="00FA7CD1">
      <w:pPr>
        <w:pStyle w:val="ListParagraph"/>
        <w:spacing w:after="0" w:line="240" w:lineRule="auto"/>
        <w:jc w:val="both"/>
      </w:pPr>
      <w:r>
        <w:rPr>
          <w:noProof/>
        </w:rPr>
        <w:drawing>
          <wp:inline distT="0" distB="0" distL="0" distR="0">
            <wp:extent cx="3268494" cy="2627017"/>
            <wp:effectExtent l="0" t="0" r="8255"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B_deep_face.PNG"/>
                    <pic:cNvPicPr/>
                  </pic:nvPicPr>
                  <pic:blipFill>
                    <a:blip r:embed="rId11">
                      <a:extLst>
                        <a:ext uri="{28A0092B-C50C-407E-A947-70E740481C1C}">
                          <a14:useLocalDpi xmlns:a14="http://schemas.microsoft.com/office/drawing/2010/main" val="0"/>
                        </a:ext>
                      </a:extLst>
                    </a:blip>
                    <a:stretch>
                      <a:fillRect/>
                    </a:stretch>
                  </pic:blipFill>
                  <pic:spPr>
                    <a:xfrm>
                      <a:off x="0" y="0"/>
                      <a:ext cx="3274501" cy="2631845"/>
                    </a:xfrm>
                    <a:prstGeom prst="rect">
                      <a:avLst/>
                    </a:prstGeom>
                  </pic:spPr>
                </pic:pic>
              </a:graphicData>
            </a:graphic>
          </wp:inline>
        </w:drawing>
      </w:r>
    </w:p>
    <w:p w:rsidR="00FA7CD1" w:rsidRDefault="001C6187" w:rsidP="00FA7CD1">
      <w:pPr>
        <w:pStyle w:val="ListParagraph"/>
        <w:spacing w:after="0" w:line="240" w:lineRule="auto"/>
        <w:jc w:val="both"/>
      </w:pPr>
      <w:r>
        <w:t>[</w:t>
      </w:r>
      <w:hyperlink r:id="rId12" w:history="1">
        <w:r w:rsidRPr="001C6187">
          <w:rPr>
            <w:rStyle w:val="Hyperlink"/>
          </w:rPr>
          <w:t>Ref</w:t>
        </w:r>
      </w:hyperlink>
      <w:r>
        <w:t>]</w:t>
      </w:r>
      <w:r w:rsidR="00003738" w:rsidRPr="00003738">
        <w:rPr>
          <w:highlight w:val="darkYellow"/>
        </w:rPr>
        <w:t>[</w:t>
      </w:r>
      <w:r w:rsidR="00003738" w:rsidRPr="00011D80">
        <w:rPr>
          <w:color w:val="FFFFFF" w:themeColor="background1"/>
          <w:highlight w:val="red"/>
        </w:rPr>
        <w:t>Copied, need to be remade]</w:t>
      </w:r>
    </w:p>
    <w:p w:rsidR="001C6187" w:rsidRDefault="001C6187" w:rsidP="00FA7CD1">
      <w:pPr>
        <w:pStyle w:val="ListParagraph"/>
        <w:spacing w:after="0" w:line="240" w:lineRule="auto"/>
        <w:jc w:val="both"/>
      </w:pPr>
    </w:p>
    <w:p w:rsidR="009F616F" w:rsidRDefault="001C6187" w:rsidP="001C6187">
      <w:pPr>
        <w:pStyle w:val="ListParagraph"/>
        <w:numPr>
          <w:ilvl w:val="0"/>
          <w:numId w:val="4"/>
        </w:numPr>
        <w:spacing w:after="0" w:line="240" w:lineRule="auto"/>
        <w:jc w:val="both"/>
      </w:pPr>
      <w:r>
        <w:t>Google’s Neural Machine Translation System (</w:t>
      </w:r>
      <w:r w:rsidR="009019F1">
        <w:t xml:space="preserve">an addition to Google </w:t>
      </w:r>
      <w:r>
        <w:t>Translate</w:t>
      </w:r>
      <w:r w:rsidR="009019F1">
        <w:t>) utilizes deep LSTM networks with 8 encoder and 8 decoder layers to provide the largest improvement over Phrase Based Machine Translation (key starter algorithm in Google Translate) as depicted in graph below.</w:t>
      </w:r>
    </w:p>
    <w:p w:rsidR="009019F1" w:rsidRDefault="009019F1" w:rsidP="009019F1">
      <w:pPr>
        <w:pStyle w:val="ListParagraph"/>
        <w:spacing w:after="0" w:line="240" w:lineRule="auto"/>
        <w:jc w:val="both"/>
      </w:pPr>
      <w:r>
        <w:rPr>
          <w:noProof/>
        </w:rPr>
        <w:drawing>
          <wp:inline distT="0" distB="0" distL="0" distR="0">
            <wp:extent cx="5887272" cy="3534268"/>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NMT.PNG"/>
                    <pic:cNvPicPr/>
                  </pic:nvPicPr>
                  <pic:blipFill>
                    <a:blip r:embed="rId13">
                      <a:extLst>
                        <a:ext uri="{28A0092B-C50C-407E-A947-70E740481C1C}">
                          <a14:useLocalDpi xmlns:a14="http://schemas.microsoft.com/office/drawing/2010/main" val="0"/>
                        </a:ext>
                      </a:extLst>
                    </a:blip>
                    <a:stretch>
                      <a:fillRect/>
                    </a:stretch>
                  </pic:blipFill>
                  <pic:spPr>
                    <a:xfrm>
                      <a:off x="0" y="0"/>
                      <a:ext cx="5887272" cy="3534268"/>
                    </a:xfrm>
                    <a:prstGeom prst="rect">
                      <a:avLst/>
                    </a:prstGeom>
                  </pic:spPr>
                </pic:pic>
              </a:graphicData>
            </a:graphic>
          </wp:inline>
        </w:drawing>
      </w:r>
    </w:p>
    <w:p w:rsidR="009019F1" w:rsidRDefault="009019F1" w:rsidP="009019F1">
      <w:pPr>
        <w:pStyle w:val="ListParagraph"/>
        <w:spacing w:after="0" w:line="240" w:lineRule="auto"/>
        <w:jc w:val="both"/>
      </w:pPr>
      <w:r>
        <w:t>[</w:t>
      </w:r>
      <w:hyperlink r:id="rId14" w:history="1">
        <w:r w:rsidRPr="009019F1">
          <w:rPr>
            <w:rStyle w:val="Hyperlink"/>
          </w:rPr>
          <w:t>Ref</w:t>
        </w:r>
      </w:hyperlink>
      <w:r>
        <w:t>]</w:t>
      </w:r>
      <w:r w:rsidR="00003738">
        <w:t xml:space="preserve"> </w:t>
      </w:r>
      <w:r w:rsidR="00003738" w:rsidRPr="00011D80">
        <w:rPr>
          <w:color w:val="FFFFFF" w:themeColor="background1"/>
          <w:highlight w:val="red"/>
        </w:rPr>
        <w:t>[Copied, need to be remade]</w:t>
      </w:r>
    </w:p>
    <w:p w:rsidR="009019F1" w:rsidRDefault="009019F1" w:rsidP="00A66D4E">
      <w:pPr>
        <w:spacing w:after="0" w:line="240" w:lineRule="auto"/>
        <w:jc w:val="both"/>
      </w:pPr>
    </w:p>
    <w:p w:rsidR="00A66D4E" w:rsidRDefault="00A66D4E" w:rsidP="00A66D4E">
      <w:pPr>
        <w:spacing w:after="0" w:line="240" w:lineRule="auto"/>
        <w:jc w:val="both"/>
      </w:pPr>
      <w:r>
        <w:t>As per above major examples, we have seen that deep learning has an edge over machine learning and even competes to human-level performance. So, let us now understand the basics of deep learning.</w:t>
      </w:r>
    </w:p>
    <w:p w:rsidR="002C5687" w:rsidRDefault="002C5687">
      <w:r>
        <w:br w:type="page"/>
      </w:r>
    </w:p>
    <w:p w:rsidR="009F616F" w:rsidRPr="00A66D4E" w:rsidRDefault="00A66D4E" w:rsidP="009F616F">
      <w:pPr>
        <w:spacing w:after="0" w:line="240" w:lineRule="auto"/>
        <w:jc w:val="both"/>
        <w:rPr>
          <w:b/>
          <w:sz w:val="28"/>
        </w:rPr>
      </w:pPr>
      <w:r w:rsidRPr="00A66D4E">
        <w:rPr>
          <w:b/>
          <w:sz w:val="28"/>
        </w:rPr>
        <w:lastRenderedPageBreak/>
        <w:t>Deep learning: What</w:t>
      </w:r>
    </w:p>
    <w:p w:rsidR="002C5687" w:rsidRDefault="002C5687" w:rsidP="009F616F">
      <w:pPr>
        <w:spacing w:after="0" w:line="240" w:lineRule="auto"/>
        <w:jc w:val="both"/>
      </w:pPr>
      <w:r>
        <w:t>The term “Deep Learning” has gained popularity quite recently due to the availability of higher computational resources and ample open-source data. The same can be confirmed by the trend in the search term “deep learning” over the past 4 years as shown by Google Trends.</w:t>
      </w:r>
    </w:p>
    <w:p w:rsidR="007C638E" w:rsidRDefault="002C5687" w:rsidP="009F616F">
      <w:pPr>
        <w:spacing w:after="0" w:line="240" w:lineRule="auto"/>
        <w:jc w:val="both"/>
      </w:pPr>
      <w:r>
        <w:t xml:space="preserve"> </w:t>
      </w:r>
      <w:r w:rsidR="007C638E">
        <w:rPr>
          <w:noProof/>
        </w:rPr>
        <w:drawing>
          <wp:inline distT="0" distB="0" distL="0" distR="0">
            <wp:extent cx="6068060" cy="2723745"/>
            <wp:effectExtent l="0" t="0" r="889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ep_learning_search_term.png"/>
                    <pic:cNvPicPr/>
                  </pic:nvPicPr>
                  <pic:blipFill rotWithShape="1">
                    <a:blip r:embed="rId15">
                      <a:extLst>
                        <a:ext uri="{28A0092B-C50C-407E-A947-70E740481C1C}">
                          <a14:useLocalDpi xmlns:a14="http://schemas.microsoft.com/office/drawing/2010/main" val="0"/>
                        </a:ext>
                      </a:extLst>
                    </a:blip>
                    <a:srcRect l="8019" r="7525"/>
                    <a:stretch/>
                  </pic:blipFill>
                  <pic:spPr bwMode="auto">
                    <a:xfrm>
                      <a:off x="0" y="0"/>
                      <a:ext cx="6097595" cy="2737002"/>
                    </a:xfrm>
                    <a:prstGeom prst="rect">
                      <a:avLst/>
                    </a:prstGeom>
                    <a:ln>
                      <a:noFill/>
                    </a:ln>
                    <a:extLst>
                      <a:ext uri="{53640926-AAD7-44D8-BBD7-CCE9431645EC}">
                        <a14:shadowObscured xmlns:a14="http://schemas.microsoft.com/office/drawing/2010/main"/>
                      </a:ext>
                    </a:extLst>
                  </pic:spPr>
                </pic:pic>
              </a:graphicData>
            </a:graphic>
          </wp:inline>
        </w:drawing>
      </w:r>
    </w:p>
    <w:p w:rsidR="00003738" w:rsidRDefault="00003738" w:rsidP="00003738">
      <w:pPr>
        <w:spacing w:after="0" w:line="240" w:lineRule="auto"/>
        <w:jc w:val="both"/>
      </w:pPr>
      <w:r w:rsidRPr="00003738">
        <w:rPr>
          <w:highlight w:val="green"/>
        </w:rPr>
        <w:t xml:space="preserve">[Graph code </w:t>
      </w:r>
      <w:r>
        <w:rPr>
          <w:highlight w:val="green"/>
        </w:rPr>
        <w:t>provided</w:t>
      </w:r>
      <w:r w:rsidRPr="00003738">
        <w:rPr>
          <w:highlight w:val="green"/>
        </w:rPr>
        <w:t>]</w:t>
      </w:r>
    </w:p>
    <w:p w:rsidR="00003738" w:rsidRDefault="00003738" w:rsidP="009F616F">
      <w:pPr>
        <w:spacing w:after="0" w:line="240" w:lineRule="auto"/>
        <w:jc w:val="both"/>
      </w:pPr>
    </w:p>
    <w:p w:rsidR="00B15E37" w:rsidRDefault="00B15E37" w:rsidP="009F616F">
      <w:pPr>
        <w:spacing w:after="0" w:line="240" w:lineRule="auto"/>
        <w:jc w:val="both"/>
      </w:pPr>
      <w:r>
        <w:t xml:space="preserve">Quoting the definition of deep learning from a paper published in Nature titled simply “Deep Learning” by </w:t>
      </w:r>
      <w:r w:rsidRPr="00B15E37">
        <w:t>Yann LeCun, Yoshua Bengio and Geoffrey Hinton</w:t>
      </w:r>
      <w:r>
        <w:t xml:space="preserve"> –</w:t>
      </w:r>
    </w:p>
    <w:p w:rsidR="00B15E37" w:rsidRDefault="00B15E37" w:rsidP="009F616F">
      <w:pPr>
        <w:spacing w:after="0" w:line="240" w:lineRule="auto"/>
        <w:jc w:val="both"/>
      </w:pPr>
    </w:p>
    <w:p w:rsidR="00B15E37" w:rsidRDefault="00B15E37" w:rsidP="009F616F">
      <w:pPr>
        <w:spacing w:after="0" w:line="240" w:lineRule="auto"/>
        <w:jc w:val="both"/>
      </w:pPr>
      <w:r>
        <w:t>“</w:t>
      </w:r>
      <w:r w:rsidRPr="00B15E37">
        <w:rPr>
          <w:i/>
        </w:rPr>
        <w:t>Deep learning allows computational models that are composed of multiple processing layers to learn representations of data with multiple levels of abstraction.</w:t>
      </w:r>
      <w:r>
        <w:t>”[</w:t>
      </w:r>
      <w:hyperlink r:id="rId16" w:history="1">
        <w:r w:rsidRPr="00B15E37">
          <w:rPr>
            <w:rStyle w:val="Hyperlink"/>
          </w:rPr>
          <w:t>ref</w:t>
        </w:r>
      </w:hyperlink>
      <w:r>
        <w:t>]</w:t>
      </w:r>
    </w:p>
    <w:p w:rsidR="00B15E37" w:rsidRDefault="00B15E37" w:rsidP="009F616F">
      <w:pPr>
        <w:spacing w:after="0" w:line="240" w:lineRule="auto"/>
        <w:jc w:val="both"/>
      </w:pPr>
    </w:p>
    <w:p w:rsidR="00B15E37" w:rsidRDefault="00B15E37" w:rsidP="009F616F">
      <w:pPr>
        <w:spacing w:after="0" w:line="240" w:lineRule="auto"/>
        <w:jc w:val="both"/>
      </w:pPr>
      <w:r>
        <w:t>Given below is a brief history of deep learning [</w:t>
      </w:r>
      <w:hyperlink r:id="rId17" w:history="1">
        <w:r>
          <w:rPr>
            <w:rStyle w:val="Hyperlink"/>
          </w:rPr>
          <w:t>ref</w:t>
        </w:r>
      </w:hyperlink>
      <w:r>
        <w:t>] –</w:t>
      </w:r>
    </w:p>
    <w:p w:rsidR="00003738" w:rsidRDefault="00003738" w:rsidP="009F616F">
      <w:pPr>
        <w:spacing w:after="0" w:line="240" w:lineRule="auto"/>
        <w:jc w:val="both"/>
      </w:pPr>
    </w:p>
    <w:tbl>
      <w:tblPr>
        <w:tblStyle w:val="TableGrid"/>
        <w:tblW w:w="0" w:type="auto"/>
        <w:tblLook w:val="04A0" w:firstRow="1" w:lastRow="0" w:firstColumn="1" w:lastColumn="0" w:noHBand="0" w:noVBand="1"/>
      </w:tblPr>
      <w:tblGrid>
        <w:gridCol w:w="1525"/>
        <w:gridCol w:w="3690"/>
        <w:gridCol w:w="4135"/>
      </w:tblGrid>
      <w:tr w:rsidR="00B15E37" w:rsidTr="00A84B13">
        <w:tc>
          <w:tcPr>
            <w:tcW w:w="1525" w:type="dxa"/>
            <w:vAlign w:val="bottom"/>
          </w:tcPr>
          <w:p w:rsidR="00B15E37" w:rsidRPr="00A84B13" w:rsidRDefault="00A84B13" w:rsidP="00A84B13">
            <w:pPr>
              <w:jc w:val="center"/>
              <w:rPr>
                <w:rFonts w:ascii="Calibri" w:hAnsi="Calibri" w:cs="Calibri"/>
                <w:b/>
                <w:color w:val="000000"/>
              </w:rPr>
            </w:pPr>
            <w:r w:rsidRPr="00A84B13">
              <w:rPr>
                <w:rFonts w:ascii="Calibri" w:hAnsi="Calibri" w:cs="Calibri"/>
                <w:b/>
                <w:color w:val="000000"/>
              </w:rPr>
              <w:t>Year</w:t>
            </w:r>
          </w:p>
        </w:tc>
        <w:tc>
          <w:tcPr>
            <w:tcW w:w="3690" w:type="dxa"/>
            <w:vAlign w:val="bottom"/>
          </w:tcPr>
          <w:p w:rsidR="00B15E37" w:rsidRPr="00A84B13" w:rsidRDefault="00A84B13" w:rsidP="00A84B13">
            <w:pPr>
              <w:jc w:val="center"/>
              <w:rPr>
                <w:rFonts w:ascii="Calibri" w:hAnsi="Calibri" w:cs="Calibri"/>
                <w:b/>
                <w:color w:val="000000"/>
              </w:rPr>
            </w:pPr>
            <w:r w:rsidRPr="00A84B13">
              <w:rPr>
                <w:rFonts w:ascii="Calibri" w:hAnsi="Calibri" w:cs="Calibri"/>
                <w:b/>
                <w:color w:val="000000"/>
              </w:rPr>
              <w:t>Milestone achieved</w:t>
            </w:r>
          </w:p>
        </w:tc>
        <w:tc>
          <w:tcPr>
            <w:tcW w:w="4135" w:type="dxa"/>
          </w:tcPr>
          <w:p w:rsidR="00B15E37" w:rsidRPr="00A84B13" w:rsidRDefault="00A84B13" w:rsidP="00A84B13">
            <w:pPr>
              <w:jc w:val="center"/>
              <w:rPr>
                <w:b/>
              </w:rPr>
            </w:pPr>
            <w:r w:rsidRPr="00A84B13">
              <w:rPr>
                <w:b/>
              </w:rPr>
              <w:t>Word done</w:t>
            </w:r>
          </w:p>
        </w:tc>
      </w:tr>
      <w:tr w:rsidR="00A84B13" w:rsidTr="00A84B13">
        <w:tc>
          <w:tcPr>
            <w:tcW w:w="1525" w:type="dxa"/>
            <w:vAlign w:val="bottom"/>
          </w:tcPr>
          <w:p w:rsidR="00A84B13" w:rsidRDefault="00A84B13" w:rsidP="00A84B13">
            <w:pPr>
              <w:rPr>
                <w:rFonts w:ascii="Calibri" w:hAnsi="Calibri" w:cs="Calibri"/>
                <w:color w:val="000000"/>
              </w:rPr>
            </w:pPr>
            <w:r>
              <w:rPr>
                <w:rFonts w:ascii="Calibri" w:hAnsi="Calibri" w:cs="Calibri"/>
                <w:color w:val="000000"/>
              </w:rPr>
              <w:t>1960s</w:t>
            </w:r>
          </w:p>
        </w:tc>
        <w:tc>
          <w:tcPr>
            <w:tcW w:w="3690" w:type="dxa"/>
            <w:vAlign w:val="bottom"/>
          </w:tcPr>
          <w:p w:rsidR="00A84B13" w:rsidRDefault="00A84B13" w:rsidP="00A84B13">
            <w:pPr>
              <w:rPr>
                <w:rFonts w:ascii="Calibri" w:hAnsi="Calibri" w:cs="Calibri"/>
                <w:color w:val="000000"/>
              </w:rPr>
            </w:pPr>
            <w:r>
              <w:rPr>
                <w:rFonts w:ascii="Calibri" w:hAnsi="Calibri" w:cs="Calibri"/>
                <w:color w:val="000000"/>
              </w:rPr>
              <w:t xml:space="preserve"> Shallow neural networks</w:t>
            </w:r>
          </w:p>
        </w:tc>
        <w:tc>
          <w:tcPr>
            <w:tcW w:w="4135" w:type="dxa"/>
          </w:tcPr>
          <w:p w:rsidR="00A84B13" w:rsidRDefault="00A84B13" w:rsidP="00A84B13">
            <w:pPr>
              <w:jc w:val="both"/>
            </w:pPr>
            <w:r w:rsidRPr="00B15E37">
              <w:t>McCul</w:t>
            </w:r>
            <w:r>
              <w:t>l</w:t>
            </w:r>
            <w:r w:rsidRPr="00B15E37">
              <w:t>och-Pitts Neuron, The Perceptron</w:t>
            </w:r>
          </w:p>
        </w:tc>
      </w:tr>
      <w:tr w:rsidR="00A84B13" w:rsidTr="00A84B13">
        <w:tc>
          <w:tcPr>
            <w:tcW w:w="1525" w:type="dxa"/>
            <w:vAlign w:val="bottom"/>
          </w:tcPr>
          <w:p w:rsidR="00A84B13" w:rsidRDefault="00A84B13" w:rsidP="00A84B13">
            <w:pPr>
              <w:rPr>
                <w:rFonts w:ascii="Calibri" w:hAnsi="Calibri" w:cs="Calibri"/>
                <w:color w:val="000000"/>
              </w:rPr>
            </w:pPr>
            <w:r>
              <w:rPr>
                <w:rFonts w:ascii="Calibri" w:hAnsi="Calibri" w:cs="Calibri"/>
                <w:color w:val="000000"/>
              </w:rPr>
              <w:t>1960-70s</w:t>
            </w:r>
          </w:p>
        </w:tc>
        <w:tc>
          <w:tcPr>
            <w:tcW w:w="3690" w:type="dxa"/>
            <w:vAlign w:val="bottom"/>
          </w:tcPr>
          <w:p w:rsidR="00A84B13" w:rsidRDefault="00A84B13" w:rsidP="00A84B13">
            <w:pPr>
              <w:rPr>
                <w:rFonts w:ascii="Calibri" w:hAnsi="Calibri" w:cs="Calibri"/>
                <w:color w:val="000000"/>
              </w:rPr>
            </w:pPr>
            <w:r>
              <w:rPr>
                <w:rFonts w:ascii="Calibri" w:hAnsi="Calibri" w:cs="Calibri"/>
                <w:color w:val="000000"/>
              </w:rPr>
              <w:t xml:space="preserve"> Backpropagation emerges</w:t>
            </w:r>
          </w:p>
        </w:tc>
        <w:tc>
          <w:tcPr>
            <w:tcW w:w="4135" w:type="dxa"/>
          </w:tcPr>
          <w:p w:rsidR="00A84B13" w:rsidRDefault="00A84B13" w:rsidP="00A84B13">
            <w:pPr>
              <w:jc w:val="both"/>
            </w:pPr>
            <w:r w:rsidRPr="00735990">
              <w:t>Backpropagation, Deep feedforward multilayer perceptron</w:t>
            </w:r>
          </w:p>
        </w:tc>
      </w:tr>
      <w:tr w:rsidR="00A84B13" w:rsidTr="00A84B13">
        <w:tc>
          <w:tcPr>
            <w:tcW w:w="1525" w:type="dxa"/>
            <w:vAlign w:val="bottom"/>
          </w:tcPr>
          <w:p w:rsidR="00A84B13" w:rsidRDefault="00A84B13" w:rsidP="00A84B13">
            <w:pPr>
              <w:rPr>
                <w:rFonts w:ascii="Calibri" w:hAnsi="Calibri" w:cs="Calibri"/>
                <w:color w:val="000000"/>
              </w:rPr>
            </w:pPr>
            <w:r>
              <w:rPr>
                <w:rFonts w:ascii="Calibri" w:hAnsi="Calibri" w:cs="Calibri"/>
                <w:color w:val="000000"/>
              </w:rPr>
              <w:t>1979-80</w:t>
            </w:r>
          </w:p>
        </w:tc>
        <w:tc>
          <w:tcPr>
            <w:tcW w:w="3690" w:type="dxa"/>
            <w:vAlign w:val="bottom"/>
          </w:tcPr>
          <w:p w:rsidR="00A84B13" w:rsidRDefault="00A84B13" w:rsidP="00A84B13">
            <w:pPr>
              <w:rPr>
                <w:rFonts w:ascii="Calibri" w:hAnsi="Calibri" w:cs="Calibri"/>
                <w:color w:val="000000"/>
              </w:rPr>
            </w:pPr>
            <w:r>
              <w:rPr>
                <w:rFonts w:ascii="Calibri" w:hAnsi="Calibri" w:cs="Calibri"/>
                <w:color w:val="000000"/>
              </w:rPr>
              <w:t xml:space="preserve"> Convolution emerges</w:t>
            </w:r>
          </w:p>
        </w:tc>
        <w:tc>
          <w:tcPr>
            <w:tcW w:w="4135" w:type="dxa"/>
          </w:tcPr>
          <w:p w:rsidR="00A84B13" w:rsidRDefault="00A84B13" w:rsidP="00A84B13">
            <w:pPr>
              <w:jc w:val="both"/>
            </w:pPr>
            <w:r>
              <w:t>Neocognitron [</w:t>
            </w:r>
            <w:hyperlink r:id="rId18" w:history="1">
              <w:r w:rsidRPr="00735990">
                <w:rPr>
                  <w:rStyle w:val="Hyperlink"/>
                </w:rPr>
                <w:t>ref</w:t>
              </w:r>
            </w:hyperlink>
            <w:r>
              <w:t>]</w:t>
            </w:r>
          </w:p>
        </w:tc>
      </w:tr>
      <w:tr w:rsidR="00A84B13" w:rsidTr="00A84B13">
        <w:tc>
          <w:tcPr>
            <w:tcW w:w="1525" w:type="dxa"/>
            <w:vAlign w:val="bottom"/>
          </w:tcPr>
          <w:p w:rsidR="00A84B13" w:rsidRDefault="00A84B13" w:rsidP="00A84B13">
            <w:pPr>
              <w:rPr>
                <w:rFonts w:ascii="Calibri" w:hAnsi="Calibri" w:cs="Calibri"/>
                <w:color w:val="000000"/>
              </w:rPr>
            </w:pPr>
            <w:r>
              <w:rPr>
                <w:rFonts w:ascii="Calibri" w:hAnsi="Calibri" w:cs="Calibri"/>
                <w:color w:val="000000"/>
              </w:rPr>
              <w:t>1982</w:t>
            </w:r>
          </w:p>
        </w:tc>
        <w:tc>
          <w:tcPr>
            <w:tcW w:w="3690" w:type="dxa"/>
            <w:vAlign w:val="bottom"/>
          </w:tcPr>
          <w:p w:rsidR="00A84B13" w:rsidRDefault="00A84B13" w:rsidP="00A84B13">
            <w:pPr>
              <w:rPr>
                <w:rFonts w:ascii="Calibri" w:hAnsi="Calibri" w:cs="Calibri"/>
                <w:color w:val="000000"/>
              </w:rPr>
            </w:pPr>
            <w:r>
              <w:rPr>
                <w:rFonts w:ascii="Calibri" w:hAnsi="Calibri" w:cs="Calibri"/>
                <w:color w:val="000000"/>
              </w:rPr>
              <w:t xml:space="preserve"> Recurrent emerges</w:t>
            </w:r>
          </w:p>
        </w:tc>
        <w:tc>
          <w:tcPr>
            <w:tcW w:w="4135" w:type="dxa"/>
          </w:tcPr>
          <w:p w:rsidR="00A84B13" w:rsidRDefault="00A84B13" w:rsidP="00A84B13">
            <w:pPr>
              <w:jc w:val="both"/>
            </w:pPr>
            <w:r>
              <w:t>Hopfield networks</w:t>
            </w:r>
          </w:p>
        </w:tc>
      </w:tr>
      <w:tr w:rsidR="00A84B13" w:rsidTr="00A84B13">
        <w:tc>
          <w:tcPr>
            <w:tcW w:w="1525" w:type="dxa"/>
            <w:vAlign w:val="bottom"/>
          </w:tcPr>
          <w:p w:rsidR="00A84B13" w:rsidRDefault="00A84B13" w:rsidP="00A84B13">
            <w:pPr>
              <w:rPr>
                <w:rFonts w:ascii="Calibri" w:hAnsi="Calibri" w:cs="Calibri"/>
                <w:color w:val="000000"/>
              </w:rPr>
            </w:pPr>
            <w:r>
              <w:rPr>
                <w:rFonts w:ascii="Calibri" w:hAnsi="Calibri" w:cs="Calibri"/>
                <w:color w:val="000000"/>
              </w:rPr>
              <w:t>1990s-2000s</w:t>
            </w:r>
          </w:p>
        </w:tc>
        <w:tc>
          <w:tcPr>
            <w:tcW w:w="3690" w:type="dxa"/>
            <w:vAlign w:val="bottom"/>
          </w:tcPr>
          <w:p w:rsidR="00A84B13" w:rsidRDefault="00A84B13" w:rsidP="00A84B13">
            <w:pPr>
              <w:rPr>
                <w:rFonts w:ascii="Calibri" w:hAnsi="Calibri" w:cs="Calibri"/>
                <w:color w:val="000000"/>
              </w:rPr>
            </w:pPr>
            <w:r>
              <w:rPr>
                <w:rFonts w:ascii="Calibri" w:hAnsi="Calibri" w:cs="Calibri"/>
                <w:color w:val="000000"/>
              </w:rPr>
              <w:t xml:space="preserve"> Supervised deep learning </w:t>
            </w:r>
          </w:p>
        </w:tc>
        <w:tc>
          <w:tcPr>
            <w:tcW w:w="4135" w:type="dxa"/>
          </w:tcPr>
          <w:p w:rsidR="00A84B13" w:rsidRDefault="00A84B13" w:rsidP="00A84B13">
            <w:pPr>
              <w:jc w:val="both"/>
            </w:pPr>
            <w:r>
              <w:t>LSTM, Gradient-based learning</w:t>
            </w:r>
          </w:p>
        </w:tc>
      </w:tr>
      <w:tr w:rsidR="00A84B13" w:rsidTr="00A84B13">
        <w:tc>
          <w:tcPr>
            <w:tcW w:w="1525" w:type="dxa"/>
            <w:vAlign w:val="bottom"/>
          </w:tcPr>
          <w:p w:rsidR="00A84B13" w:rsidRDefault="00A84B13" w:rsidP="00A84B13">
            <w:pPr>
              <w:rPr>
                <w:rFonts w:ascii="Calibri" w:hAnsi="Calibri" w:cs="Calibri"/>
                <w:color w:val="000000"/>
              </w:rPr>
            </w:pPr>
            <w:r>
              <w:rPr>
                <w:rFonts w:ascii="Calibri" w:hAnsi="Calibri" w:cs="Calibri"/>
                <w:color w:val="000000"/>
              </w:rPr>
              <w:t>2006s-present</w:t>
            </w:r>
          </w:p>
        </w:tc>
        <w:tc>
          <w:tcPr>
            <w:tcW w:w="3690" w:type="dxa"/>
            <w:vAlign w:val="bottom"/>
          </w:tcPr>
          <w:p w:rsidR="00A84B13" w:rsidRDefault="00A84B13" w:rsidP="00A84B13">
            <w:pPr>
              <w:rPr>
                <w:rFonts w:ascii="Calibri" w:hAnsi="Calibri" w:cs="Calibri"/>
                <w:color w:val="000000"/>
              </w:rPr>
            </w:pPr>
            <w:r>
              <w:rPr>
                <w:rFonts w:ascii="Calibri" w:hAnsi="Calibri" w:cs="Calibri"/>
                <w:color w:val="000000"/>
              </w:rPr>
              <w:t xml:space="preserve"> Modern deep learning includes unsupervised learning</w:t>
            </w:r>
          </w:p>
        </w:tc>
        <w:tc>
          <w:tcPr>
            <w:tcW w:w="4135" w:type="dxa"/>
          </w:tcPr>
          <w:p w:rsidR="00A84B13" w:rsidRDefault="00A84B13" w:rsidP="00A84B13">
            <w:pPr>
              <w:jc w:val="both"/>
            </w:pPr>
            <w:r>
              <w:t>AlexNet, Auto-encoders, GAN</w:t>
            </w:r>
          </w:p>
        </w:tc>
      </w:tr>
    </w:tbl>
    <w:p w:rsidR="00B15E37" w:rsidRDefault="00B15E37" w:rsidP="009F616F">
      <w:pPr>
        <w:spacing w:after="0" w:line="240" w:lineRule="auto"/>
        <w:jc w:val="both"/>
      </w:pPr>
    </w:p>
    <w:p w:rsidR="00B15E37" w:rsidRDefault="00B15E37" w:rsidP="009F616F">
      <w:pPr>
        <w:spacing w:after="0" w:line="240" w:lineRule="auto"/>
        <w:jc w:val="both"/>
      </w:pPr>
    </w:p>
    <w:p w:rsidR="00A04349" w:rsidRDefault="00A04349">
      <w:r>
        <w:br w:type="page"/>
      </w:r>
    </w:p>
    <w:p w:rsidR="002C5687" w:rsidRDefault="00A04349" w:rsidP="009F616F">
      <w:pPr>
        <w:spacing w:after="0" w:line="240" w:lineRule="auto"/>
        <w:jc w:val="both"/>
        <w:rPr>
          <w:sz w:val="28"/>
        </w:rPr>
      </w:pPr>
      <w:r w:rsidRPr="00A04349">
        <w:rPr>
          <w:b/>
          <w:sz w:val="28"/>
        </w:rPr>
        <w:lastRenderedPageBreak/>
        <w:t xml:space="preserve">Deep Learning: </w:t>
      </w:r>
      <w:r w:rsidR="00763A88">
        <w:rPr>
          <w:b/>
          <w:sz w:val="28"/>
        </w:rPr>
        <w:t>Feed-forward networks</w:t>
      </w:r>
    </w:p>
    <w:p w:rsidR="00A04349" w:rsidRDefault="00A04349" w:rsidP="009F616F">
      <w:pPr>
        <w:spacing w:after="0" w:line="240" w:lineRule="auto"/>
        <w:jc w:val="both"/>
      </w:pPr>
    </w:p>
    <w:p w:rsidR="00A04349" w:rsidRDefault="00FD1E38" w:rsidP="009F616F">
      <w:pPr>
        <w:spacing w:after="0" w:line="240" w:lineRule="auto"/>
        <w:jc w:val="both"/>
      </w:pPr>
      <w:r>
        <w:t xml:space="preserve">To develop a computational model one requires to store, transmit and process data. These minimalistic requirements can be fulfilled with a biological neuron. A biological neuron can have various components </w:t>
      </w:r>
      <w:r w:rsidR="00D325FB">
        <w:t xml:space="preserve">like mitochondria, nucleus, myelin sheath, dendrites, etc. However, </w:t>
      </w:r>
      <w:r>
        <w:t>to build a computational model</w:t>
      </w:r>
      <w:r w:rsidR="00D325FB">
        <w:t xml:space="preserve"> we </w:t>
      </w:r>
      <w:r w:rsidR="00912C70">
        <w:t>adopt</w:t>
      </w:r>
      <w:r w:rsidR="00D325FB">
        <w:t xml:space="preserve"> only </w:t>
      </w:r>
      <w:r w:rsidR="001F2E24">
        <w:t>three</w:t>
      </w:r>
      <w:r w:rsidR="00D325FB">
        <w:t xml:space="preserve"> neuron components </w:t>
      </w:r>
      <w:r w:rsidR="001F2E24">
        <w:t xml:space="preserve">viz. dendrites, cell body and axon. </w:t>
      </w:r>
    </w:p>
    <w:p w:rsidR="00003738" w:rsidRDefault="001F2E24" w:rsidP="001F2E24">
      <w:pPr>
        <w:spacing w:after="0" w:line="240" w:lineRule="auto"/>
        <w:jc w:val="both"/>
      </w:pPr>
      <w:r>
        <w:rPr>
          <w:noProof/>
        </w:rPr>
        <w:drawing>
          <wp:inline distT="0" distB="0" distL="0" distR="0" wp14:anchorId="26B8E5A8" wp14:editId="1E4F2E95">
            <wp:extent cx="4260715" cy="2850806"/>
            <wp:effectExtent l="0" t="0" r="6985"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he_Neuron.jpg"/>
                    <pic:cNvPicPr/>
                  </pic:nvPicPr>
                  <pic:blipFill>
                    <a:blip r:embed="rId19">
                      <a:grayscl/>
                      <a:extLst>
                        <a:ext uri="{28A0092B-C50C-407E-A947-70E740481C1C}">
                          <a14:useLocalDpi xmlns:a14="http://schemas.microsoft.com/office/drawing/2010/main" val="0"/>
                        </a:ext>
                      </a:extLst>
                    </a:blip>
                    <a:stretch>
                      <a:fillRect/>
                    </a:stretch>
                  </pic:blipFill>
                  <pic:spPr>
                    <a:xfrm>
                      <a:off x="0" y="0"/>
                      <a:ext cx="4275477" cy="2860683"/>
                    </a:xfrm>
                    <a:prstGeom prst="rect">
                      <a:avLst/>
                    </a:prstGeom>
                  </pic:spPr>
                </pic:pic>
              </a:graphicData>
            </a:graphic>
          </wp:inline>
        </w:drawing>
      </w:r>
    </w:p>
    <w:p w:rsidR="001F2E24" w:rsidRPr="00A04349" w:rsidRDefault="001F2E24" w:rsidP="001F2E24">
      <w:pPr>
        <w:spacing w:after="0" w:line="240" w:lineRule="auto"/>
        <w:jc w:val="both"/>
      </w:pPr>
      <w:r>
        <w:t>[</w:t>
      </w:r>
      <w:hyperlink r:id="rId20" w:history="1">
        <w:r w:rsidRPr="00CF60A0">
          <w:rPr>
            <w:rStyle w:val="Hyperlink"/>
          </w:rPr>
          <w:t>ref</w:t>
        </w:r>
      </w:hyperlink>
      <w:r>
        <w:t>]</w:t>
      </w:r>
      <w:r w:rsidR="00003738" w:rsidRPr="00011D80">
        <w:rPr>
          <w:color w:val="FFFFFF" w:themeColor="background1"/>
          <w:highlight w:val="red"/>
        </w:rPr>
        <w:t xml:space="preserve"> [Copied, need to be remade]</w:t>
      </w:r>
    </w:p>
    <w:p w:rsidR="001F2E24" w:rsidRDefault="001F2E24" w:rsidP="009F616F">
      <w:pPr>
        <w:spacing w:after="0" w:line="240" w:lineRule="auto"/>
        <w:jc w:val="both"/>
      </w:pPr>
      <w:r>
        <w:t xml:space="preserve">A </w:t>
      </w:r>
      <w:r w:rsidR="007714CF">
        <w:t xml:space="preserve">biological </w:t>
      </w:r>
      <w:r>
        <w:t>neuron acts as a computational model in following manner –</w:t>
      </w:r>
    </w:p>
    <w:p w:rsidR="001F2E24" w:rsidRDefault="001F2E24" w:rsidP="001F2E24">
      <w:pPr>
        <w:pStyle w:val="ListParagraph"/>
        <w:numPr>
          <w:ilvl w:val="0"/>
          <w:numId w:val="2"/>
        </w:numPr>
        <w:spacing w:after="0" w:line="240" w:lineRule="auto"/>
        <w:jc w:val="both"/>
      </w:pPr>
      <w:r>
        <w:t>Each dendrite is connected to a distinct neuron to receive data and pass on to its cell body.</w:t>
      </w:r>
    </w:p>
    <w:p w:rsidR="00CF60A0" w:rsidRDefault="00CF60A0" w:rsidP="00CF60A0">
      <w:pPr>
        <w:pStyle w:val="ListParagraph"/>
        <w:numPr>
          <w:ilvl w:val="0"/>
          <w:numId w:val="2"/>
        </w:numPr>
        <w:spacing w:after="0" w:line="240" w:lineRule="auto"/>
        <w:jc w:val="both"/>
      </w:pPr>
      <w:r>
        <w:t>Cell body does the necessary data processing</w:t>
      </w:r>
      <w:r w:rsidR="001F2E24">
        <w:t xml:space="preserve"> and pass the information to a single cylindrical shaped component named as axon</w:t>
      </w:r>
      <w:r>
        <w:t>.</w:t>
      </w:r>
    </w:p>
    <w:p w:rsidR="00912C70" w:rsidRDefault="001F2E24" w:rsidP="00C65CAB">
      <w:pPr>
        <w:pStyle w:val="ListParagraph"/>
        <w:numPr>
          <w:ilvl w:val="0"/>
          <w:numId w:val="2"/>
        </w:numPr>
        <w:spacing w:after="0" w:line="240" w:lineRule="auto"/>
        <w:jc w:val="both"/>
      </w:pPr>
      <w:r>
        <w:t xml:space="preserve">At the end of axon lies synapses </w:t>
      </w:r>
      <w:r w:rsidR="00B20656">
        <w:t xml:space="preserve">which stores information and </w:t>
      </w:r>
      <w:r w:rsidR="00C65CAB">
        <w:t>transmits information</w:t>
      </w:r>
      <w:r w:rsidR="00CF60A0">
        <w:t xml:space="preserve"> via synaptic gap.</w:t>
      </w:r>
      <w:r w:rsidR="00C65CAB">
        <w:t xml:space="preserve"> </w:t>
      </w:r>
      <w:r w:rsidR="00912C70">
        <w:t xml:space="preserve">Synapses </w:t>
      </w:r>
      <w:r w:rsidR="00C65CAB">
        <w:t xml:space="preserve">also </w:t>
      </w:r>
      <w:r w:rsidR="00A62149">
        <w:t>determines the direction for the transmission of information</w:t>
      </w:r>
      <w:r w:rsidR="00912C70">
        <w:t>.</w:t>
      </w:r>
    </w:p>
    <w:p w:rsidR="00C65CAB" w:rsidRDefault="00C65CAB" w:rsidP="00C65CAB">
      <w:pPr>
        <w:pStyle w:val="ListParagraph"/>
        <w:numPr>
          <w:ilvl w:val="0"/>
          <w:numId w:val="2"/>
        </w:numPr>
        <w:spacing w:after="0" w:line="240" w:lineRule="auto"/>
        <w:jc w:val="both"/>
      </w:pPr>
      <w:r>
        <w:t xml:space="preserve">Each synapse is associated with a weight, when all the synapses are activated at same time the total information will be the summation of all the weights which if crosses a particular threshold </w:t>
      </w:r>
      <w:r w:rsidR="007714CF">
        <w:t>fires a signal else hinder the signal</w:t>
      </w:r>
      <w:r>
        <w:t>.</w:t>
      </w:r>
    </w:p>
    <w:p w:rsidR="00C65CAB" w:rsidRDefault="00C65CAB" w:rsidP="00C65CAB">
      <w:pPr>
        <w:spacing w:after="0" w:line="240" w:lineRule="auto"/>
        <w:jc w:val="both"/>
      </w:pPr>
    </w:p>
    <w:p w:rsidR="007714CF" w:rsidRDefault="007714CF" w:rsidP="00C65CAB">
      <w:pPr>
        <w:spacing w:after="0" w:line="240" w:lineRule="auto"/>
        <w:jc w:val="both"/>
      </w:pPr>
      <w:r>
        <w:t>The first implementation of artificial neuron model was given by McCulloch and Pitts.</w:t>
      </w:r>
      <w:r w:rsidR="009B11A2">
        <w:t xml:space="preserve"> It consists of a set of inputs I1, I2 … IN with associated </w:t>
      </w:r>
      <w:r w:rsidR="00412A52">
        <w:t xml:space="preserve">similar </w:t>
      </w:r>
      <w:r w:rsidR="009B11A2">
        <w:t xml:space="preserve">normalized </w:t>
      </w:r>
      <w:r w:rsidR="00412A52">
        <w:t xml:space="preserve">positive </w:t>
      </w:r>
      <w:r w:rsidR="009B11A2">
        <w:t xml:space="preserve">weights W1, W2 … WN. The activation function generates a weighted sum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I</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m:t>
                </m:r>
              </m:sub>
            </m:sSub>
          </m:e>
        </m:nary>
      </m:oMath>
      <w:r w:rsidR="009B11A2">
        <w:rPr>
          <w:rFonts w:eastAsiaTheme="minorEastAsia"/>
        </w:rPr>
        <w:t xml:space="preserve">which is forwarded to a binary threshold gate. This structure has limitations like fixed weights and threshold with only binary output. However, it was the first one to mimic a biological neuron as shown in diagram below. </w:t>
      </w:r>
    </w:p>
    <w:p w:rsidR="00003738" w:rsidRDefault="009B11A2" w:rsidP="00C65CAB">
      <w:pPr>
        <w:spacing w:after="0" w:line="240" w:lineRule="auto"/>
        <w:jc w:val="both"/>
        <w:rPr>
          <w:highlight w:val="green"/>
        </w:rPr>
      </w:pPr>
      <w:r>
        <w:rPr>
          <w:noProof/>
        </w:rPr>
        <w:drawing>
          <wp:inline distT="0" distB="0" distL="0" distR="0">
            <wp:extent cx="4143375" cy="248244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c_pitts.png"/>
                    <pic:cNvPicPr/>
                  </pic:nvPicPr>
                  <pic:blipFill rotWithShape="1">
                    <a:blip r:embed="rId21">
                      <a:extLst>
                        <a:ext uri="{28A0092B-C50C-407E-A947-70E740481C1C}">
                          <a14:useLocalDpi xmlns:a14="http://schemas.microsoft.com/office/drawing/2010/main" val="0"/>
                        </a:ext>
                      </a:extLst>
                    </a:blip>
                    <a:srcRect l="26842" t="12769" r="8668" b="9954"/>
                    <a:stretch/>
                  </pic:blipFill>
                  <pic:spPr bwMode="auto">
                    <a:xfrm>
                      <a:off x="0" y="0"/>
                      <a:ext cx="4192602" cy="2511938"/>
                    </a:xfrm>
                    <a:prstGeom prst="rect">
                      <a:avLst/>
                    </a:prstGeom>
                    <a:ln>
                      <a:noFill/>
                    </a:ln>
                    <a:extLst>
                      <a:ext uri="{53640926-AAD7-44D8-BBD7-CCE9431645EC}">
                        <a14:shadowObscured xmlns:a14="http://schemas.microsoft.com/office/drawing/2010/main"/>
                      </a:ext>
                    </a:extLst>
                  </pic:spPr>
                </pic:pic>
              </a:graphicData>
            </a:graphic>
          </wp:inline>
        </w:drawing>
      </w:r>
    </w:p>
    <w:p w:rsidR="00522638" w:rsidRDefault="00003738" w:rsidP="00C65CAB">
      <w:pPr>
        <w:spacing w:after="0" w:line="240" w:lineRule="auto"/>
        <w:jc w:val="both"/>
      </w:pPr>
      <w:r w:rsidRPr="00003738">
        <w:rPr>
          <w:highlight w:val="green"/>
        </w:rPr>
        <w:t xml:space="preserve">[Graph code </w:t>
      </w:r>
      <w:r>
        <w:rPr>
          <w:highlight w:val="green"/>
        </w:rPr>
        <w:t>provided</w:t>
      </w:r>
      <w:r w:rsidRPr="00003738">
        <w:rPr>
          <w:highlight w:val="green"/>
        </w:rPr>
        <w:t>]</w:t>
      </w:r>
    </w:p>
    <w:p w:rsidR="00E86A1D" w:rsidRDefault="009B11A2" w:rsidP="00912C70">
      <w:pPr>
        <w:spacing w:after="0" w:line="240" w:lineRule="auto"/>
        <w:jc w:val="both"/>
      </w:pPr>
      <w:r>
        <w:lastRenderedPageBreak/>
        <w:t xml:space="preserve">To improve upon McCulloch-Pitts neuron model, Frank Rosenblatt introduced the concept of a </w:t>
      </w:r>
      <w:r w:rsidRPr="001D3B7D">
        <w:rPr>
          <w:i/>
        </w:rPr>
        <w:t>Perceptron</w:t>
      </w:r>
      <w:r>
        <w:t xml:space="preserve"> which has variable </w:t>
      </w:r>
      <w:r w:rsidR="00412A52">
        <w:t xml:space="preserve">normalized </w:t>
      </w:r>
      <w:r>
        <w:t xml:space="preserve">weights </w:t>
      </w:r>
      <w:r w:rsidR="00412A52">
        <w:t xml:space="preserve">(both negative and positive) </w:t>
      </w:r>
      <w:r>
        <w:t xml:space="preserve">as well as holds a new component named as </w:t>
      </w:r>
      <w:r w:rsidRPr="001D3B7D">
        <w:rPr>
          <w:i/>
        </w:rPr>
        <w:t>bias</w:t>
      </w:r>
      <w:r>
        <w:t>.</w:t>
      </w:r>
      <w:r w:rsidR="001D3B7D">
        <w:t xml:space="preserve"> </w:t>
      </w:r>
      <w:r w:rsidR="00412A52">
        <w:t xml:space="preserve">Additionally, now model follows a learning algorithm by updating previous values of weights and bias using </w:t>
      </w:r>
      <w:r w:rsidR="00E86A1D">
        <w:t>error between the original and calculated output as shown [</w:t>
      </w:r>
      <w:hyperlink r:id="rId22" w:history="1">
        <w:r w:rsidR="00E86A1D" w:rsidRPr="00E86A1D">
          <w:rPr>
            <w:rStyle w:val="Hyperlink"/>
          </w:rPr>
          <w:t>ref</w:t>
        </w:r>
      </w:hyperlink>
      <w:r w:rsidR="00E86A1D">
        <w:t xml:space="preserve">]. </w:t>
      </w:r>
    </w:p>
    <w:p w:rsidR="00E86A1D" w:rsidRPr="00E86A1D" w:rsidRDefault="005108C4" w:rsidP="00912C70">
      <w:pPr>
        <w:spacing w:after="0" w:line="240" w:lineRule="auto"/>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error</m:t>
              </m:r>
            </m:e>
            <m:sub>
              <m:r>
                <w:rPr>
                  <w:rFonts w:ascii="Cambria Math" w:eastAsiaTheme="minorEastAsia" w:hAnsi="Cambria Math"/>
                </w:rPr>
                <m:t>N</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target output</m:t>
              </m:r>
            </m:e>
            <m:sub>
              <m:r>
                <w:rPr>
                  <w:rFonts w:ascii="Cambria Math" w:eastAsiaTheme="minorEastAsia" w:hAnsi="Cambria Math"/>
                </w:rPr>
                <m:t>N</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resultant output</m:t>
              </m:r>
            </m:e>
            <m:sub>
              <m:r>
                <w:rPr>
                  <w:rFonts w:ascii="Cambria Math" w:eastAsiaTheme="minorEastAsia" w:hAnsi="Cambria Math"/>
                </w:rPr>
                <m:t>N</m:t>
              </m:r>
            </m:sub>
          </m:sSub>
        </m:oMath>
      </m:oMathPara>
    </w:p>
    <w:p w:rsidR="00E86A1D" w:rsidRPr="00E86A1D" w:rsidRDefault="00E86A1D" w:rsidP="00912C70">
      <w:pPr>
        <w:spacing w:after="0" w:line="240" w:lineRule="auto"/>
        <w:jc w:val="both"/>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weight</m:t>
              </m:r>
            </m:e>
            <m:sub>
              <m:r>
                <w:rPr>
                  <w:rFonts w:ascii="Cambria Math" w:eastAsiaTheme="minorEastAsia" w:hAnsi="Cambria Math"/>
                </w:rPr>
                <m:t>N</m:t>
              </m:r>
            </m:sub>
          </m:sSub>
          <m:r>
            <w:rPr>
              <w:rFonts w:ascii="Cambria Math" w:eastAsiaTheme="minorEastAsia" w:hAnsi="Cambria Math"/>
            </w:rPr>
            <m:t>= ϵ*</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error</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resultant output</m:t>
                  </m:r>
                </m:e>
                <m:sub>
                  <m:r>
                    <w:rPr>
                      <w:rFonts w:ascii="Cambria Math" w:eastAsiaTheme="minorEastAsia" w:hAnsi="Cambria Math"/>
                    </w:rPr>
                    <m:t>N</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N</m:t>
              </m:r>
            </m:sub>
          </m:sSub>
        </m:oMath>
      </m:oMathPara>
    </w:p>
    <w:p w:rsidR="00E86A1D" w:rsidRPr="00E86A1D" w:rsidRDefault="00E86A1D" w:rsidP="00912C70">
      <w:pPr>
        <w:spacing w:after="0" w:line="240" w:lineRule="auto"/>
        <w:jc w:val="both"/>
        <w:rPr>
          <w:rFonts w:eastAsiaTheme="minorEastAsia"/>
        </w:rPr>
      </w:pPr>
      <m:oMathPara>
        <m:oMath>
          <m:r>
            <w:rPr>
              <w:rFonts w:ascii="Cambria Math" w:eastAsiaTheme="minorEastAsia" w:hAnsi="Cambria Math"/>
            </w:rPr>
            <m:t>∆bias=ϵ*</m:t>
          </m:r>
          <m:sSub>
            <m:sSubPr>
              <m:ctrlPr>
                <w:rPr>
                  <w:rFonts w:ascii="Cambria Math" w:eastAsiaTheme="minorEastAsia" w:hAnsi="Cambria Math"/>
                  <w:i/>
                </w:rPr>
              </m:ctrlPr>
            </m:sSubPr>
            <m:e>
              <m:r>
                <w:rPr>
                  <w:rFonts w:ascii="Cambria Math" w:eastAsiaTheme="minorEastAsia" w:hAnsi="Cambria Math"/>
                </w:rPr>
                <m:t>error</m:t>
              </m:r>
            </m:e>
            <m:sub>
              <m:r>
                <w:rPr>
                  <w:rFonts w:ascii="Cambria Math" w:eastAsiaTheme="minorEastAsia" w:hAnsi="Cambria Math"/>
                </w:rPr>
                <m:t>N</m:t>
              </m:r>
            </m:sub>
          </m:sSub>
          <m:r>
            <w:rPr>
              <w:rFonts w:ascii="Cambria Math" w:eastAsiaTheme="minorEastAsia" w:hAnsi="Cambria Math"/>
            </w:rPr>
            <m:t>*old bias</m:t>
          </m:r>
        </m:oMath>
      </m:oMathPara>
    </w:p>
    <w:p w:rsidR="00E86A1D" w:rsidRDefault="00E86A1D" w:rsidP="00912C70">
      <w:pPr>
        <w:spacing w:after="0" w:line="240" w:lineRule="auto"/>
        <w:jc w:val="both"/>
        <w:rPr>
          <w:rFonts w:eastAsiaTheme="minorEastAsia"/>
        </w:rPr>
      </w:pPr>
      <w:r>
        <w:t xml:space="preserve">Where </w:t>
      </w:r>
      <m:oMath>
        <m:r>
          <w:rPr>
            <w:rFonts w:ascii="Cambria Math" w:hAnsi="Cambria Math"/>
          </w:rPr>
          <m:t>0≤ϵ&lt;1</m:t>
        </m:r>
      </m:oMath>
      <w:r>
        <w:rPr>
          <w:rFonts w:eastAsiaTheme="minorEastAsia"/>
        </w:rPr>
        <w:t>is the learning rate.</w:t>
      </w:r>
    </w:p>
    <w:p w:rsidR="00E86A1D" w:rsidRDefault="00E86A1D" w:rsidP="00912C70">
      <w:pPr>
        <w:spacing w:after="0" w:line="240" w:lineRule="auto"/>
        <w:jc w:val="both"/>
      </w:pPr>
      <w:r>
        <w:t>Sigmoidal function is chosen as a part of threshold function due to its continuous range of output.</w:t>
      </w:r>
    </w:p>
    <w:p w:rsidR="00E86A1D" w:rsidRDefault="00E86A1D" w:rsidP="00912C70">
      <w:pPr>
        <w:spacing w:after="0" w:line="240" w:lineRule="auto"/>
        <w:jc w:val="both"/>
      </w:pPr>
    </w:p>
    <w:p w:rsidR="00912C70" w:rsidRDefault="001D3B7D" w:rsidP="00912C70">
      <w:pPr>
        <w:spacing w:after="0" w:line="240" w:lineRule="auto"/>
        <w:jc w:val="both"/>
      </w:pPr>
      <w:r>
        <w:t xml:space="preserve">The </w:t>
      </w:r>
      <w:r w:rsidR="00E86A1D">
        <w:t xml:space="preserve">structure of </w:t>
      </w:r>
      <w:r>
        <w:t xml:space="preserve">new model with modified equation </w:t>
      </w:r>
      <w:r w:rsidR="00E86A1D">
        <w:t xml:space="preserve">is given below </w:t>
      </w:r>
      <w:r>
        <w:t>–</w:t>
      </w:r>
    </w:p>
    <w:p w:rsidR="001D3B7D" w:rsidRPr="001D3B7D" w:rsidRDefault="001D3B7D" w:rsidP="00912C70">
      <w:pPr>
        <w:spacing w:after="0" w:line="240" w:lineRule="auto"/>
        <w:jc w:val="both"/>
        <w:rPr>
          <w:rFonts w:eastAsiaTheme="minorEastAsia"/>
        </w:rPr>
      </w:pPr>
      <m:oMathPara>
        <m:oMath>
          <m:r>
            <w:rPr>
              <w:rFonts w:ascii="Cambria Math" w:eastAsiaTheme="minorEastAsia" w:hAnsi="Cambria Math"/>
            </w:rPr>
            <m:t>Sum=</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I</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m:t>
                  </m:r>
                </m:sub>
              </m:sSub>
            </m:e>
          </m:nary>
          <m:r>
            <w:rPr>
              <w:rFonts w:ascii="Cambria Math" w:hAnsi="Cambria Math"/>
            </w:rPr>
            <m:t>+b</m:t>
          </m:r>
        </m:oMath>
      </m:oMathPara>
    </w:p>
    <w:p w:rsidR="001D3B7D" w:rsidRDefault="0091788A" w:rsidP="00912C70">
      <w:pPr>
        <w:spacing w:after="0" w:line="240" w:lineRule="auto"/>
        <w:jc w:val="both"/>
      </w:pPr>
      <w:r>
        <w:rPr>
          <w:noProof/>
        </w:rPr>
        <w:drawing>
          <wp:inline distT="0" distB="0" distL="0" distR="0">
            <wp:extent cx="4893013" cy="2977079"/>
            <wp:effectExtent l="0" t="0" r="317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erceptron.png"/>
                    <pic:cNvPicPr/>
                  </pic:nvPicPr>
                  <pic:blipFill rotWithShape="1">
                    <a:blip r:embed="rId23">
                      <a:extLst>
                        <a:ext uri="{28A0092B-C50C-407E-A947-70E740481C1C}">
                          <a14:useLocalDpi xmlns:a14="http://schemas.microsoft.com/office/drawing/2010/main" val="0"/>
                        </a:ext>
                      </a:extLst>
                    </a:blip>
                    <a:srcRect l="28151" t="13096" r="8347" b="9628"/>
                    <a:stretch/>
                  </pic:blipFill>
                  <pic:spPr bwMode="auto">
                    <a:xfrm>
                      <a:off x="0" y="0"/>
                      <a:ext cx="4910787" cy="2987893"/>
                    </a:xfrm>
                    <a:prstGeom prst="rect">
                      <a:avLst/>
                    </a:prstGeom>
                    <a:ln>
                      <a:noFill/>
                    </a:ln>
                    <a:extLst>
                      <a:ext uri="{53640926-AAD7-44D8-BBD7-CCE9431645EC}">
                        <a14:shadowObscured xmlns:a14="http://schemas.microsoft.com/office/drawing/2010/main"/>
                      </a:ext>
                    </a:extLst>
                  </pic:spPr>
                </pic:pic>
              </a:graphicData>
            </a:graphic>
          </wp:inline>
        </w:drawing>
      </w:r>
    </w:p>
    <w:p w:rsidR="00011D80" w:rsidRDefault="00011D80" w:rsidP="00011D80">
      <w:pPr>
        <w:spacing w:after="0" w:line="240" w:lineRule="auto"/>
        <w:jc w:val="both"/>
      </w:pPr>
      <w:r w:rsidRPr="00003738">
        <w:rPr>
          <w:highlight w:val="green"/>
        </w:rPr>
        <w:t xml:space="preserve">[Graph code </w:t>
      </w:r>
      <w:r>
        <w:rPr>
          <w:highlight w:val="green"/>
        </w:rPr>
        <w:t>provided</w:t>
      </w:r>
      <w:r w:rsidRPr="00003738">
        <w:rPr>
          <w:highlight w:val="green"/>
        </w:rPr>
        <w:t>]</w:t>
      </w:r>
    </w:p>
    <w:p w:rsidR="00011D80" w:rsidRDefault="00011D80" w:rsidP="00912C70">
      <w:pPr>
        <w:spacing w:after="0" w:line="240" w:lineRule="auto"/>
        <w:jc w:val="both"/>
        <w:rPr>
          <w:color w:val="000000" w:themeColor="text1"/>
          <w:sz w:val="24"/>
          <w:highlight w:val="green"/>
        </w:rPr>
      </w:pPr>
    </w:p>
    <w:p w:rsidR="00003738" w:rsidRPr="00003738" w:rsidRDefault="00003738" w:rsidP="00912C70">
      <w:pPr>
        <w:spacing w:after="0" w:line="240" w:lineRule="auto"/>
        <w:jc w:val="both"/>
        <w:rPr>
          <w:color w:val="000000" w:themeColor="text1"/>
          <w:sz w:val="24"/>
        </w:rPr>
      </w:pPr>
      <w:r w:rsidRPr="00011D80">
        <w:rPr>
          <w:color w:val="000000" w:themeColor="text1"/>
          <w:sz w:val="24"/>
          <w:highlight w:val="cyan"/>
        </w:rPr>
        <w:t>[</w:t>
      </w:r>
      <w:r w:rsidR="00257E58">
        <w:rPr>
          <w:b/>
          <w:color w:val="000000" w:themeColor="text1"/>
          <w:sz w:val="24"/>
          <w:highlight w:val="cyan"/>
        </w:rPr>
        <w:t>Go to</w:t>
      </w:r>
      <w:r w:rsidR="00011D80">
        <w:rPr>
          <w:color w:val="000000" w:themeColor="text1"/>
          <w:sz w:val="24"/>
          <w:highlight w:val="cyan"/>
        </w:rPr>
        <w:t xml:space="preserve">: </w:t>
      </w:r>
      <w:r w:rsidRPr="00011D80">
        <w:rPr>
          <w:color w:val="000000" w:themeColor="text1"/>
          <w:sz w:val="24"/>
          <w:highlight w:val="cyan"/>
        </w:rPr>
        <w:t>Python implementation of Perceptron] [rosenblatt_perceptron.ipynb]</w:t>
      </w:r>
    </w:p>
    <w:p w:rsidR="00003738" w:rsidRDefault="00003738" w:rsidP="00912C70">
      <w:pPr>
        <w:spacing w:after="0" w:line="240" w:lineRule="auto"/>
        <w:jc w:val="both"/>
      </w:pPr>
    </w:p>
    <w:p w:rsidR="00E86A1D" w:rsidRDefault="00E36081" w:rsidP="00912C70">
      <w:pPr>
        <w:spacing w:after="0" w:line="240" w:lineRule="auto"/>
        <w:jc w:val="both"/>
      </w:pPr>
      <w:r>
        <w:t>T</w:t>
      </w:r>
      <w:r w:rsidR="00535C9B">
        <w:t xml:space="preserve">o achieve higher level of computational capabilities a cascaded layer </w:t>
      </w:r>
      <w:r>
        <w:t xml:space="preserve">network </w:t>
      </w:r>
      <w:r w:rsidR="00535C9B">
        <w:t xml:space="preserve">of multiple neurons is formed </w:t>
      </w:r>
      <w:r>
        <w:t xml:space="preserve">which is coined as Artificial Neural Network (ANN) </w:t>
      </w:r>
      <w:r w:rsidR="00535C9B">
        <w:t xml:space="preserve">as shown below. The first layer is termed as input layer which receives respective inputs, followed with multiple </w:t>
      </w:r>
      <w:r w:rsidR="00003738">
        <w:t xml:space="preserve">optional </w:t>
      </w:r>
      <w:r w:rsidR="00535C9B">
        <w:t>hidden layers, ending with output layer.</w:t>
      </w:r>
    </w:p>
    <w:p w:rsidR="00535C9B" w:rsidRDefault="00535C9B" w:rsidP="00912C70">
      <w:pPr>
        <w:spacing w:after="0" w:line="240" w:lineRule="auto"/>
        <w:jc w:val="both"/>
      </w:pPr>
      <w:r>
        <w:rPr>
          <w:noProof/>
        </w:rPr>
        <w:drawing>
          <wp:inline distT="0" distB="0" distL="0" distR="0">
            <wp:extent cx="3867690" cy="223868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ulti_layer_network.PNG"/>
                    <pic:cNvPicPr/>
                  </pic:nvPicPr>
                  <pic:blipFill>
                    <a:blip r:embed="rId24">
                      <a:extLst>
                        <a:ext uri="{28A0092B-C50C-407E-A947-70E740481C1C}">
                          <a14:useLocalDpi xmlns:a14="http://schemas.microsoft.com/office/drawing/2010/main" val="0"/>
                        </a:ext>
                      </a:extLst>
                    </a:blip>
                    <a:stretch>
                      <a:fillRect/>
                    </a:stretch>
                  </pic:blipFill>
                  <pic:spPr>
                    <a:xfrm>
                      <a:off x="0" y="0"/>
                      <a:ext cx="3867690" cy="2238687"/>
                    </a:xfrm>
                    <a:prstGeom prst="rect">
                      <a:avLst/>
                    </a:prstGeom>
                  </pic:spPr>
                </pic:pic>
              </a:graphicData>
            </a:graphic>
          </wp:inline>
        </w:drawing>
      </w:r>
    </w:p>
    <w:p w:rsidR="00763A88" w:rsidRDefault="00763A88">
      <w:r>
        <w:br w:type="page"/>
      </w:r>
    </w:p>
    <w:p w:rsidR="00535C9B" w:rsidRPr="00763A88" w:rsidRDefault="00763A88" w:rsidP="00912C70">
      <w:pPr>
        <w:spacing w:after="0" w:line="240" w:lineRule="auto"/>
        <w:jc w:val="both"/>
        <w:rPr>
          <w:b/>
          <w:sz w:val="28"/>
        </w:rPr>
      </w:pPr>
      <w:r w:rsidRPr="00763A88">
        <w:rPr>
          <w:b/>
          <w:sz w:val="28"/>
        </w:rPr>
        <w:lastRenderedPageBreak/>
        <w:t>Deep learning: Activation function</w:t>
      </w:r>
    </w:p>
    <w:p w:rsidR="00763A88" w:rsidRDefault="00763A88" w:rsidP="00912C70">
      <w:pPr>
        <w:spacing w:after="0" w:line="240" w:lineRule="auto"/>
        <w:jc w:val="both"/>
      </w:pPr>
    </w:p>
    <w:p w:rsidR="00E36081" w:rsidRDefault="00A462DE" w:rsidP="00912C70">
      <w:pPr>
        <w:spacing w:after="0" w:line="240" w:lineRule="auto"/>
        <w:jc w:val="both"/>
      </w:pPr>
      <w:r>
        <w:t xml:space="preserve">An advantage of </w:t>
      </w:r>
      <w:r w:rsidR="00E36081">
        <w:t>perceptron</w:t>
      </w:r>
      <w:r>
        <w:t xml:space="preserve"> model over McCulloch-Pitts model is </w:t>
      </w:r>
      <w:r w:rsidR="00E36081">
        <w:t xml:space="preserve">sigmoid acting as a threshold function. </w:t>
      </w:r>
      <w:r>
        <w:t>Following are the reasons why sigmoid is chosen over dis-continuous linear threshold function –</w:t>
      </w:r>
    </w:p>
    <w:p w:rsidR="00A462DE" w:rsidRDefault="00A462DE" w:rsidP="00A462DE">
      <w:pPr>
        <w:pStyle w:val="ListParagraph"/>
        <w:numPr>
          <w:ilvl w:val="0"/>
          <w:numId w:val="2"/>
        </w:numPr>
        <w:spacing w:after="0" w:line="240" w:lineRule="auto"/>
        <w:jc w:val="both"/>
      </w:pPr>
      <w:r>
        <w:t>Sigmoid is a smooth/</w:t>
      </w:r>
      <w:r w:rsidRPr="00493D17">
        <w:rPr>
          <w:b/>
        </w:rPr>
        <w:t>continuous</w:t>
      </w:r>
      <w:r>
        <w:t xml:space="preserve"> function which means that error rate will also follow a continuous function adjusting the weights in an optimal manner and hence minimizing the loss function.</w:t>
      </w:r>
    </w:p>
    <w:p w:rsidR="00A462DE" w:rsidRDefault="00A462DE" w:rsidP="0096758C">
      <w:pPr>
        <w:pStyle w:val="ListParagraph"/>
        <w:numPr>
          <w:ilvl w:val="0"/>
          <w:numId w:val="2"/>
        </w:numPr>
        <w:spacing w:after="0" w:line="240" w:lineRule="auto"/>
        <w:jc w:val="both"/>
      </w:pPr>
      <w:r>
        <w:t xml:space="preserve">To use the backpropagation learning method (to be discussed later), the activation function should be continuously </w:t>
      </w:r>
      <w:r w:rsidRPr="00493D17">
        <w:rPr>
          <w:b/>
        </w:rPr>
        <w:t>differentiable</w:t>
      </w:r>
      <w:r>
        <w:t xml:space="preserve"> so that the range of the activation function is finite.</w:t>
      </w:r>
    </w:p>
    <w:p w:rsidR="00A462DE" w:rsidRDefault="00493D17" w:rsidP="00A462DE">
      <w:pPr>
        <w:pStyle w:val="ListParagraph"/>
        <w:numPr>
          <w:ilvl w:val="0"/>
          <w:numId w:val="2"/>
        </w:numPr>
        <w:spacing w:after="0" w:line="240" w:lineRule="auto"/>
        <w:jc w:val="both"/>
      </w:pPr>
      <w:r>
        <w:t xml:space="preserve">An activation function needs to be </w:t>
      </w:r>
      <w:r w:rsidRPr="00493D17">
        <w:rPr>
          <w:b/>
        </w:rPr>
        <w:t>monotonic</w:t>
      </w:r>
      <w:r>
        <w:t xml:space="preserve"> e.g. sigmoid, u</w:t>
      </w:r>
      <w:r w:rsidR="00A462DE" w:rsidRPr="00A462DE">
        <w:t>sing a non</w:t>
      </w:r>
      <w:r>
        <w:t>-</w:t>
      </w:r>
      <w:r w:rsidR="00A462DE" w:rsidRPr="00A462DE">
        <w:t>monotonic activation function may cause that increasing the neuron’s weight affect less on the neurons in next layer and model might not converge to the solution.</w:t>
      </w:r>
    </w:p>
    <w:p w:rsidR="00493D17" w:rsidRDefault="00493D17" w:rsidP="00493D17">
      <w:pPr>
        <w:spacing w:after="0" w:line="240" w:lineRule="auto"/>
        <w:jc w:val="both"/>
      </w:pPr>
    </w:p>
    <w:p w:rsidR="00493D17" w:rsidRDefault="00493D17" w:rsidP="00493D17">
      <w:pPr>
        <w:spacing w:after="0" w:line="240" w:lineRule="auto"/>
        <w:jc w:val="both"/>
      </w:pPr>
      <w:r>
        <w:t xml:space="preserve">However, </w:t>
      </w:r>
      <w:r w:rsidR="00AB4701">
        <w:t xml:space="preserve">researchers (LeCun et al., 1998b) found that logistic sigmoid function slows down learning due to its non-zero mean and hence suggested to use an anti-symmetric activation function like </w:t>
      </w:r>
      <w:r w:rsidR="00AB4701" w:rsidRPr="00AB4701">
        <w:rPr>
          <w:i/>
        </w:rPr>
        <w:t>tanh</w:t>
      </w:r>
      <w:r w:rsidR="00AB4701">
        <w:t xml:space="preserve"> given as:</w:t>
      </w:r>
    </w:p>
    <w:p w:rsidR="00AB4701" w:rsidRPr="00AB4701" w:rsidRDefault="00AB4701" w:rsidP="00493D17">
      <w:pPr>
        <w:spacing w:after="0" w:line="240" w:lineRule="auto"/>
        <w:jc w:val="both"/>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r>
            <m:rPr>
              <m:sty m:val="p"/>
            </m:rPr>
            <w:rPr>
              <w:rFonts w:ascii="Cambria Math" w:hAnsi="Cambria Math"/>
            </w:rPr>
            <m:t>atanh⁡</m:t>
          </m:r>
          <m:r>
            <w:rPr>
              <w:rFonts w:ascii="Cambria Math" w:hAnsi="Cambria Math"/>
            </w:rPr>
            <m:t>(bx)</m:t>
          </m:r>
        </m:oMath>
      </m:oMathPara>
    </w:p>
    <w:p w:rsidR="00AB4701" w:rsidRDefault="00AB4701" w:rsidP="00493D17">
      <w:pPr>
        <w:spacing w:after="0" w:line="240" w:lineRule="auto"/>
        <w:jc w:val="both"/>
        <w:rPr>
          <w:rFonts w:eastAsiaTheme="minorEastAsia"/>
        </w:rPr>
      </w:pPr>
      <w:r>
        <w:rPr>
          <w:rFonts w:eastAsiaTheme="minorEastAsia"/>
        </w:rPr>
        <w:t xml:space="preserve">in a range of </w:t>
      </w:r>
      <m:oMath>
        <m:d>
          <m:dPr>
            <m:begChr m:val="["/>
            <m:endChr m:val="]"/>
            <m:ctrlPr>
              <w:rPr>
                <w:rFonts w:ascii="Cambria Math" w:eastAsiaTheme="minorEastAsia" w:hAnsi="Cambria Math"/>
                <w:i/>
              </w:rPr>
            </m:ctrlPr>
          </m:dPr>
          <m:e>
            <m:r>
              <w:rPr>
                <w:rFonts w:ascii="Cambria Math" w:eastAsiaTheme="minorEastAsia" w:hAnsi="Cambria Math"/>
              </w:rPr>
              <m:t>-a,a</m:t>
            </m:r>
          </m:e>
        </m:d>
        <m:r>
          <w:rPr>
            <w:rFonts w:ascii="Cambria Math" w:eastAsiaTheme="minorEastAsia" w:hAnsi="Cambria Math"/>
          </w:rPr>
          <m:t xml:space="preserve">, </m:t>
        </m:r>
      </m:oMath>
      <w:r>
        <w:rPr>
          <w:rFonts w:eastAsiaTheme="minorEastAsia"/>
        </w:rPr>
        <w:t>where</w:t>
      </w:r>
      <m:oMath>
        <m:r>
          <w:rPr>
            <w:rFonts w:ascii="Cambria Math" w:eastAsiaTheme="minorEastAsia" w:hAnsi="Cambria Math"/>
          </w:rPr>
          <m:t>a=1.7159</m:t>
        </m:r>
      </m:oMath>
      <w:r>
        <w:rPr>
          <w:rFonts w:eastAsiaTheme="minorEastAsia"/>
        </w:rPr>
        <w:t xml:space="preserve"> and </w:t>
      </w:r>
      <m:oMath>
        <m:r>
          <w:rPr>
            <w:rFonts w:ascii="Cambria Math" w:eastAsiaTheme="minorEastAsia" w:hAnsi="Cambria Math"/>
          </w:rPr>
          <m:t>b=2/3</m:t>
        </m:r>
      </m:oMath>
      <w:r>
        <w:rPr>
          <w:rFonts w:eastAsiaTheme="minorEastAsia"/>
        </w:rPr>
        <w:t xml:space="preserve">, </w:t>
      </w:r>
      <m:oMath>
        <m:func>
          <m:funcPr>
            <m:ctrlPr>
              <w:rPr>
                <w:rFonts w:ascii="Cambria Math" w:eastAsiaTheme="minorEastAsia" w:hAnsi="Cambria Math"/>
              </w:rPr>
            </m:ctrlPr>
          </m:funcPr>
          <m:fName>
            <m:r>
              <m:rPr>
                <m:sty m:val="p"/>
              </m:rPr>
              <w:rPr>
                <w:rFonts w:ascii="Cambria Math" w:eastAsiaTheme="minorEastAsia" w:hAnsi="Cambria Math"/>
              </w:rPr>
              <m:t>tanh</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=2sigmoid</m:t>
        </m:r>
        <m:d>
          <m:dPr>
            <m:ctrlPr>
              <w:rPr>
                <w:rFonts w:ascii="Cambria Math" w:eastAsiaTheme="minorEastAsia" w:hAnsi="Cambria Math"/>
                <w:i/>
              </w:rPr>
            </m:ctrlPr>
          </m:dPr>
          <m:e>
            <m:r>
              <w:rPr>
                <w:rFonts w:ascii="Cambria Math" w:eastAsiaTheme="minorEastAsia" w:hAnsi="Cambria Math"/>
              </w:rPr>
              <m:t>2x</m:t>
            </m:r>
          </m:e>
        </m:d>
        <m:r>
          <w:rPr>
            <w:rFonts w:ascii="Cambria Math" w:eastAsiaTheme="minorEastAsia" w:hAnsi="Cambria Math"/>
          </w:rPr>
          <m:t>-1</m:t>
        </m:r>
      </m:oMath>
    </w:p>
    <w:p w:rsidR="00AB4701" w:rsidRDefault="00AB4701" w:rsidP="00493D17">
      <w:pPr>
        <w:spacing w:after="0" w:line="240" w:lineRule="auto"/>
        <w:jc w:val="both"/>
      </w:pPr>
    </w:p>
    <w:p w:rsidR="00327CEF" w:rsidRDefault="00AB4701" w:rsidP="00493D17">
      <w:pPr>
        <w:spacing w:after="0" w:line="240" w:lineRule="auto"/>
        <w:jc w:val="both"/>
      </w:pPr>
      <w:r>
        <w:t xml:space="preserve">Recently, researchers (Glorot et al., 2011) demonstrated </w:t>
      </w:r>
      <w:r w:rsidR="00327CEF">
        <w:t>the use of rectified linear unit (ReLU) over sigmoidal and tanh activation function due to following reasons –</w:t>
      </w:r>
    </w:p>
    <w:p w:rsidR="00327CEF" w:rsidRDefault="00327CEF" w:rsidP="00327CEF">
      <w:pPr>
        <w:pStyle w:val="ListParagraph"/>
        <w:numPr>
          <w:ilvl w:val="0"/>
          <w:numId w:val="2"/>
        </w:numPr>
        <w:spacing w:after="0" w:line="240" w:lineRule="auto"/>
        <w:jc w:val="both"/>
      </w:pPr>
      <w:r>
        <w:t xml:space="preserve">ReLU is quite faster and much more efficient in learning for high-dimensional data. </w:t>
      </w:r>
    </w:p>
    <w:p w:rsidR="00AB4701" w:rsidRPr="00327CEF" w:rsidRDefault="00327CEF" w:rsidP="00327CEF">
      <w:pPr>
        <w:pStyle w:val="ListParagraph"/>
        <w:numPr>
          <w:ilvl w:val="0"/>
          <w:numId w:val="2"/>
        </w:numPr>
        <w:spacing w:after="0" w:line="240" w:lineRule="auto"/>
        <w:jc w:val="both"/>
      </w:pPr>
      <w:r>
        <w:t xml:space="preserve">It doesn’t require intensive computation as it computes the function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r>
          <m:rPr>
            <m:sty m:val="p"/>
          </m:rPr>
          <w:rPr>
            <w:rFonts w:ascii="Cambria Math" w:hAnsi="Cambria Math"/>
          </w:rPr>
          <m:t>max⁡</m:t>
        </m:r>
        <m:r>
          <w:rPr>
            <w:rFonts w:ascii="Cambria Math" w:hAnsi="Cambria Math"/>
          </w:rPr>
          <m:t>(0,x)</m:t>
        </m:r>
      </m:oMath>
      <w:r>
        <w:rPr>
          <w:rFonts w:eastAsiaTheme="minorEastAsia"/>
        </w:rPr>
        <w:t xml:space="preserve"> which simply thresholds input matrix to zero.</w:t>
      </w:r>
    </w:p>
    <w:p w:rsidR="00327CEF" w:rsidRPr="00327CEF" w:rsidRDefault="00327CEF" w:rsidP="00327CEF">
      <w:pPr>
        <w:pStyle w:val="ListParagraph"/>
        <w:numPr>
          <w:ilvl w:val="0"/>
          <w:numId w:val="2"/>
        </w:numPr>
        <w:spacing w:after="0" w:line="240" w:lineRule="auto"/>
        <w:jc w:val="both"/>
      </w:pPr>
      <w:r>
        <w:rPr>
          <w:rFonts w:eastAsiaTheme="minorEastAsia"/>
        </w:rPr>
        <w:t>It doesn’t saturate i.e. no vanishing or exploding gradient and hence suitable for deep networks (multiple cascaded layers).</w:t>
      </w:r>
    </w:p>
    <w:p w:rsidR="001D0FB6" w:rsidRDefault="001D0FB6" w:rsidP="00327CEF">
      <w:pPr>
        <w:spacing w:after="0" w:line="240" w:lineRule="auto"/>
        <w:jc w:val="both"/>
      </w:pPr>
    </w:p>
    <w:p w:rsidR="00327CEF" w:rsidRDefault="001D0FB6" w:rsidP="00327CEF">
      <w:pPr>
        <w:spacing w:after="0" w:line="240" w:lineRule="auto"/>
        <w:jc w:val="both"/>
      </w:pPr>
      <w:r>
        <w:t>On the other side, ReLU is also responsible for creating dying neurons (a dying neuron is the one which never fires). Dying neuron are generated when no gradient flows backward through ReLU. There are two solutions to mitigate this problem –</w:t>
      </w:r>
    </w:p>
    <w:p w:rsidR="001D0FB6" w:rsidRDefault="001D0FB6" w:rsidP="001D0FB6">
      <w:pPr>
        <w:pStyle w:val="ListParagraph"/>
        <w:numPr>
          <w:ilvl w:val="0"/>
          <w:numId w:val="2"/>
        </w:numPr>
        <w:spacing w:after="0" w:line="240" w:lineRule="auto"/>
        <w:jc w:val="both"/>
      </w:pPr>
      <w:r>
        <w:t>Assign small learning rate.</w:t>
      </w:r>
    </w:p>
    <w:p w:rsidR="001D0FB6" w:rsidRDefault="001D0FB6" w:rsidP="001D0FB6">
      <w:pPr>
        <w:pStyle w:val="ListParagraph"/>
        <w:numPr>
          <w:ilvl w:val="0"/>
          <w:numId w:val="2"/>
        </w:numPr>
        <w:spacing w:after="0" w:line="240" w:lineRule="auto"/>
        <w:jc w:val="both"/>
      </w:pPr>
      <w:r>
        <w:t>Use leaky ReLU which allows a small negative slope when the unit is not active.</w:t>
      </w:r>
    </w:p>
    <w:p w:rsidR="001D0FB6" w:rsidRDefault="001D0FB6" w:rsidP="001D0FB6">
      <w:pPr>
        <w:spacing w:after="0" w:line="240" w:lineRule="auto"/>
        <w:jc w:val="both"/>
      </w:pPr>
      <w:r>
        <w:t xml:space="preserve"> </w:t>
      </w:r>
    </w:p>
    <w:p w:rsidR="00410301" w:rsidRDefault="00410301" w:rsidP="001D0FB6">
      <w:pPr>
        <w:spacing w:after="0" w:line="240" w:lineRule="auto"/>
        <w:jc w:val="both"/>
      </w:pPr>
    </w:p>
    <w:p w:rsidR="00011D80" w:rsidRPr="00003738" w:rsidRDefault="00011D80" w:rsidP="00011D80">
      <w:pPr>
        <w:spacing w:after="0" w:line="240" w:lineRule="auto"/>
        <w:jc w:val="both"/>
        <w:rPr>
          <w:color w:val="000000" w:themeColor="text1"/>
          <w:sz w:val="24"/>
        </w:rPr>
      </w:pPr>
      <w:r w:rsidRPr="00011D80">
        <w:rPr>
          <w:color w:val="000000" w:themeColor="text1"/>
          <w:sz w:val="24"/>
          <w:highlight w:val="cyan"/>
        </w:rPr>
        <w:t>[</w:t>
      </w:r>
      <w:r w:rsidR="00257E58">
        <w:rPr>
          <w:b/>
          <w:color w:val="000000" w:themeColor="text1"/>
          <w:sz w:val="24"/>
          <w:highlight w:val="cyan"/>
        </w:rPr>
        <w:t>Go to</w:t>
      </w:r>
      <w:r>
        <w:rPr>
          <w:color w:val="000000" w:themeColor="text1"/>
          <w:sz w:val="24"/>
          <w:highlight w:val="cyan"/>
        </w:rPr>
        <w:t xml:space="preserve">: </w:t>
      </w:r>
      <w:r w:rsidRPr="00011D80">
        <w:rPr>
          <w:color w:val="000000" w:themeColor="text1"/>
          <w:sz w:val="24"/>
          <w:highlight w:val="cyan"/>
        </w:rPr>
        <w:t xml:space="preserve">Python implementation of </w:t>
      </w:r>
      <w:r>
        <w:rPr>
          <w:color w:val="000000" w:themeColor="text1"/>
          <w:sz w:val="24"/>
          <w:highlight w:val="cyan"/>
        </w:rPr>
        <w:t>MLP</w:t>
      </w:r>
      <w:r w:rsidRPr="00011D80">
        <w:rPr>
          <w:color w:val="000000" w:themeColor="text1"/>
          <w:sz w:val="24"/>
          <w:highlight w:val="cyan"/>
        </w:rPr>
        <w:t>] [MLP_classification_keras_fashion_mnist.ipynb]</w:t>
      </w:r>
    </w:p>
    <w:p w:rsidR="00011D80" w:rsidRPr="00011D80" w:rsidRDefault="00011D80" w:rsidP="00011D80">
      <w:pPr>
        <w:spacing w:after="0" w:line="240" w:lineRule="auto"/>
        <w:jc w:val="both"/>
        <w:rPr>
          <w:color w:val="000000" w:themeColor="text1"/>
          <w:sz w:val="24"/>
          <w:highlight w:val="cyan"/>
        </w:rPr>
      </w:pPr>
      <w:r w:rsidRPr="00011D80">
        <w:rPr>
          <w:color w:val="000000" w:themeColor="text1"/>
          <w:sz w:val="24"/>
          <w:highlight w:val="cyan"/>
        </w:rPr>
        <w:t>[</w:t>
      </w:r>
      <w:r w:rsidR="00257E58">
        <w:rPr>
          <w:b/>
          <w:color w:val="000000" w:themeColor="text1"/>
          <w:sz w:val="24"/>
          <w:highlight w:val="cyan"/>
        </w:rPr>
        <w:t>Go to</w:t>
      </w:r>
      <w:r>
        <w:rPr>
          <w:color w:val="000000" w:themeColor="text1"/>
          <w:sz w:val="24"/>
          <w:highlight w:val="cyan"/>
        </w:rPr>
        <w:t xml:space="preserve">: </w:t>
      </w:r>
      <w:r w:rsidRPr="00011D80">
        <w:rPr>
          <w:color w:val="000000" w:themeColor="text1"/>
          <w:sz w:val="24"/>
          <w:highlight w:val="cyan"/>
        </w:rPr>
        <w:t xml:space="preserve">Python implementation of </w:t>
      </w:r>
      <w:r>
        <w:rPr>
          <w:color w:val="000000" w:themeColor="text1"/>
          <w:sz w:val="24"/>
          <w:highlight w:val="cyan"/>
        </w:rPr>
        <w:t>T-SNE</w:t>
      </w:r>
      <w:r w:rsidRPr="00011D80">
        <w:rPr>
          <w:color w:val="000000" w:themeColor="text1"/>
          <w:sz w:val="24"/>
          <w:highlight w:val="cyan"/>
        </w:rPr>
        <w:t>] [T-SNE Visualization.ipynb]</w:t>
      </w:r>
    </w:p>
    <w:p w:rsidR="00F15104" w:rsidRDefault="00F15104">
      <w:pPr>
        <w:rPr>
          <w:b/>
          <w:sz w:val="28"/>
        </w:rPr>
      </w:pPr>
      <w:r>
        <w:rPr>
          <w:b/>
          <w:sz w:val="28"/>
        </w:rPr>
        <w:br w:type="page"/>
      </w:r>
    </w:p>
    <w:p w:rsidR="00012BB9" w:rsidRPr="00012BB9" w:rsidRDefault="00EC742D" w:rsidP="001D0FB6">
      <w:pPr>
        <w:spacing w:after="0" w:line="240" w:lineRule="auto"/>
        <w:jc w:val="both"/>
        <w:rPr>
          <w:b/>
          <w:sz w:val="28"/>
        </w:rPr>
      </w:pPr>
      <w:r>
        <w:rPr>
          <w:b/>
          <w:sz w:val="28"/>
        </w:rPr>
        <w:lastRenderedPageBreak/>
        <w:t>Deep learning: B</w:t>
      </w:r>
      <w:r w:rsidR="00012BB9" w:rsidRPr="00012BB9">
        <w:rPr>
          <w:b/>
          <w:sz w:val="28"/>
        </w:rPr>
        <w:t>ackpropagation</w:t>
      </w:r>
      <w:r w:rsidR="00704182">
        <w:rPr>
          <w:b/>
          <w:sz w:val="28"/>
        </w:rPr>
        <w:t xml:space="preserve"> and optimization methods</w:t>
      </w:r>
    </w:p>
    <w:p w:rsidR="00012BB9" w:rsidRDefault="00012BB9" w:rsidP="001D0FB6">
      <w:pPr>
        <w:spacing w:after="0" w:line="240" w:lineRule="auto"/>
        <w:jc w:val="both"/>
      </w:pPr>
    </w:p>
    <w:p w:rsidR="00012BB9" w:rsidRDefault="00C75BCF" w:rsidP="001D0FB6">
      <w:pPr>
        <w:spacing w:after="0" w:line="240" w:lineRule="auto"/>
        <w:jc w:val="both"/>
        <w:rPr>
          <w:rFonts w:eastAsiaTheme="minorEastAsia"/>
        </w:rPr>
      </w:pPr>
      <w:r>
        <w:t xml:space="preserve">For a feed-forward network with inputs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6D6DC9">
        <w:rPr>
          <w:rFonts w:eastAsiaTheme="minorEastAsia"/>
        </w:rPr>
        <w:t xml:space="preserve">, weights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6D6DC9">
        <w:rPr>
          <w:rFonts w:eastAsiaTheme="minorEastAsia"/>
        </w:rPr>
        <w:t xml:space="preserve"> </w:t>
      </w:r>
      <w:r>
        <w:rPr>
          <w:rFonts w:eastAsiaTheme="minorEastAsia"/>
        </w:rPr>
        <w:t xml:space="preserve">and target output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oMath>
      <w:r>
        <w:rPr>
          <w:rFonts w:eastAsiaTheme="minorEastAsia"/>
        </w:rPr>
        <w:t xml:space="preserve">the information flows from input layer to output layer via hidden layers to produce an output </w:t>
      </w:r>
      <m:oMath>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oMath>
      <w:r>
        <w:rPr>
          <w:rFonts w:eastAsiaTheme="minorEastAsia"/>
        </w:rPr>
        <w:t>.</w:t>
      </w:r>
      <w:r w:rsidR="00544F8E">
        <w:rPr>
          <w:rFonts w:eastAsiaTheme="minorEastAsia"/>
        </w:rPr>
        <w:t xml:space="preserve"> </w:t>
      </w:r>
      <w:r w:rsidR="006D6DC9">
        <w:rPr>
          <w:rFonts w:eastAsiaTheme="minorEastAsia"/>
        </w:rPr>
        <w:t xml:space="preserve">During forward propagation, the dot product is calculated between inputs and their corresponding weights followed with the introduction of non-linearity via activation function. </w:t>
      </w:r>
      <w:r w:rsidR="00544F8E">
        <w:rPr>
          <w:rFonts w:eastAsiaTheme="minorEastAsia"/>
        </w:rPr>
        <w:t xml:space="preserve">This process generates a loss function which needs to be minimized to bring actual output as closer to target output. </w:t>
      </w:r>
      <w:r w:rsidR="001A013B">
        <w:rPr>
          <w:rFonts w:eastAsiaTheme="minorEastAsia"/>
        </w:rPr>
        <w:t xml:space="preserve">Therefore, this information is propagated backward through the network </w:t>
      </w:r>
      <w:r w:rsidR="00544F8E">
        <w:rPr>
          <w:rFonts w:eastAsiaTheme="minorEastAsia"/>
        </w:rPr>
        <w:t xml:space="preserve">in order to compute the gradient </w:t>
      </w:r>
      <w:r w:rsidR="00594410">
        <w:rPr>
          <w:rFonts w:eastAsiaTheme="minorEastAsia"/>
        </w:rPr>
        <w:t>to update</w:t>
      </w:r>
      <w:r w:rsidR="00704182">
        <w:rPr>
          <w:rFonts w:eastAsiaTheme="minorEastAsia"/>
        </w:rPr>
        <w:t xml:space="preserve"> </w:t>
      </w:r>
      <w:r w:rsidR="00544F8E">
        <w:rPr>
          <w:rFonts w:eastAsiaTheme="minorEastAsia"/>
        </w:rPr>
        <w:t>weights and biases</w:t>
      </w:r>
      <w:r w:rsidR="001A013B">
        <w:rPr>
          <w:rFonts w:eastAsiaTheme="minorEastAsia"/>
        </w:rPr>
        <w:t xml:space="preserve"> (i.e. model’s parameters)</w:t>
      </w:r>
      <w:r w:rsidR="00544F8E">
        <w:rPr>
          <w:rFonts w:eastAsiaTheme="minorEastAsia"/>
        </w:rPr>
        <w:t>.</w:t>
      </w:r>
      <w:r w:rsidR="001A013B">
        <w:rPr>
          <w:rFonts w:eastAsiaTheme="minorEastAsia"/>
        </w:rPr>
        <w:t xml:space="preserve"> This whole process is </w:t>
      </w:r>
      <w:r w:rsidR="00704182">
        <w:rPr>
          <w:rFonts w:eastAsiaTheme="minorEastAsia"/>
        </w:rPr>
        <w:t xml:space="preserve">termed </w:t>
      </w:r>
      <w:r w:rsidR="001A013B">
        <w:rPr>
          <w:rFonts w:eastAsiaTheme="minorEastAsia"/>
        </w:rPr>
        <w:t>as backpropagation.</w:t>
      </w:r>
    </w:p>
    <w:p w:rsidR="00544F8E" w:rsidRDefault="00544F8E" w:rsidP="001D0FB6">
      <w:pPr>
        <w:spacing w:after="0" w:line="240" w:lineRule="auto"/>
        <w:jc w:val="both"/>
        <w:rPr>
          <w:rFonts w:eastAsiaTheme="minorEastAsia"/>
        </w:rPr>
      </w:pPr>
    </w:p>
    <w:p w:rsidR="00AA4671" w:rsidRDefault="00AA4671" w:rsidP="001D0FB6">
      <w:pPr>
        <w:spacing w:after="0" w:line="240" w:lineRule="auto"/>
        <w:jc w:val="both"/>
        <w:rPr>
          <w:rFonts w:eastAsiaTheme="minorEastAsia"/>
        </w:rPr>
      </w:pPr>
      <w:r>
        <w:rPr>
          <w:rFonts w:eastAsiaTheme="minorEastAsia"/>
        </w:rPr>
        <w:t>For a gradient, arriving at optimal model parameters’ value leads to following challenges –</w:t>
      </w:r>
    </w:p>
    <w:p w:rsidR="00AA4671" w:rsidRDefault="00AA4671" w:rsidP="00AA4671">
      <w:pPr>
        <w:pStyle w:val="ListParagraph"/>
        <w:numPr>
          <w:ilvl w:val="0"/>
          <w:numId w:val="2"/>
        </w:numPr>
        <w:spacing w:after="0" w:line="240" w:lineRule="auto"/>
        <w:jc w:val="both"/>
        <w:rPr>
          <w:rFonts w:eastAsiaTheme="minorEastAsia"/>
        </w:rPr>
      </w:pPr>
      <w:r>
        <w:rPr>
          <w:rFonts w:eastAsiaTheme="minorEastAsia"/>
        </w:rPr>
        <w:t>Slowing down on plateau.</w:t>
      </w:r>
    </w:p>
    <w:p w:rsidR="00AA4671" w:rsidRDefault="00AA4671" w:rsidP="00AA4671">
      <w:pPr>
        <w:pStyle w:val="ListParagraph"/>
        <w:numPr>
          <w:ilvl w:val="0"/>
          <w:numId w:val="2"/>
        </w:numPr>
        <w:spacing w:after="0" w:line="240" w:lineRule="auto"/>
        <w:jc w:val="both"/>
        <w:rPr>
          <w:rFonts w:eastAsiaTheme="minorEastAsia"/>
        </w:rPr>
      </w:pPr>
      <w:r>
        <w:rPr>
          <w:rFonts w:eastAsiaTheme="minorEastAsia"/>
        </w:rPr>
        <w:t>Getting stuck on a saddle point</w:t>
      </w:r>
      <w:r w:rsidRPr="00F15104">
        <w:rPr>
          <w:rFonts w:eastAsiaTheme="minorEastAsia"/>
          <w:vertAlign w:val="superscript"/>
        </w:rPr>
        <w:t>1</w:t>
      </w:r>
      <w:r>
        <w:rPr>
          <w:rFonts w:eastAsiaTheme="minorEastAsia"/>
        </w:rPr>
        <w:t>.</w:t>
      </w:r>
    </w:p>
    <w:p w:rsidR="00AA4671" w:rsidRDefault="00AA4671" w:rsidP="00AA4671">
      <w:pPr>
        <w:pStyle w:val="ListParagraph"/>
        <w:numPr>
          <w:ilvl w:val="0"/>
          <w:numId w:val="2"/>
        </w:numPr>
        <w:spacing w:after="0" w:line="240" w:lineRule="auto"/>
        <w:jc w:val="both"/>
        <w:rPr>
          <w:rFonts w:eastAsiaTheme="minorEastAsia"/>
        </w:rPr>
      </w:pPr>
      <w:r>
        <w:rPr>
          <w:rFonts w:eastAsiaTheme="minorEastAsia"/>
        </w:rPr>
        <w:t>Getting stuck on a local minimum.</w:t>
      </w:r>
    </w:p>
    <w:p w:rsidR="00943759" w:rsidRDefault="00943759" w:rsidP="00943759">
      <w:pPr>
        <w:spacing w:after="0" w:line="240" w:lineRule="auto"/>
        <w:jc w:val="both"/>
        <w:rPr>
          <w:rFonts w:eastAsiaTheme="minorEastAsia"/>
        </w:rPr>
      </w:pPr>
    </w:p>
    <w:p w:rsidR="00943759" w:rsidRDefault="00943759" w:rsidP="00943759">
      <w:pPr>
        <w:spacing w:after="0" w:line="240" w:lineRule="auto"/>
        <w:jc w:val="both"/>
        <w:rPr>
          <w:rFonts w:eastAsiaTheme="minorEastAsia"/>
        </w:rPr>
      </w:pPr>
      <w:r w:rsidRPr="00F15104">
        <w:rPr>
          <w:rFonts w:eastAsiaTheme="minorEastAsia"/>
          <w:vertAlign w:val="superscript"/>
        </w:rPr>
        <w:t>1</w:t>
      </w:r>
      <w:r>
        <w:rPr>
          <w:rFonts w:eastAsiaTheme="minorEastAsia"/>
        </w:rPr>
        <w:t xml:space="preserve"> A saddle point is a point on the surface where the derivative in orthogonal directions are both zero. </w:t>
      </w:r>
    </w:p>
    <w:p w:rsidR="00943759" w:rsidRDefault="00943759" w:rsidP="00943759">
      <w:pPr>
        <w:spacing w:after="0" w:line="240" w:lineRule="auto"/>
        <w:jc w:val="both"/>
        <w:rPr>
          <w:rFonts w:eastAsiaTheme="minorEastAsia"/>
        </w:rPr>
      </w:pPr>
      <w:r>
        <w:rPr>
          <w:rFonts w:eastAsiaTheme="minorEastAsia"/>
        </w:rPr>
        <w:t xml:space="preserve">Note: </w:t>
      </w:r>
      <w:hyperlink r:id="rId25" w:history="1">
        <w:r w:rsidRPr="00973BCC">
          <w:rPr>
            <w:rStyle w:val="Hyperlink"/>
            <w:rFonts w:eastAsiaTheme="minorEastAsia"/>
          </w:rPr>
          <w:t>A step by step backpropagation example</w:t>
        </w:r>
      </w:hyperlink>
      <w:r>
        <w:rPr>
          <w:rFonts w:eastAsiaTheme="minorEastAsia"/>
        </w:rPr>
        <w:t xml:space="preserve">, </w:t>
      </w:r>
      <w:hyperlink r:id="rId26" w:history="1">
        <w:r w:rsidRPr="00973BCC">
          <w:rPr>
            <w:rStyle w:val="Hyperlink"/>
            <w:rFonts w:eastAsiaTheme="minorEastAsia"/>
          </w:rPr>
          <w:t>Visual introduction to neural network using backpropagation</w:t>
        </w:r>
      </w:hyperlink>
      <w:r>
        <w:rPr>
          <w:rFonts w:eastAsiaTheme="minorEastAsia"/>
        </w:rPr>
        <w:t>.</w:t>
      </w:r>
    </w:p>
    <w:p w:rsidR="00943759" w:rsidRPr="00943759" w:rsidRDefault="00943759" w:rsidP="00943759">
      <w:pPr>
        <w:spacing w:after="0" w:line="240" w:lineRule="auto"/>
        <w:jc w:val="both"/>
        <w:rPr>
          <w:rFonts w:eastAsiaTheme="minorEastAsia"/>
        </w:rPr>
      </w:pPr>
    </w:p>
    <w:p w:rsidR="00AA4671" w:rsidRDefault="00AA4671" w:rsidP="00AA4671">
      <w:pPr>
        <w:spacing w:after="0" w:line="240" w:lineRule="auto"/>
        <w:jc w:val="both"/>
        <w:rPr>
          <w:rFonts w:eastAsiaTheme="minorEastAsia"/>
        </w:rPr>
      </w:pPr>
      <w:r>
        <w:rPr>
          <w:rFonts w:eastAsiaTheme="minorEastAsia"/>
        </w:rPr>
        <w:t>These problems can be visualized through given graph –</w:t>
      </w:r>
    </w:p>
    <w:p w:rsidR="005E3E49" w:rsidRDefault="00F15104" w:rsidP="001D0FB6">
      <w:pPr>
        <w:spacing w:after="0" w:line="240" w:lineRule="auto"/>
        <w:jc w:val="both"/>
        <w:rPr>
          <w:rFonts w:eastAsiaTheme="minorEastAsia"/>
        </w:rPr>
      </w:pPr>
      <w:r>
        <w:rPr>
          <w:rFonts w:eastAsiaTheme="minorEastAsia"/>
          <w:noProof/>
        </w:rPr>
        <w:drawing>
          <wp:inline distT="0" distB="0" distL="0" distR="0">
            <wp:extent cx="5943600" cy="27031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dient_descent_1.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943600" cy="2703195"/>
                    </a:xfrm>
                    <a:prstGeom prst="rect">
                      <a:avLst/>
                    </a:prstGeom>
                  </pic:spPr>
                </pic:pic>
              </a:graphicData>
            </a:graphic>
          </wp:inline>
        </w:drawing>
      </w:r>
    </w:p>
    <w:p w:rsidR="00F15104" w:rsidRDefault="00F15104" w:rsidP="001D0FB6">
      <w:pPr>
        <w:spacing w:after="0" w:line="240" w:lineRule="auto"/>
        <w:jc w:val="both"/>
        <w:rPr>
          <w:rFonts w:eastAsiaTheme="minorEastAsia"/>
        </w:rPr>
      </w:pPr>
    </w:p>
    <w:p w:rsidR="00AA4671" w:rsidRDefault="00F15104" w:rsidP="001D0FB6">
      <w:pPr>
        <w:spacing w:after="0" w:line="240" w:lineRule="auto"/>
        <w:jc w:val="both"/>
        <w:rPr>
          <w:rFonts w:eastAsiaTheme="minorEastAsia"/>
        </w:rPr>
      </w:pPr>
      <w:r>
        <w:rPr>
          <w:rFonts w:eastAsiaTheme="minorEastAsia"/>
        </w:rPr>
        <w:t xml:space="preserve">To </w:t>
      </w:r>
      <w:r w:rsidR="00AA4671">
        <w:rPr>
          <w:rFonts w:eastAsiaTheme="minorEastAsia"/>
        </w:rPr>
        <w:t>tackle challenges for a gradient</w:t>
      </w:r>
      <w:r>
        <w:rPr>
          <w:rFonts w:eastAsiaTheme="minorEastAsia"/>
        </w:rPr>
        <w:t xml:space="preserve">, </w:t>
      </w:r>
      <w:r w:rsidR="00AA4671">
        <w:rPr>
          <w:rFonts w:eastAsiaTheme="minorEastAsia"/>
        </w:rPr>
        <w:t xml:space="preserve">various optimization algorithms are prescribed. </w:t>
      </w:r>
    </w:p>
    <w:p w:rsidR="00AA4671" w:rsidRDefault="00AA4671" w:rsidP="001D0FB6">
      <w:pPr>
        <w:spacing w:after="0" w:line="240" w:lineRule="auto"/>
        <w:jc w:val="both"/>
        <w:rPr>
          <w:rFonts w:eastAsiaTheme="minorEastAsia"/>
        </w:rPr>
      </w:pPr>
    </w:p>
    <w:p w:rsidR="00AA4671" w:rsidRPr="00AA4671" w:rsidRDefault="00AA4671" w:rsidP="001D0FB6">
      <w:pPr>
        <w:spacing w:after="0" w:line="240" w:lineRule="auto"/>
        <w:jc w:val="both"/>
        <w:rPr>
          <w:rFonts w:eastAsiaTheme="minorEastAsia"/>
          <w:b/>
          <w:sz w:val="28"/>
          <w:szCs w:val="28"/>
        </w:rPr>
      </w:pPr>
      <w:r w:rsidRPr="00AA4671">
        <w:rPr>
          <w:rFonts w:eastAsiaTheme="minorEastAsia"/>
          <w:b/>
          <w:sz w:val="28"/>
          <w:szCs w:val="28"/>
        </w:rPr>
        <w:t>Optimization algorithms –</w:t>
      </w:r>
    </w:p>
    <w:p w:rsidR="00697CFD" w:rsidRDefault="00697CFD" w:rsidP="001D0FB6">
      <w:pPr>
        <w:spacing w:after="0" w:line="240" w:lineRule="auto"/>
        <w:jc w:val="both"/>
        <w:rPr>
          <w:rFonts w:eastAsiaTheme="minorEastAsia"/>
        </w:rPr>
      </w:pPr>
      <w:r>
        <w:rPr>
          <w:rFonts w:eastAsiaTheme="minorEastAsia"/>
        </w:rPr>
        <w:t xml:space="preserve">Optimization algorithms are divided into two categories – </w:t>
      </w:r>
    </w:p>
    <w:p w:rsidR="00697CFD" w:rsidRDefault="00697CFD" w:rsidP="00697CFD">
      <w:pPr>
        <w:pStyle w:val="ListParagraph"/>
        <w:numPr>
          <w:ilvl w:val="0"/>
          <w:numId w:val="6"/>
        </w:numPr>
        <w:spacing w:after="0" w:line="240" w:lineRule="auto"/>
        <w:jc w:val="both"/>
        <w:rPr>
          <w:rFonts w:eastAsiaTheme="minorEastAsia"/>
        </w:rPr>
      </w:pPr>
      <w:r w:rsidRPr="00594410">
        <w:rPr>
          <w:rFonts w:eastAsiaTheme="minorEastAsia"/>
          <w:b/>
        </w:rPr>
        <w:t>First order</w:t>
      </w:r>
      <w:r w:rsidRPr="00697CFD">
        <w:rPr>
          <w:rFonts w:eastAsiaTheme="minorEastAsia"/>
        </w:rPr>
        <w:t xml:space="preserve"> </w:t>
      </w:r>
      <w:r>
        <w:rPr>
          <w:rFonts w:eastAsiaTheme="minorEastAsia"/>
        </w:rPr>
        <w:t>– The objective here is to minimize/ maximize the loss function by calculating the first order gradient/derivative with respect to the model’s parameters. It provides a tangential line to its error surface marking if the gradient is increasing/decreasing.</w:t>
      </w:r>
    </w:p>
    <w:p w:rsidR="00AA4671" w:rsidRPr="00697CFD" w:rsidRDefault="00697CFD" w:rsidP="00697CFD">
      <w:pPr>
        <w:pStyle w:val="ListParagraph"/>
        <w:numPr>
          <w:ilvl w:val="0"/>
          <w:numId w:val="6"/>
        </w:numPr>
        <w:spacing w:after="0" w:line="240" w:lineRule="auto"/>
        <w:jc w:val="both"/>
        <w:rPr>
          <w:rFonts w:eastAsiaTheme="minorEastAsia"/>
        </w:rPr>
      </w:pPr>
      <w:r w:rsidRPr="00594410">
        <w:rPr>
          <w:rFonts w:eastAsiaTheme="minorEastAsia"/>
          <w:b/>
        </w:rPr>
        <w:t>Second order</w:t>
      </w:r>
      <w:r>
        <w:rPr>
          <w:rFonts w:eastAsiaTheme="minorEastAsia"/>
        </w:rPr>
        <w:t xml:space="preserve"> – The objective here is to minimize/maximize the loss function by calculating the second order derivative (also called as Hessian) with respect to the model’s parameters. It provides a quadratic surface which touches the curvature of error surface.</w:t>
      </w:r>
      <w:r w:rsidR="00594410">
        <w:rPr>
          <w:rFonts w:eastAsiaTheme="minorEastAsia"/>
        </w:rPr>
        <w:t xml:space="preserve"> It represents the increase/decrease of first gradient. Second order optimization algorithms provide better performance over first order on the cost of higher computation.</w:t>
      </w:r>
      <w:r w:rsidR="008E5B73">
        <w:rPr>
          <w:rFonts w:eastAsiaTheme="minorEastAsia"/>
        </w:rPr>
        <w:t xml:space="preserve"> Example, L-BFGS.</w:t>
      </w:r>
    </w:p>
    <w:p w:rsidR="00594410" w:rsidRDefault="00594410" w:rsidP="001D0FB6">
      <w:pPr>
        <w:spacing w:after="0" w:line="240" w:lineRule="auto"/>
        <w:jc w:val="both"/>
        <w:rPr>
          <w:rFonts w:eastAsiaTheme="minorEastAsia"/>
        </w:rPr>
      </w:pPr>
    </w:p>
    <w:p w:rsidR="00F15104" w:rsidRDefault="00AA4671" w:rsidP="001D0FB6">
      <w:pPr>
        <w:spacing w:after="0" w:line="240" w:lineRule="auto"/>
        <w:jc w:val="both"/>
        <w:rPr>
          <w:rFonts w:eastAsiaTheme="minorEastAsia"/>
        </w:rPr>
      </w:pPr>
      <w:r>
        <w:rPr>
          <w:rFonts w:eastAsiaTheme="minorEastAsia"/>
        </w:rPr>
        <w:t xml:space="preserve">The traditional gradient descent algorithm </w:t>
      </w:r>
      <w:r w:rsidR="00697CFD">
        <w:rPr>
          <w:rFonts w:eastAsiaTheme="minorEastAsia"/>
        </w:rPr>
        <w:t xml:space="preserve">falls under the </w:t>
      </w:r>
      <w:r w:rsidR="00594410">
        <w:rPr>
          <w:rFonts w:eastAsiaTheme="minorEastAsia"/>
        </w:rPr>
        <w:t xml:space="preserve">category of </w:t>
      </w:r>
      <w:r w:rsidR="00697CFD">
        <w:rPr>
          <w:rFonts w:eastAsiaTheme="minorEastAsia"/>
        </w:rPr>
        <w:t>first order optimization algorithm.</w:t>
      </w:r>
      <w:r w:rsidR="00594410">
        <w:rPr>
          <w:rFonts w:eastAsiaTheme="minorEastAsia"/>
        </w:rPr>
        <w:t xml:space="preserve"> Under first order optimization algorithms, there are two sub-categories –</w:t>
      </w:r>
    </w:p>
    <w:p w:rsidR="00594410" w:rsidRDefault="00594410" w:rsidP="00594410">
      <w:pPr>
        <w:pStyle w:val="ListParagraph"/>
        <w:numPr>
          <w:ilvl w:val="0"/>
          <w:numId w:val="7"/>
        </w:numPr>
        <w:spacing w:after="0" w:line="240" w:lineRule="auto"/>
        <w:jc w:val="both"/>
        <w:rPr>
          <w:rFonts w:eastAsiaTheme="minorEastAsia"/>
        </w:rPr>
      </w:pPr>
      <w:r>
        <w:rPr>
          <w:rFonts w:eastAsiaTheme="minorEastAsia"/>
        </w:rPr>
        <w:t>Algorithms with gradient descent variants.</w:t>
      </w:r>
    </w:p>
    <w:p w:rsidR="00943759" w:rsidRDefault="00943759" w:rsidP="00943759">
      <w:pPr>
        <w:pStyle w:val="ListParagraph"/>
        <w:numPr>
          <w:ilvl w:val="1"/>
          <w:numId w:val="7"/>
        </w:numPr>
        <w:spacing w:after="0" w:line="240" w:lineRule="auto"/>
        <w:jc w:val="both"/>
        <w:rPr>
          <w:rFonts w:eastAsiaTheme="minorEastAsia"/>
        </w:rPr>
      </w:pPr>
      <w:r>
        <w:rPr>
          <w:rFonts w:eastAsiaTheme="minorEastAsia"/>
        </w:rPr>
        <w:t>Stochastic Gradient Descent (SGD)</w:t>
      </w:r>
    </w:p>
    <w:p w:rsidR="00943759" w:rsidRDefault="00943759" w:rsidP="00943759">
      <w:pPr>
        <w:pStyle w:val="ListParagraph"/>
        <w:numPr>
          <w:ilvl w:val="1"/>
          <w:numId w:val="7"/>
        </w:numPr>
        <w:spacing w:after="0" w:line="240" w:lineRule="auto"/>
        <w:jc w:val="both"/>
        <w:rPr>
          <w:rFonts w:eastAsiaTheme="minorEastAsia"/>
        </w:rPr>
      </w:pPr>
      <w:r>
        <w:rPr>
          <w:rFonts w:eastAsiaTheme="minorEastAsia"/>
        </w:rPr>
        <w:lastRenderedPageBreak/>
        <w:t xml:space="preserve">Mini-batch </w:t>
      </w:r>
    </w:p>
    <w:p w:rsidR="00943759" w:rsidRDefault="00943759" w:rsidP="00943759">
      <w:pPr>
        <w:pStyle w:val="ListParagraph"/>
        <w:numPr>
          <w:ilvl w:val="1"/>
          <w:numId w:val="7"/>
        </w:numPr>
        <w:spacing w:after="0" w:line="240" w:lineRule="auto"/>
        <w:jc w:val="both"/>
        <w:rPr>
          <w:rFonts w:eastAsiaTheme="minorEastAsia"/>
        </w:rPr>
      </w:pPr>
      <w:r>
        <w:rPr>
          <w:rFonts w:eastAsiaTheme="minorEastAsia"/>
        </w:rPr>
        <w:t>Momentum</w:t>
      </w:r>
    </w:p>
    <w:p w:rsidR="00943759" w:rsidRDefault="00943759" w:rsidP="00943759">
      <w:pPr>
        <w:pStyle w:val="ListParagraph"/>
        <w:numPr>
          <w:ilvl w:val="1"/>
          <w:numId w:val="7"/>
        </w:numPr>
        <w:spacing w:after="0" w:line="240" w:lineRule="auto"/>
        <w:jc w:val="both"/>
        <w:rPr>
          <w:rFonts w:eastAsiaTheme="minorEastAsia"/>
        </w:rPr>
      </w:pPr>
      <w:r>
        <w:rPr>
          <w:rFonts w:eastAsiaTheme="minorEastAsia"/>
        </w:rPr>
        <w:t>Nesterov Accelerated Gradient (NAG)</w:t>
      </w:r>
    </w:p>
    <w:p w:rsidR="00594410" w:rsidRDefault="00594410" w:rsidP="00594410">
      <w:pPr>
        <w:pStyle w:val="ListParagraph"/>
        <w:numPr>
          <w:ilvl w:val="0"/>
          <w:numId w:val="7"/>
        </w:numPr>
        <w:spacing w:after="0" w:line="240" w:lineRule="auto"/>
        <w:jc w:val="both"/>
        <w:rPr>
          <w:rFonts w:eastAsiaTheme="minorEastAsia"/>
        </w:rPr>
      </w:pPr>
      <w:r>
        <w:rPr>
          <w:rFonts w:eastAsiaTheme="minorEastAsia"/>
        </w:rPr>
        <w:t>Algorithms with adaptive learning rates.</w:t>
      </w:r>
    </w:p>
    <w:p w:rsidR="00943759" w:rsidRDefault="00943759" w:rsidP="00943759">
      <w:pPr>
        <w:pStyle w:val="ListParagraph"/>
        <w:numPr>
          <w:ilvl w:val="1"/>
          <w:numId w:val="7"/>
        </w:numPr>
        <w:spacing w:after="0" w:line="240" w:lineRule="auto"/>
        <w:jc w:val="both"/>
        <w:rPr>
          <w:rFonts w:eastAsiaTheme="minorEastAsia"/>
        </w:rPr>
      </w:pPr>
      <w:r>
        <w:rPr>
          <w:rFonts w:eastAsiaTheme="minorEastAsia"/>
        </w:rPr>
        <w:t>Adagrad</w:t>
      </w:r>
    </w:p>
    <w:p w:rsidR="00943759" w:rsidRDefault="00943759" w:rsidP="00943759">
      <w:pPr>
        <w:pStyle w:val="ListParagraph"/>
        <w:numPr>
          <w:ilvl w:val="1"/>
          <w:numId w:val="7"/>
        </w:numPr>
        <w:spacing w:after="0" w:line="240" w:lineRule="auto"/>
        <w:jc w:val="both"/>
        <w:rPr>
          <w:rFonts w:eastAsiaTheme="minorEastAsia"/>
        </w:rPr>
      </w:pPr>
      <w:r>
        <w:rPr>
          <w:rFonts w:eastAsiaTheme="minorEastAsia"/>
        </w:rPr>
        <w:t>Adadelta</w:t>
      </w:r>
    </w:p>
    <w:p w:rsidR="00943759" w:rsidRDefault="00943759" w:rsidP="00943759">
      <w:pPr>
        <w:pStyle w:val="ListParagraph"/>
        <w:numPr>
          <w:ilvl w:val="1"/>
          <w:numId w:val="7"/>
        </w:numPr>
        <w:spacing w:after="0" w:line="240" w:lineRule="auto"/>
        <w:jc w:val="both"/>
        <w:rPr>
          <w:rFonts w:eastAsiaTheme="minorEastAsia"/>
        </w:rPr>
      </w:pPr>
      <w:r>
        <w:rPr>
          <w:rFonts w:eastAsiaTheme="minorEastAsia"/>
        </w:rPr>
        <w:t>RMSprop</w:t>
      </w:r>
    </w:p>
    <w:p w:rsidR="00943759" w:rsidRPr="00594410" w:rsidRDefault="0067792B" w:rsidP="00943759">
      <w:pPr>
        <w:pStyle w:val="ListParagraph"/>
        <w:numPr>
          <w:ilvl w:val="1"/>
          <w:numId w:val="7"/>
        </w:numPr>
        <w:spacing w:after="0" w:line="240" w:lineRule="auto"/>
        <w:jc w:val="both"/>
        <w:rPr>
          <w:rFonts w:eastAsiaTheme="minorEastAsia"/>
        </w:rPr>
      </w:pPr>
      <w:r>
        <w:rPr>
          <w:rFonts w:eastAsiaTheme="minorEastAsia"/>
        </w:rPr>
        <w:t>Adaptive Movement estimation (</w:t>
      </w:r>
      <w:r w:rsidR="00943759">
        <w:rPr>
          <w:rFonts w:eastAsiaTheme="minorEastAsia"/>
        </w:rPr>
        <w:t>Adam</w:t>
      </w:r>
      <w:r>
        <w:rPr>
          <w:rFonts w:eastAsiaTheme="minorEastAsia"/>
        </w:rPr>
        <w:t>)</w:t>
      </w:r>
    </w:p>
    <w:p w:rsidR="00943759" w:rsidRDefault="00943759" w:rsidP="00943759">
      <w:pPr>
        <w:spacing w:after="0" w:line="240" w:lineRule="auto"/>
        <w:jc w:val="both"/>
        <w:rPr>
          <w:rFonts w:eastAsiaTheme="minorEastAsia"/>
        </w:rPr>
      </w:pPr>
    </w:p>
    <w:p w:rsidR="007E1708" w:rsidRDefault="007E1708" w:rsidP="00943759">
      <w:pPr>
        <w:spacing w:after="0" w:line="240" w:lineRule="auto"/>
        <w:jc w:val="both"/>
        <w:rPr>
          <w:rFonts w:eastAsiaTheme="minorEastAsia"/>
        </w:rPr>
      </w:pPr>
      <w:r>
        <w:rPr>
          <w:rFonts w:eastAsiaTheme="minorEastAsia"/>
        </w:rPr>
        <w:t>Given below is a short summary</w:t>
      </w:r>
      <w:r w:rsidR="0050421D">
        <w:rPr>
          <w:rFonts w:eastAsiaTheme="minorEastAsia"/>
        </w:rPr>
        <w:t xml:space="preserve"> of advantages and </w:t>
      </w:r>
      <w:r w:rsidR="00C86B55">
        <w:rPr>
          <w:rFonts w:eastAsiaTheme="minorEastAsia"/>
        </w:rPr>
        <w:t xml:space="preserve">challenges faced by </w:t>
      </w:r>
      <w:r>
        <w:rPr>
          <w:rFonts w:eastAsiaTheme="minorEastAsia"/>
        </w:rPr>
        <w:t xml:space="preserve">each of the </w:t>
      </w:r>
      <w:r w:rsidR="00C86B55">
        <w:rPr>
          <w:rFonts w:eastAsiaTheme="minorEastAsia"/>
        </w:rPr>
        <w:t>above listed algorithms:</w:t>
      </w:r>
    </w:p>
    <w:p w:rsidR="00C86B55" w:rsidRDefault="00C86B55" w:rsidP="00943759">
      <w:pPr>
        <w:spacing w:after="0" w:line="240" w:lineRule="auto"/>
        <w:jc w:val="both"/>
        <w:rPr>
          <w:rFonts w:eastAsiaTheme="minorEastAsia"/>
        </w:rPr>
      </w:pPr>
    </w:p>
    <w:p w:rsidR="00C2080D" w:rsidRPr="00C2080D" w:rsidRDefault="00C2080D" w:rsidP="00C2080D">
      <w:pPr>
        <w:spacing w:after="0" w:line="240" w:lineRule="auto"/>
        <w:jc w:val="both"/>
        <w:rPr>
          <w:rFonts w:eastAsiaTheme="minorEastAsia"/>
          <w:b/>
          <w:sz w:val="24"/>
        </w:rPr>
      </w:pPr>
      <w:r w:rsidRPr="00C2080D">
        <w:rPr>
          <w:rFonts w:eastAsiaTheme="minorEastAsia"/>
          <w:b/>
          <w:sz w:val="24"/>
        </w:rPr>
        <w:t>Algorithms with gradient descent variants</w:t>
      </w:r>
    </w:p>
    <w:p w:rsidR="00C2080D" w:rsidRDefault="00C2080D" w:rsidP="00943759">
      <w:pPr>
        <w:spacing w:after="0" w:line="240" w:lineRule="auto"/>
        <w:jc w:val="both"/>
        <w:rPr>
          <w:rFonts w:eastAsiaTheme="minorEastAsia"/>
        </w:rPr>
      </w:pPr>
    </w:p>
    <w:p w:rsidR="007E1708" w:rsidRPr="00943759" w:rsidRDefault="00C86B55" w:rsidP="00943759">
      <w:pPr>
        <w:spacing w:after="0" w:line="240" w:lineRule="auto"/>
        <w:jc w:val="both"/>
        <w:rPr>
          <w:rFonts w:eastAsiaTheme="minorEastAsia"/>
        </w:rPr>
      </w:pPr>
      <w:r>
        <w:rPr>
          <w:rFonts w:eastAsiaTheme="minorEastAsia"/>
        </w:rPr>
        <w:t>For a very large dataset, t</w:t>
      </w:r>
      <w:r w:rsidR="007E1708">
        <w:rPr>
          <w:rFonts w:eastAsiaTheme="minorEastAsia"/>
        </w:rPr>
        <w:t xml:space="preserve">he </w:t>
      </w:r>
      <w:r>
        <w:rPr>
          <w:rFonts w:eastAsiaTheme="minorEastAsia"/>
        </w:rPr>
        <w:t xml:space="preserve">performance of </w:t>
      </w:r>
      <w:r w:rsidR="007E1708">
        <w:rPr>
          <w:rFonts w:eastAsiaTheme="minorEastAsia"/>
        </w:rPr>
        <w:t xml:space="preserve">traditional </w:t>
      </w:r>
      <w:r>
        <w:rPr>
          <w:rFonts w:eastAsiaTheme="minorEastAsia"/>
        </w:rPr>
        <w:t xml:space="preserve">batch </w:t>
      </w:r>
      <w:r w:rsidR="007E1708">
        <w:rPr>
          <w:rFonts w:eastAsiaTheme="minorEastAsia"/>
        </w:rPr>
        <w:t xml:space="preserve">gradient descent algorithm </w:t>
      </w:r>
      <w:r>
        <w:rPr>
          <w:rFonts w:eastAsiaTheme="minorEastAsia"/>
        </w:rPr>
        <w:t xml:space="preserve">degrades due to </w:t>
      </w:r>
      <w:r w:rsidR="00D43F80">
        <w:rPr>
          <w:rFonts w:eastAsiaTheme="minorEastAsia"/>
        </w:rPr>
        <w:t xml:space="preserve">a </w:t>
      </w:r>
      <w:r>
        <w:rPr>
          <w:rFonts w:eastAsiaTheme="minorEastAsia"/>
        </w:rPr>
        <w:t xml:space="preserve">single update </w:t>
      </w:r>
      <w:r w:rsidR="00D43F80">
        <w:rPr>
          <w:rFonts w:eastAsiaTheme="minorEastAsia"/>
        </w:rPr>
        <w:t xml:space="preserve">for complete dataset, plus computing redundant updates. </w:t>
      </w:r>
    </w:p>
    <w:p w:rsidR="00594410" w:rsidRDefault="00594410" w:rsidP="001D0FB6">
      <w:pPr>
        <w:spacing w:after="0" w:line="240" w:lineRule="auto"/>
        <w:jc w:val="both"/>
        <w:rPr>
          <w:rFonts w:eastAsiaTheme="minorEastAsia"/>
        </w:rPr>
      </w:pPr>
    </w:p>
    <w:p w:rsidR="00544F8E" w:rsidRDefault="00D43F80" w:rsidP="001D0FB6">
      <w:pPr>
        <w:spacing w:after="0" w:line="240" w:lineRule="auto"/>
        <w:jc w:val="both"/>
      </w:pPr>
      <w:r w:rsidRPr="00C654D5">
        <w:rPr>
          <w:u w:val="single"/>
        </w:rPr>
        <w:t>Stochastic Gradient Descent (SGD)</w:t>
      </w:r>
      <w:r>
        <w:t xml:space="preserve"> </w:t>
      </w:r>
      <w:r w:rsidR="005849EB">
        <w:t xml:space="preserve">performs parameter updates for each training instant one at a time, thus reducing the limitation of redundant updates by batch gradient descent. Also, the computation time per update is not dependent on training data size. Hence, convergence can take place quite early relative to gradient descent even with large dataset. SGD performs frequent parameter updates </w:t>
      </w:r>
      <w:r w:rsidR="00D1464F">
        <w:t xml:space="preserve">with high </w:t>
      </w:r>
      <w:r w:rsidR="005849EB">
        <w:t xml:space="preserve">variance and thus </w:t>
      </w:r>
      <w:r w:rsidR="00D1464F">
        <w:t xml:space="preserve">fluctuating loss function. This property aids </w:t>
      </w:r>
      <w:r w:rsidR="005849EB">
        <w:t>with a possibility of finding better local minimum</w:t>
      </w:r>
      <w:r w:rsidR="00D1464F">
        <w:t xml:space="preserve"> but also makes convergence more difficult to achieve</w:t>
      </w:r>
      <w:r w:rsidR="005849EB">
        <w:t>.</w:t>
      </w:r>
    </w:p>
    <w:p w:rsidR="00D1464F" w:rsidRDefault="00D1464F" w:rsidP="001D0FB6">
      <w:pPr>
        <w:spacing w:after="0" w:line="240" w:lineRule="auto"/>
        <w:jc w:val="both"/>
      </w:pPr>
    </w:p>
    <w:p w:rsidR="00D1464F" w:rsidRDefault="00D1464F" w:rsidP="001D0FB6">
      <w:pPr>
        <w:spacing w:after="0" w:line="240" w:lineRule="auto"/>
        <w:jc w:val="both"/>
      </w:pPr>
      <w:r w:rsidRPr="00C654D5">
        <w:rPr>
          <w:u w:val="single"/>
        </w:rPr>
        <w:t>Mini-batch Gradient Descent</w:t>
      </w:r>
      <w:r>
        <w:t xml:space="preserve"> takes advantage from both the parent gradient variants (i.e. batch gradient descent and SGD) by forming mini-batches</w:t>
      </w:r>
      <w:r w:rsidR="00C654D5">
        <w:t>, calculating error and updating parameters on each mini-batches</w:t>
      </w:r>
      <w:r>
        <w:t xml:space="preserve">. </w:t>
      </w:r>
      <w:r w:rsidR="00C654D5">
        <w:t>Depending upon the implementation (sum the gradient of mini-batches or average of gradient of mini-batches), it helps in reducing the variance for parameter updates. Due to batches, large datasets can be processed more efficiently. However, it suffers from challenges like getting stuck on saddle points and choosing right learning rate.</w:t>
      </w:r>
    </w:p>
    <w:p w:rsidR="00C654D5" w:rsidRDefault="00C654D5" w:rsidP="001D0FB6">
      <w:pPr>
        <w:spacing w:after="0" w:line="240" w:lineRule="auto"/>
        <w:jc w:val="both"/>
      </w:pPr>
    </w:p>
    <w:p w:rsidR="00C654D5" w:rsidRDefault="00FD45CE" w:rsidP="001D0FB6">
      <w:pPr>
        <w:spacing w:after="0" w:line="240" w:lineRule="auto"/>
        <w:jc w:val="both"/>
      </w:pPr>
      <w:r w:rsidRPr="00FD45CE">
        <w:rPr>
          <w:u w:val="single"/>
        </w:rPr>
        <w:t>Momentum</w:t>
      </w:r>
      <w:r>
        <w:t xml:space="preserve"> is built to accelerate the progress of SGD when stuck in </w:t>
      </w:r>
      <w:r w:rsidR="009543B0">
        <w:t xml:space="preserve">a </w:t>
      </w:r>
      <w:r>
        <w:t xml:space="preserve">local minimum by introducing the concept of velocity. With the introduction of velocity, SGD progresses in a relevant direction by reducing the oscillation from irrelevant directions. </w:t>
      </w:r>
      <w:r w:rsidR="009543B0">
        <w:t>Moreover, t</w:t>
      </w:r>
      <w:r>
        <w:t>he step size is now governed by number of successive gradients pointing in exactly the same direction.</w:t>
      </w:r>
      <w:r w:rsidR="009543B0">
        <w:t xml:space="preserve"> With updates taking place for only relevant instances, the convergence happens quickly. The challenge for momentum arrives when it reaches a minimum and skips it by moving upward due to high velocity.</w:t>
      </w:r>
      <w:r w:rsidR="00D67D53">
        <w:t xml:space="preserve"> Also, it introduced a new hyper-parameter, momentum.</w:t>
      </w:r>
    </w:p>
    <w:p w:rsidR="009543B0" w:rsidRDefault="009543B0" w:rsidP="001D0FB6">
      <w:pPr>
        <w:spacing w:after="0" w:line="240" w:lineRule="auto"/>
        <w:jc w:val="both"/>
      </w:pPr>
    </w:p>
    <w:p w:rsidR="009543B0" w:rsidRPr="009543B0" w:rsidRDefault="009543B0" w:rsidP="009543B0">
      <w:pPr>
        <w:spacing w:after="0" w:line="240" w:lineRule="auto"/>
        <w:jc w:val="both"/>
        <w:rPr>
          <w:rFonts w:eastAsiaTheme="minorEastAsia"/>
        </w:rPr>
      </w:pPr>
      <w:r w:rsidRPr="009543B0">
        <w:rPr>
          <w:rFonts w:eastAsiaTheme="minorEastAsia"/>
          <w:u w:val="single"/>
        </w:rPr>
        <w:t>Nesterov Accelerated Gradient (NAG)</w:t>
      </w:r>
      <w:r>
        <w:rPr>
          <w:rFonts w:eastAsiaTheme="minorEastAsia"/>
        </w:rPr>
        <w:t xml:space="preserve"> overcomes the challenge of momentum </w:t>
      </w:r>
      <w:r w:rsidR="00FB4C0B">
        <w:rPr>
          <w:rFonts w:eastAsiaTheme="minorEastAsia"/>
        </w:rPr>
        <w:t>by linking a foresight for next update. It starts with a high step in the direction of the previously accumulated gradient, measuring the gradient and then making a correction, resulting in an update. This foresight update prevents from going too fast and results in increased responsiveness.</w:t>
      </w:r>
    </w:p>
    <w:p w:rsidR="009543B0" w:rsidRDefault="009543B0" w:rsidP="001D0FB6">
      <w:pPr>
        <w:spacing w:after="0" w:line="240" w:lineRule="auto"/>
        <w:jc w:val="both"/>
      </w:pPr>
    </w:p>
    <w:p w:rsidR="00C2080D" w:rsidRPr="00C2080D" w:rsidRDefault="00C2080D" w:rsidP="00C2080D">
      <w:pPr>
        <w:spacing w:after="0" w:line="240" w:lineRule="auto"/>
        <w:jc w:val="both"/>
        <w:rPr>
          <w:rFonts w:eastAsiaTheme="minorEastAsia"/>
          <w:b/>
          <w:sz w:val="24"/>
        </w:rPr>
      </w:pPr>
      <w:r w:rsidRPr="00C2080D">
        <w:rPr>
          <w:rFonts w:eastAsiaTheme="minorEastAsia"/>
          <w:b/>
          <w:sz w:val="24"/>
        </w:rPr>
        <w:t>Algorithms with adaptive learning rates.</w:t>
      </w:r>
    </w:p>
    <w:p w:rsidR="00C2080D" w:rsidRDefault="00C2080D" w:rsidP="00C2080D">
      <w:pPr>
        <w:spacing w:after="0" w:line="240" w:lineRule="auto"/>
        <w:jc w:val="both"/>
        <w:rPr>
          <w:rFonts w:eastAsiaTheme="minorEastAsia"/>
        </w:rPr>
      </w:pPr>
    </w:p>
    <w:p w:rsidR="00A82AEF" w:rsidRDefault="00D67D53" w:rsidP="00C2080D">
      <w:pPr>
        <w:spacing w:after="0" w:line="240" w:lineRule="auto"/>
        <w:jc w:val="both"/>
        <w:rPr>
          <w:rFonts w:eastAsiaTheme="minorEastAsia"/>
        </w:rPr>
      </w:pPr>
      <w:r>
        <w:rPr>
          <w:rFonts w:eastAsiaTheme="minorEastAsia"/>
        </w:rPr>
        <w:t xml:space="preserve">One of the most difficult hyper-parameter to set in neural networks is the learning rate. Out of all above discussed gradient descent variants, momentum </w:t>
      </w:r>
      <w:r w:rsidR="00A82AEF">
        <w:rPr>
          <w:rFonts w:eastAsiaTheme="minorEastAsia"/>
        </w:rPr>
        <w:t>algorithm is found to mitigate this problem but with an introduction of another hyperparameter, momentum. There are various algorithms which have been introduced recently to adapt the learning rate for the model parameters.</w:t>
      </w:r>
    </w:p>
    <w:p w:rsidR="00A82AEF" w:rsidRDefault="00A82AEF" w:rsidP="00C2080D">
      <w:pPr>
        <w:spacing w:after="0" w:line="240" w:lineRule="auto"/>
        <w:jc w:val="both"/>
        <w:rPr>
          <w:rFonts w:eastAsiaTheme="minorEastAsia"/>
        </w:rPr>
      </w:pPr>
    </w:p>
    <w:p w:rsidR="00C2080D" w:rsidRDefault="00A82AEF" w:rsidP="00C2080D">
      <w:pPr>
        <w:spacing w:after="0" w:line="240" w:lineRule="auto"/>
        <w:jc w:val="both"/>
        <w:rPr>
          <w:rFonts w:eastAsiaTheme="minorEastAsia"/>
        </w:rPr>
      </w:pPr>
      <w:r w:rsidRPr="0067792B">
        <w:rPr>
          <w:rFonts w:eastAsiaTheme="minorEastAsia"/>
          <w:u w:val="single"/>
        </w:rPr>
        <w:t>Adagrad</w:t>
      </w:r>
      <w:r>
        <w:rPr>
          <w:rFonts w:eastAsiaTheme="minorEastAsia"/>
        </w:rPr>
        <w:t xml:space="preserve"> </w:t>
      </w:r>
      <w:r w:rsidR="00507A9E">
        <w:rPr>
          <w:rFonts w:eastAsiaTheme="minorEastAsia"/>
        </w:rPr>
        <w:t xml:space="preserve">individually adapts the learning rates of all model parameters. </w:t>
      </w:r>
      <w:r w:rsidR="00D67D53">
        <w:rPr>
          <w:rFonts w:eastAsiaTheme="minorEastAsia"/>
        </w:rPr>
        <w:t xml:space="preserve"> </w:t>
      </w:r>
      <w:r w:rsidR="00507A9E">
        <w:rPr>
          <w:rFonts w:eastAsiaTheme="minorEastAsia"/>
        </w:rPr>
        <w:t xml:space="preserve">The learning rate decreases rapidly for parameters with largest partial derivative of the loss and vice-versa. The challenge for Adagrad is </w:t>
      </w:r>
      <w:r w:rsidR="0067792B">
        <w:rPr>
          <w:rFonts w:eastAsiaTheme="minorEastAsia"/>
        </w:rPr>
        <w:t xml:space="preserve">that it’s not suitable for non-convex setting and also leads to </w:t>
      </w:r>
      <w:r w:rsidR="00507A9E">
        <w:rPr>
          <w:rFonts w:eastAsiaTheme="minorEastAsia"/>
        </w:rPr>
        <w:t xml:space="preserve">excessive decrease in learning rate </w:t>
      </w:r>
      <w:r w:rsidR="0067792B">
        <w:rPr>
          <w:rFonts w:eastAsiaTheme="minorEastAsia"/>
        </w:rPr>
        <w:t>due to accumulation of squared gradients from the beginning of training.</w:t>
      </w:r>
    </w:p>
    <w:p w:rsidR="0067792B" w:rsidRDefault="0067792B" w:rsidP="00C2080D">
      <w:pPr>
        <w:spacing w:after="0" w:line="240" w:lineRule="auto"/>
        <w:jc w:val="both"/>
        <w:rPr>
          <w:rFonts w:eastAsiaTheme="minorEastAsia"/>
        </w:rPr>
      </w:pPr>
      <w:r w:rsidRPr="0067792B">
        <w:rPr>
          <w:rFonts w:eastAsiaTheme="minorEastAsia"/>
          <w:u w:val="single"/>
        </w:rPr>
        <w:lastRenderedPageBreak/>
        <w:t>Adadelta</w:t>
      </w:r>
      <w:r>
        <w:rPr>
          <w:rFonts w:eastAsiaTheme="minorEastAsia"/>
        </w:rPr>
        <w:t xml:space="preserve"> overcomes the challenge of Adagrad’s squared gradients by limiting the window of accumulated squared gradients to some fixed size.</w:t>
      </w:r>
    </w:p>
    <w:p w:rsidR="0067792B" w:rsidRDefault="0067792B" w:rsidP="00C2080D">
      <w:pPr>
        <w:spacing w:after="0" w:line="240" w:lineRule="auto"/>
        <w:jc w:val="both"/>
        <w:rPr>
          <w:rFonts w:eastAsiaTheme="minorEastAsia"/>
        </w:rPr>
      </w:pPr>
    </w:p>
    <w:p w:rsidR="0067792B" w:rsidRDefault="0067792B" w:rsidP="00C2080D">
      <w:pPr>
        <w:spacing w:after="0" w:line="240" w:lineRule="auto"/>
        <w:jc w:val="both"/>
        <w:rPr>
          <w:rFonts w:eastAsiaTheme="minorEastAsia"/>
        </w:rPr>
      </w:pPr>
      <w:r>
        <w:rPr>
          <w:rFonts w:eastAsiaTheme="minorEastAsia"/>
        </w:rPr>
        <w:t xml:space="preserve">RMSProp overcomes the challenge of Adagrad’s non-convex setting by changing the gradient accumulation into an exponentially weighted moving average. The moving average also introduces a hyper-parameter to control the length of moving average. </w:t>
      </w:r>
      <w:r w:rsidR="003128CC">
        <w:rPr>
          <w:rFonts w:eastAsiaTheme="minorEastAsia"/>
        </w:rPr>
        <w:t>RMSProp may have high bias in early training.</w:t>
      </w:r>
    </w:p>
    <w:p w:rsidR="0067792B" w:rsidRDefault="0067792B" w:rsidP="00C2080D">
      <w:pPr>
        <w:spacing w:after="0" w:line="240" w:lineRule="auto"/>
        <w:jc w:val="both"/>
        <w:rPr>
          <w:rFonts w:eastAsiaTheme="minorEastAsia"/>
        </w:rPr>
      </w:pPr>
    </w:p>
    <w:p w:rsidR="0067792B" w:rsidRDefault="003128CC" w:rsidP="00C2080D">
      <w:pPr>
        <w:spacing w:after="0" w:line="240" w:lineRule="auto"/>
        <w:jc w:val="both"/>
        <w:rPr>
          <w:rFonts w:eastAsiaTheme="minorEastAsia"/>
        </w:rPr>
      </w:pPr>
      <w:r w:rsidRPr="003128CC">
        <w:rPr>
          <w:rFonts w:eastAsiaTheme="minorEastAsia"/>
          <w:u w:val="single"/>
        </w:rPr>
        <w:t>Adaptive Movement estimation (</w:t>
      </w:r>
      <w:r w:rsidR="0067792B" w:rsidRPr="003128CC">
        <w:rPr>
          <w:rFonts w:eastAsiaTheme="minorEastAsia"/>
          <w:u w:val="single"/>
        </w:rPr>
        <w:t>Adam</w:t>
      </w:r>
      <w:r w:rsidRPr="003128CC">
        <w:rPr>
          <w:rFonts w:eastAsiaTheme="minorEastAsia"/>
          <w:u w:val="single"/>
        </w:rPr>
        <w:t>)</w:t>
      </w:r>
      <w:r>
        <w:rPr>
          <w:rFonts w:eastAsiaTheme="minorEastAsia"/>
        </w:rPr>
        <w:t xml:space="preserve"> takes advantage of both RMSProp and Momentum algorithm. </w:t>
      </w:r>
      <w:r w:rsidR="00430B50">
        <w:rPr>
          <w:rFonts w:eastAsiaTheme="minorEastAsia"/>
        </w:rPr>
        <w:t xml:space="preserve">It adds bias-correction and momentum to RMSProp. </w:t>
      </w:r>
      <w:r>
        <w:rPr>
          <w:rFonts w:eastAsiaTheme="minorEastAsia"/>
        </w:rPr>
        <w:t xml:space="preserve">It stores exponentially decaying average of past squared gradients as well as past gradients. It rectifies most of the optimization problems such as vanishing learning rate, slow convergence, and high variance. </w:t>
      </w:r>
    </w:p>
    <w:p w:rsidR="003128CC" w:rsidRDefault="003128CC" w:rsidP="00C2080D">
      <w:pPr>
        <w:spacing w:after="0" w:line="240" w:lineRule="auto"/>
        <w:jc w:val="both"/>
        <w:rPr>
          <w:rFonts w:eastAsiaTheme="minorEastAsia"/>
        </w:rPr>
      </w:pPr>
    </w:p>
    <w:p w:rsidR="00507A9E" w:rsidRPr="00C2080D" w:rsidRDefault="00430B50" w:rsidP="00C2080D">
      <w:pPr>
        <w:spacing w:after="0" w:line="240" w:lineRule="auto"/>
        <w:jc w:val="both"/>
        <w:rPr>
          <w:rFonts w:eastAsiaTheme="minorEastAsia"/>
        </w:rPr>
      </w:pPr>
      <w:r>
        <w:rPr>
          <w:rFonts w:eastAsiaTheme="minorEastAsia"/>
        </w:rPr>
        <w:t>In practice, adaptive learning algorithm like Adam provides fast convergence and better results (especially in the optimization end when gradient becomes sparser). It also mitigates the need of learning rate tuning.</w:t>
      </w:r>
      <w:r w:rsidRPr="00C2080D">
        <w:rPr>
          <w:rFonts w:eastAsiaTheme="minorEastAsia"/>
        </w:rPr>
        <w:t xml:space="preserve"> </w:t>
      </w:r>
      <w:r>
        <w:rPr>
          <w:rFonts w:eastAsiaTheme="minorEastAsia"/>
        </w:rPr>
        <w:t xml:space="preserve">On the flip side, </w:t>
      </w:r>
      <w:r w:rsidR="004478A5">
        <w:rPr>
          <w:rFonts w:eastAsiaTheme="minorEastAsia"/>
        </w:rPr>
        <w:t xml:space="preserve">gradient variant like </w:t>
      </w:r>
      <w:r>
        <w:rPr>
          <w:rFonts w:eastAsiaTheme="minorEastAsia"/>
        </w:rPr>
        <w:t xml:space="preserve">SGD tries to find the best minimum </w:t>
      </w:r>
      <w:r w:rsidR="004478A5">
        <w:rPr>
          <w:rFonts w:eastAsiaTheme="minorEastAsia"/>
        </w:rPr>
        <w:t>but consequently takes more time relative to other algorithms</w:t>
      </w:r>
      <w:r>
        <w:rPr>
          <w:rFonts w:eastAsiaTheme="minorEastAsia"/>
        </w:rPr>
        <w:t>.</w:t>
      </w:r>
    </w:p>
    <w:p w:rsidR="00011D80" w:rsidRDefault="00011D80"/>
    <w:p w:rsidR="00011D80" w:rsidRPr="00011D80" w:rsidRDefault="00011D80" w:rsidP="00011D80">
      <w:pPr>
        <w:spacing w:after="0" w:line="240" w:lineRule="auto"/>
        <w:jc w:val="both"/>
        <w:rPr>
          <w:color w:val="000000" w:themeColor="text1"/>
          <w:sz w:val="24"/>
          <w:highlight w:val="cyan"/>
        </w:rPr>
      </w:pPr>
      <w:r w:rsidRPr="00011D80">
        <w:rPr>
          <w:color w:val="000000" w:themeColor="text1"/>
          <w:sz w:val="24"/>
          <w:highlight w:val="cyan"/>
        </w:rPr>
        <w:t>[</w:t>
      </w:r>
      <w:r w:rsidR="00257E58">
        <w:rPr>
          <w:b/>
          <w:color w:val="000000" w:themeColor="text1"/>
          <w:sz w:val="24"/>
          <w:highlight w:val="cyan"/>
        </w:rPr>
        <w:t>Go to</w:t>
      </w:r>
      <w:r>
        <w:rPr>
          <w:color w:val="000000" w:themeColor="text1"/>
          <w:sz w:val="24"/>
          <w:highlight w:val="cyan"/>
        </w:rPr>
        <w:t xml:space="preserve">: </w:t>
      </w:r>
      <w:r w:rsidRPr="00011D80">
        <w:rPr>
          <w:color w:val="000000" w:themeColor="text1"/>
          <w:sz w:val="24"/>
          <w:highlight w:val="cyan"/>
        </w:rPr>
        <w:t xml:space="preserve">Python implementation of </w:t>
      </w:r>
      <w:r>
        <w:rPr>
          <w:color w:val="000000" w:themeColor="text1"/>
          <w:sz w:val="24"/>
          <w:highlight w:val="cyan"/>
        </w:rPr>
        <w:t>optimization techq</w:t>
      </w:r>
      <w:r w:rsidRPr="00011D80">
        <w:rPr>
          <w:color w:val="000000" w:themeColor="text1"/>
          <w:sz w:val="24"/>
          <w:highlight w:val="cyan"/>
        </w:rPr>
        <w:t>] [</w:t>
      </w:r>
      <w:r w:rsidRPr="00011D80">
        <w:rPr>
          <w:highlight w:val="cyan"/>
        </w:rPr>
        <w:t>Various optimization methods</w:t>
      </w:r>
      <w:r w:rsidRPr="00011D80">
        <w:rPr>
          <w:color w:val="000000" w:themeColor="text1"/>
          <w:sz w:val="24"/>
          <w:highlight w:val="cyan"/>
        </w:rPr>
        <w:t>.ipynb]</w:t>
      </w:r>
    </w:p>
    <w:p w:rsidR="00011D80" w:rsidRDefault="00011D80"/>
    <w:p w:rsidR="00033DCA" w:rsidRDefault="00033DCA">
      <w:r>
        <w:br w:type="page"/>
      </w:r>
    </w:p>
    <w:p w:rsidR="00973BCC" w:rsidRPr="00033DCA" w:rsidRDefault="00033DCA" w:rsidP="001D0FB6">
      <w:pPr>
        <w:spacing w:after="0" w:line="240" w:lineRule="auto"/>
        <w:jc w:val="both"/>
        <w:rPr>
          <w:b/>
          <w:sz w:val="28"/>
        </w:rPr>
      </w:pPr>
      <w:r w:rsidRPr="00033DCA">
        <w:rPr>
          <w:b/>
          <w:sz w:val="28"/>
        </w:rPr>
        <w:lastRenderedPageBreak/>
        <w:t xml:space="preserve">Deep Learning: </w:t>
      </w:r>
      <w:r w:rsidR="004E0358">
        <w:rPr>
          <w:b/>
          <w:sz w:val="28"/>
        </w:rPr>
        <w:t>Hyperparameter optimization</w:t>
      </w:r>
    </w:p>
    <w:p w:rsidR="00033DCA" w:rsidRDefault="00033DCA" w:rsidP="001D0FB6">
      <w:pPr>
        <w:spacing w:after="0" w:line="240" w:lineRule="auto"/>
        <w:jc w:val="both"/>
      </w:pPr>
    </w:p>
    <w:p w:rsidR="004E0358" w:rsidRDefault="00072D05" w:rsidP="004E0358">
      <w:pPr>
        <w:spacing w:after="0" w:line="240" w:lineRule="auto"/>
        <w:jc w:val="both"/>
      </w:pPr>
      <w:r>
        <w:t xml:space="preserve">Just like common machine learning algorithms, even deep learning algorithms </w:t>
      </w:r>
      <w:r w:rsidR="004E0358">
        <w:t xml:space="preserve">constitute of various hyperparameters and thus comes a need of hyperparameter optimization. For a multi-layer perceptron (MLP) hyperparameters are </w:t>
      </w:r>
      <w:r w:rsidR="006342D0">
        <w:t>learning rate, weights, biases, number of hidden layers, number</w:t>
      </w:r>
      <w:r w:rsidR="006E1527">
        <w:t xml:space="preserve"> of hidden units in each layer and activation function type. In precise, any parameter which can be initialized is considered as a hyperparameter.</w:t>
      </w:r>
    </w:p>
    <w:p w:rsidR="0096758C" w:rsidRDefault="0096758C" w:rsidP="004E0358">
      <w:pPr>
        <w:spacing w:after="0" w:line="240" w:lineRule="auto"/>
        <w:jc w:val="both"/>
      </w:pPr>
    </w:p>
    <w:p w:rsidR="007B142A" w:rsidRDefault="00BA306A" w:rsidP="004E0358">
      <w:pPr>
        <w:spacing w:after="0" w:line="240" w:lineRule="auto"/>
        <w:jc w:val="both"/>
      </w:pPr>
      <w:r w:rsidRPr="00684B40">
        <w:rPr>
          <w:u w:val="single"/>
        </w:rPr>
        <w:t>Learning rate:</w:t>
      </w:r>
      <w:r>
        <w:t xml:space="preserve"> If </w:t>
      </w:r>
      <w:r w:rsidR="00684B40">
        <w:t>the learning</w:t>
      </w:r>
      <w:r>
        <w:t xml:space="preserve"> </w:t>
      </w:r>
      <w:r w:rsidR="00684B40">
        <w:t xml:space="preserve">rate </w:t>
      </w:r>
      <w:r>
        <w:t>is low then algorithm will take too long to converge due to small steps, if it is high then algorithm may simply not converge/ may even diverge.</w:t>
      </w:r>
      <w:r w:rsidR="00684B40">
        <w:t xml:space="preserve"> </w:t>
      </w:r>
    </w:p>
    <w:p w:rsidR="007B142A" w:rsidRDefault="007B142A" w:rsidP="004E0358">
      <w:pPr>
        <w:spacing w:after="0" w:line="240" w:lineRule="auto"/>
        <w:jc w:val="both"/>
      </w:pPr>
    </w:p>
    <w:p w:rsidR="0096758C" w:rsidRDefault="00684B40" w:rsidP="004E0358">
      <w:pPr>
        <w:spacing w:after="0" w:line="240" w:lineRule="auto"/>
        <w:jc w:val="both"/>
      </w:pPr>
      <w:r>
        <w:t xml:space="preserve">To arrive at an optimum learning rate for initialization, Leslie N. Smith proposed </w:t>
      </w:r>
      <w:r w:rsidR="00520020">
        <w:t xml:space="preserve">an </w:t>
      </w:r>
      <w:r w:rsidR="00520020" w:rsidRPr="007B142A">
        <w:t>approach</w:t>
      </w:r>
      <w:r w:rsidR="00520020">
        <w:t xml:space="preserve"> to </w:t>
      </w:r>
      <w:r w:rsidR="00520020" w:rsidRPr="00520020">
        <w:t xml:space="preserve">train a network starting from a low learning rate </w:t>
      </w:r>
      <w:r w:rsidR="007B142A">
        <w:t>and</w:t>
      </w:r>
      <w:r w:rsidR="00520020">
        <w:t xml:space="preserve"> increasing</w:t>
      </w:r>
      <w:r w:rsidR="00520020" w:rsidRPr="00520020">
        <w:t xml:space="preserve"> </w:t>
      </w:r>
      <w:r w:rsidR="007B142A">
        <w:t xml:space="preserve">it </w:t>
      </w:r>
      <w:r w:rsidR="00520020" w:rsidRPr="00520020">
        <w:t>exponentially for every batch.</w:t>
      </w:r>
      <w:r w:rsidR="00520020">
        <w:t xml:space="preserve"> This gives a graph between </w:t>
      </w:r>
      <w:r w:rsidR="00520020" w:rsidRPr="00520020">
        <w:t>the learning rate and training loss for every batch</w:t>
      </w:r>
      <w:r w:rsidR="00520020">
        <w:t xml:space="preserve"> from which the value of </w:t>
      </w:r>
      <w:r w:rsidR="007B142A">
        <w:t xml:space="preserve">optimum </w:t>
      </w:r>
      <w:r w:rsidR="00520020">
        <w:t xml:space="preserve">learning rate can be chosen </w:t>
      </w:r>
      <w:r w:rsidR="007B142A">
        <w:t xml:space="preserve">which lies in the range of </w:t>
      </w:r>
      <w:r w:rsidR="00520020">
        <w:t>fastest decrease in the loss</w:t>
      </w:r>
      <w:r w:rsidR="00520020" w:rsidRPr="00520020">
        <w:t xml:space="preserve">. </w:t>
      </w:r>
    </w:p>
    <w:p w:rsidR="006E1527" w:rsidRDefault="006E1527" w:rsidP="004E0358">
      <w:pPr>
        <w:spacing w:after="0" w:line="240" w:lineRule="auto"/>
        <w:jc w:val="both"/>
      </w:pPr>
    </w:p>
    <w:p w:rsidR="007B142A" w:rsidRDefault="007B142A" w:rsidP="004E0358">
      <w:pPr>
        <w:spacing w:after="0" w:line="240" w:lineRule="auto"/>
        <w:jc w:val="both"/>
      </w:pPr>
      <w:r>
        <w:t xml:space="preserve">Once an initial learning rate value is chosen, it is not recommended to let the learning rate remain constant or monotonically decrease throughout training but rather cyclically vary it between reasonable boundary values as proposed </w:t>
      </w:r>
      <w:hyperlink r:id="rId28" w:history="1">
        <w:r w:rsidRPr="007B142A">
          <w:rPr>
            <w:rStyle w:val="Hyperlink"/>
          </w:rPr>
          <w:t>here</w:t>
        </w:r>
      </w:hyperlink>
      <w:r>
        <w:t>.</w:t>
      </w:r>
    </w:p>
    <w:p w:rsidR="00846B14" w:rsidRDefault="00846B14" w:rsidP="004E0358">
      <w:pPr>
        <w:spacing w:after="0" w:line="240" w:lineRule="auto"/>
        <w:jc w:val="both"/>
      </w:pPr>
    </w:p>
    <w:p w:rsidR="00011D80" w:rsidRPr="00011D80" w:rsidRDefault="00011D80" w:rsidP="00011D80">
      <w:pPr>
        <w:spacing w:after="0" w:line="240" w:lineRule="auto"/>
        <w:jc w:val="both"/>
        <w:rPr>
          <w:color w:val="000000" w:themeColor="text1"/>
          <w:sz w:val="24"/>
          <w:highlight w:val="cyan"/>
        </w:rPr>
      </w:pPr>
      <w:r w:rsidRPr="00011D80">
        <w:rPr>
          <w:color w:val="000000" w:themeColor="text1"/>
          <w:sz w:val="24"/>
          <w:highlight w:val="cyan"/>
        </w:rPr>
        <w:t>[</w:t>
      </w:r>
      <w:r w:rsidR="00257E58">
        <w:rPr>
          <w:b/>
          <w:color w:val="000000" w:themeColor="text1"/>
          <w:sz w:val="24"/>
          <w:highlight w:val="cyan"/>
        </w:rPr>
        <w:t>Go to</w:t>
      </w:r>
      <w:r>
        <w:rPr>
          <w:color w:val="000000" w:themeColor="text1"/>
          <w:sz w:val="24"/>
          <w:highlight w:val="cyan"/>
        </w:rPr>
        <w:t xml:space="preserve">: </w:t>
      </w:r>
      <w:r w:rsidRPr="00011D80">
        <w:rPr>
          <w:color w:val="000000" w:themeColor="text1"/>
          <w:sz w:val="24"/>
          <w:highlight w:val="cyan"/>
        </w:rPr>
        <w:t xml:space="preserve">Python implementation of </w:t>
      </w:r>
      <w:r>
        <w:rPr>
          <w:color w:val="000000" w:themeColor="text1"/>
          <w:sz w:val="24"/>
          <w:highlight w:val="cyan"/>
        </w:rPr>
        <w:t>optimizing learning rate</w:t>
      </w:r>
      <w:r w:rsidRPr="00011D80">
        <w:rPr>
          <w:color w:val="000000" w:themeColor="text1"/>
          <w:sz w:val="24"/>
          <w:highlight w:val="cyan"/>
        </w:rPr>
        <w:t>] [</w:t>
      </w:r>
      <w:r w:rsidRPr="00011D80">
        <w:rPr>
          <w:highlight w:val="cyan"/>
        </w:rPr>
        <w:t>HP_optimization_MLP_learning rate</w:t>
      </w:r>
      <w:r w:rsidRPr="00011D80">
        <w:rPr>
          <w:color w:val="000000" w:themeColor="text1"/>
          <w:sz w:val="24"/>
          <w:highlight w:val="cyan"/>
        </w:rPr>
        <w:t>.ipynb]</w:t>
      </w:r>
    </w:p>
    <w:p w:rsidR="00011D80" w:rsidRDefault="00011D80" w:rsidP="004E0358">
      <w:pPr>
        <w:spacing w:after="0" w:line="240" w:lineRule="auto"/>
        <w:jc w:val="both"/>
      </w:pPr>
    </w:p>
    <w:p w:rsidR="00AC7EC4" w:rsidRDefault="00AC7EC4" w:rsidP="00AC7EC4">
      <w:pPr>
        <w:spacing w:after="0" w:line="240" w:lineRule="auto"/>
        <w:jc w:val="both"/>
      </w:pPr>
      <w:r w:rsidRPr="00CF68C0">
        <w:rPr>
          <w:u w:val="single"/>
        </w:rPr>
        <w:t>Biases:</w:t>
      </w:r>
      <w:r>
        <w:t xml:space="preserve"> Bias can be set to zero if weights are initialized as non-zero or if weights are small enough to break the symmetry. However, biases for a ReLU hidden unit can be initialized with a value more than 0 like 0.01 [</w:t>
      </w:r>
      <w:hyperlink r:id="rId29" w:history="1">
        <w:r w:rsidRPr="00751839">
          <w:rPr>
            <w:rStyle w:val="Hyperlink"/>
          </w:rPr>
          <w:t>ref</w:t>
        </w:r>
      </w:hyperlink>
      <w:r>
        <w:t>] or 0.1 [</w:t>
      </w:r>
      <w:hyperlink r:id="rId30" w:history="1">
        <w:r w:rsidRPr="00751839">
          <w:rPr>
            <w:rStyle w:val="Hyperlink"/>
          </w:rPr>
          <w:t>ref</w:t>
        </w:r>
      </w:hyperlink>
      <w:r>
        <w:t>] to avoid large saturation during initialization.</w:t>
      </w:r>
    </w:p>
    <w:p w:rsidR="00AC7EC4" w:rsidRDefault="00AC7EC4" w:rsidP="004E0358">
      <w:pPr>
        <w:spacing w:after="0" w:line="240" w:lineRule="auto"/>
        <w:jc w:val="both"/>
        <w:rPr>
          <w:u w:val="single"/>
        </w:rPr>
      </w:pPr>
    </w:p>
    <w:p w:rsidR="00011D80" w:rsidRPr="00011D80" w:rsidRDefault="00011D80" w:rsidP="00011D80">
      <w:pPr>
        <w:spacing w:after="0" w:line="240" w:lineRule="auto"/>
        <w:jc w:val="both"/>
        <w:rPr>
          <w:color w:val="000000" w:themeColor="text1"/>
          <w:sz w:val="24"/>
          <w:highlight w:val="cyan"/>
        </w:rPr>
      </w:pPr>
      <w:r w:rsidRPr="00011D80">
        <w:rPr>
          <w:color w:val="000000" w:themeColor="text1"/>
          <w:sz w:val="24"/>
          <w:highlight w:val="cyan"/>
        </w:rPr>
        <w:t>[</w:t>
      </w:r>
      <w:r w:rsidR="00257E58">
        <w:rPr>
          <w:b/>
          <w:color w:val="000000" w:themeColor="text1"/>
          <w:sz w:val="24"/>
          <w:highlight w:val="cyan"/>
        </w:rPr>
        <w:t>Go to</w:t>
      </w:r>
      <w:r>
        <w:rPr>
          <w:color w:val="000000" w:themeColor="text1"/>
          <w:sz w:val="24"/>
          <w:highlight w:val="cyan"/>
        </w:rPr>
        <w:t xml:space="preserve">: </w:t>
      </w:r>
      <w:r w:rsidRPr="00011D80">
        <w:rPr>
          <w:color w:val="000000" w:themeColor="text1"/>
          <w:sz w:val="24"/>
          <w:highlight w:val="cyan"/>
        </w:rPr>
        <w:t xml:space="preserve">Python implementation of </w:t>
      </w:r>
      <w:r>
        <w:rPr>
          <w:color w:val="000000" w:themeColor="text1"/>
          <w:sz w:val="24"/>
          <w:highlight w:val="cyan"/>
        </w:rPr>
        <w:t>optimizing learning rate</w:t>
      </w:r>
      <w:r w:rsidRPr="00011D80">
        <w:rPr>
          <w:color w:val="000000" w:themeColor="text1"/>
          <w:sz w:val="24"/>
          <w:highlight w:val="cyan"/>
        </w:rPr>
        <w:t>] [</w:t>
      </w:r>
      <w:r w:rsidRPr="00011D80">
        <w:rPr>
          <w:highlight w:val="cyan"/>
        </w:rPr>
        <w:t>HP_optimization_MLP_</w:t>
      </w:r>
      <w:r w:rsidR="001B7546">
        <w:rPr>
          <w:highlight w:val="cyan"/>
        </w:rPr>
        <w:t>biases</w:t>
      </w:r>
      <w:r w:rsidRPr="00011D80">
        <w:rPr>
          <w:color w:val="000000" w:themeColor="text1"/>
          <w:sz w:val="24"/>
          <w:highlight w:val="cyan"/>
        </w:rPr>
        <w:t>.ipynb]</w:t>
      </w:r>
    </w:p>
    <w:p w:rsidR="00011D80" w:rsidRDefault="00011D80" w:rsidP="004E0358">
      <w:pPr>
        <w:spacing w:after="0" w:line="240" w:lineRule="auto"/>
        <w:jc w:val="both"/>
        <w:rPr>
          <w:u w:val="single"/>
        </w:rPr>
      </w:pPr>
    </w:p>
    <w:p w:rsidR="00356C92" w:rsidRDefault="00846B14" w:rsidP="004E0358">
      <w:pPr>
        <w:spacing w:after="0" w:line="240" w:lineRule="auto"/>
        <w:jc w:val="both"/>
      </w:pPr>
      <w:r w:rsidRPr="00DA749B">
        <w:rPr>
          <w:u w:val="single"/>
        </w:rPr>
        <w:t>Weights</w:t>
      </w:r>
      <w:r>
        <w:t xml:space="preserve">: </w:t>
      </w:r>
      <w:r w:rsidR="00F57395">
        <w:t>Weights must not be initialized to zero as it doesn’t break the symmetry among the hidden units of the same layer. There are many proposed solution to initialize weights including but not limited to</w:t>
      </w:r>
      <w:r w:rsidR="00356C92">
        <w:t xml:space="preserve"> –</w:t>
      </w:r>
    </w:p>
    <w:p w:rsidR="00356C92" w:rsidRDefault="00356C92" w:rsidP="00356C92">
      <w:pPr>
        <w:pStyle w:val="ListParagraph"/>
        <w:numPr>
          <w:ilvl w:val="0"/>
          <w:numId w:val="2"/>
        </w:numPr>
        <w:spacing w:after="0" w:line="240" w:lineRule="auto"/>
        <w:jc w:val="both"/>
      </w:pPr>
      <w:r>
        <w:t>Random initialization.</w:t>
      </w:r>
      <w:r w:rsidR="00F57395">
        <w:t xml:space="preserve"> </w:t>
      </w:r>
    </w:p>
    <w:p w:rsidR="00356C92" w:rsidRDefault="00F57395" w:rsidP="00356C92">
      <w:pPr>
        <w:pStyle w:val="ListParagraph"/>
        <w:numPr>
          <w:ilvl w:val="0"/>
          <w:numId w:val="2"/>
        </w:numPr>
        <w:spacing w:after="0" w:line="240" w:lineRule="auto"/>
        <w:jc w:val="both"/>
      </w:pPr>
      <w:r>
        <w:t xml:space="preserve">Xavier (also referenced by Glorot) initialization </w:t>
      </w:r>
      <w:r w:rsidR="00356C92">
        <w:t>built on</w:t>
      </w:r>
      <w:r>
        <w:t xml:space="preserve"> uniform distribution</w:t>
      </w:r>
      <w:r w:rsidR="00356C92">
        <w:t xml:space="preserve">. </w:t>
      </w:r>
    </w:p>
    <w:p w:rsidR="00846B14" w:rsidRDefault="00DA749B" w:rsidP="00356C92">
      <w:pPr>
        <w:pStyle w:val="ListParagraph"/>
        <w:numPr>
          <w:ilvl w:val="0"/>
          <w:numId w:val="2"/>
        </w:numPr>
        <w:spacing w:after="0" w:line="240" w:lineRule="auto"/>
        <w:jc w:val="both"/>
      </w:pPr>
      <w:r>
        <w:t>He</w:t>
      </w:r>
      <w:r w:rsidR="00F57395">
        <w:t xml:space="preserve"> initialization </w:t>
      </w:r>
      <w:r w:rsidR="00356C92">
        <w:t xml:space="preserve">built on </w:t>
      </w:r>
      <w:r>
        <w:t xml:space="preserve">Gaussian distribution. </w:t>
      </w:r>
    </w:p>
    <w:p w:rsidR="00356C92" w:rsidRDefault="00356C92" w:rsidP="00356C92">
      <w:pPr>
        <w:pStyle w:val="ListParagraph"/>
        <w:numPr>
          <w:ilvl w:val="0"/>
          <w:numId w:val="2"/>
        </w:numPr>
        <w:spacing w:after="0" w:line="240" w:lineRule="auto"/>
        <w:jc w:val="both"/>
      </w:pPr>
      <w:r>
        <w:t>Random orthogonal matrix initialization</w:t>
      </w:r>
    </w:p>
    <w:p w:rsidR="00075479" w:rsidRDefault="00075479" w:rsidP="00075479">
      <w:pPr>
        <w:spacing w:after="0" w:line="240" w:lineRule="auto"/>
        <w:jc w:val="both"/>
      </w:pPr>
    </w:p>
    <w:p w:rsidR="00356C92" w:rsidRDefault="00075479" w:rsidP="00075479">
      <w:pPr>
        <w:spacing w:after="0" w:line="240" w:lineRule="auto"/>
        <w:jc w:val="both"/>
      </w:pPr>
      <w:r>
        <w:t xml:space="preserve">Above methods doesn’t guarantee an optimal performance because imposed property set for initialized weights may not persist throughout the learning. Also, </w:t>
      </w:r>
      <w:r w:rsidR="00156D5A">
        <w:t xml:space="preserve">for scaling rules like Glorot and He, with increase in number of </w:t>
      </w:r>
      <w:r>
        <w:t xml:space="preserve">layers </w:t>
      </w:r>
      <w:r w:rsidR="00156D5A">
        <w:t>every w</w:t>
      </w:r>
      <w:r>
        <w:t>eight becomes small enough due to same standard deviation set for all initial</w:t>
      </w:r>
      <w:r w:rsidR="00156D5A">
        <w:t>ized</w:t>
      </w:r>
      <w:r>
        <w:t xml:space="preserve"> weights. </w:t>
      </w:r>
      <w:r w:rsidR="00356C92">
        <w:t>Sparse initialization</w:t>
      </w:r>
      <w:r>
        <w:t xml:space="preserve"> introduced by Martens helps to introduce more diversity among the units at initialization time.</w:t>
      </w:r>
    </w:p>
    <w:p w:rsidR="00DA749B" w:rsidRDefault="00DA749B" w:rsidP="004E0358">
      <w:pPr>
        <w:spacing w:after="0" w:line="240" w:lineRule="auto"/>
        <w:jc w:val="both"/>
      </w:pPr>
    </w:p>
    <w:p w:rsidR="001B7546" w:rsidRPr="00011D80" w:rsidRDefault="001B7546" w:rsidP="001B7546">
      <w:pPr>
        <w:spacing w:after="0" w:line="240" w:lineRule="auto"/>
        <w:jc w:val="both"/>
        <w:rPr>
          <w:color w:val="000000" w:themeColor="text1"/>
          <w:sz w:val="24"/>
          <w:highlight w:val="cyan"/>
        </w:rPr>
      </w:pPr>
      <w:r w:rsidRPr="00011D80">
        <w:rPr>
          <w:color w:val="000000" w:themeColor="text1"/>
          <w:sz w:val="24"/>
          <w:highlight w:val="cyan"/>
        </w:rPr>
        <w:t>[</w:t>
      </w:r>
      <w:r w:rsidR="00257E58">
        <w:rPr>
          <w:b/>
          <w:color w:val="000000" w:themeColor="text1"/>
          <w:sz w:val="24"/>
          <w:highlight w:val="cyan"/>
        </w:rPr>
        <w:t>Go to</w:t>
      </w:r>
      <w:r>
        <w:rPr>
          <w:color w:val="000000" w:themeColor="text1"/>
          <w:sz w:val="24"/>
          <w:highlight w:val="cyan"/>
        </w:rPr>
        <w:t xml:space="preserve">: </w:t>
      </w:r>
      <w:r w:rsidRPr="00011D80">
        <w:rPr>
          <w:color w:val="000000" w:themeColor="text1"/>
          <w:sz w:val="24"/>
          <w:highlight w:val="cyan"/>
        </w:rPr>
        <w:t xml:space="preserve">Python implementation of </w:t>
      </w:r>
      <w:r>
        <w:rPr>
          <w:color w:val="000000" w:themeColor="text1"/>
          <w:sz w:val="24"/>
          <w:highlight w:val="cyan"/>
        </w:rPr>
        <w:t>optimizing learning rate</w:t>
      </w:r>
      <w:r w:rsidRPr="00011D80">
        <w:rPr>
          <w:color w:val="000000" w:themeColor="text1"/>
          <w:sz w:val="24"/>
          <w:highlight w:val="cyan"/>
        </w:rPr>
        <w:t>] [</w:t>
      </w:r>
      <w:r w:rsidRPr="00011D80">
        <w:rPr>
          <w:highlight w:val="cyan"/>
        </w:rPr>
        <w:t>HP_optimization_MLP_</w:t>
      </w:r>
      <w:r>
        <w:rPr>
          <w:highlight w:val="cyan"/>
        </w:rPr>
        <w:t>weights</w:t>
      </w:r>
      <w:r w:rsidRPr="00011D80">
        <w:rPr>
          <w:color w:val="000000" w:themeColor="text1"/>
          <w:sz w:val="24"/>
          <w:highlight w:val="cyan"/>
        </w:rPr>
        <w:t>.ipynb]</w:t>
      </w:r>
    </w:p>
    <w:p w:rsidR="001B7546" w:rsidRDefault="001B7546" w:rsidP="004E0358">
      <w:pPr>
        <w:spacing w:after="0" w:line="240" w:lineRule="auto"/>
        <w:jc w:val="both"/>
        <w:rPr>
          <w:u w:val="single"/>
        </w:rPr>
      </w:pPr>
    </w:p>
    <w:p w:rsidR="00BB3E63" w:rsidRDefault="00AC7EC4" w:rsidP="004E0358">
      <w:pPr>
        <w:spacing w:after="0" w:line="240" w:lineRule="auto"/>
        <w:jc w:val="both"/>
      </w:pPr>
      <w:r w:rsidRPr="00AC7EC4">
        <w:rPr>
          <w:u w:val="single"/>
        </w:rPr>
        <w:t>Weight decay:</w:t>
      </w:r>
      <w:r>
        <w:t xml:space="preserve"> To avoid overfitting, the concept of regularization (same as machine learning) is applied on deep neural networks. Regularization parameter penalizes big weights within in the loss function. Depending upon the use-case</w:t>
      </w:r>
      <w:r w:rsidR="008045CB">
        <w:t>,</w:t>
      </w:r>
      <w:r>
        <w:t xml:space="preserve"> any one of the ridge, lasso and elastic-net regularization can be applied in the network.</w:t>
      </w:r>
    </w:p>
    <w:p w:rsidR="00AC7EC4" w:rsidRDefault="00AC7EC4" w:rsidP="004E0358">
      <w:pPr>
        <w:spacing w:after="0" w:line="240" w:lineRule="auto"/>
        <w:jc w:val="both"/>
      </w:pPr>
    </w:p>
    <w:p w:rsidR="001B7546" w:rsidRPr="00011D80" w:rsidRDefault="001B7546" w:rsidP="001B7546">
      <w:pPr>
        <w:spacing w:after="0" w:line="240" w:lineRule="auto"/>
        <w:jc w:val="both"/>
        <w:rPr>
          <w:color w:val="000000" w:themeColor="text1"/>
          <w:sz w:val="24"/>
          <w:highlight w:val="cyan"/>
        </w:rPr>
      </w:pPr>
      <w:r w:rsidRPr="00011D80">
        <w:rPr>
          <w:color w:val="000000" w:themeColor="text1"/>
          <w:sz w:val="24"/>
          <w:highlight w:val="cyan"/>
        </w:rPr>
        <w:t>[</w:t>
      </w:r>
      <w:r w:rsidR="00257E58">
        <w:rPr>
          <w:b/>
          <w:color w:val="000000" w:themeColor="text1"/>
          <w:sz w:val="24"/>
          <w:highlight w:val="cyan"/>
        </w:rPr>
        <w:t>Go to</w:t>
      </w:r>
      <w:r>
        <w:rPr>
          <w:color w:val="000000" w:themeColor="text1"/>
          <w:sz w:val="24"/>
          <w:highlight w:val="cyan"/>
        </w:rPr>
        <w:t xml:space="preserve">: </w:t>
      </w:r>
      <w:r w:rsidRPr="00011D80">
        <w:rPr>
          <w:color w:val="000000" w:themeColor="text1"/>
          <w:sz w:val="24"/>
          <w:highlight w:val="cyan"/>
        </w:rPr>
        <w:t xml:space="preserve">Python implementation of </w:t>
      </w:r>
      <w:r>
        <w:rPr>
          <w:color w:val="000000" w:themeColor="text1"/>
          <w:sz w:val="24"/>
          <w:highlight w:val="cyan"/>
        </w:rPr>
        <w:t>optimizing learning rate</w:t>
      </w:r>
      <w:r w:rsidRPr="00011D80">
        <w:rPr>
          <w:color w:val="000000" w:themeColor="text1"/>
          <w:sz w:val="24"/>
          <w:highlight w:val="cyan"/>
        </w:rPr>
        <w:t>] [</w:t>
      </w:r>
      <w:r w:rsidRPr="00011D80">
        <w:rPr>
          <w:highlight w:val="cyan"/>
        </w:rPr>
        <w:t>HP_optimization_MLP_</w:t>
      </w:r>
      <w:r w:rsidR="004C63A1">
        <w:rPr>
          <w:highlight w:val="cyan"/>
        </w:rPr>
        <w:t>regularization</w:t>
      </w:r>
      <w:r w:rsidRPr="00011D80">
        <w:rPr>
          <w:color w:val="000000" w:themeColor="text1"/>
          <w:sz w:val="24"/>
          <w:highlight w:val="cyan"/>
        </w:rPr>
        <w:t>.ipynb]</w:t>
      </w:r>
    </w:p>
    <w:p w:rsidR="001B7546" w:rsidRDefault="001B7546" w:rsidP="004E0358">
      <w:pPr>
        <w:spacing w:after="0" w:line="240" w:lineRule="auto"/>
        <w:jc w:val="both"/>
        <w:rPr>
          <w:u w:val="single"/>
        </w:rPr>
      </w:pPr>
    </w:p>
    <w:p w:rsidR="00281354" w:rsidRDefault="008045CB" w:rsidP="004E0358">
      <w:pPr>
        <w:spacing w:after="0" w:line="240" w:lineRule="auto"/>
        <w:jc w:val="both"/>
      </w:pPr>
      <w:r w:rsidRPr="008045CB">
        <w:rPr>
          <w:u w:val="single"/>
        </w:rPr>
        <w:lastRenderedPageBreak/>
        <w:t>Dropout regularization</w:t>
      </w:r>
      <w:r>
        <w:t>: Dropout provides an inexpensive but powerful approximation to training and evaluating a bagged ensemble of exponentially many neural networks. It does so by forming subnetworks out of original network by removing units randomly from hidden layers.</w:t>
      </w:r>
    </w:p>
    <w:p w:rsidR="008045CB" w:rsidRDefault="008045CB" w:rsidP="004E0358">
      <w:pPr>
        <w:spacing w:after="0" w:line="240" w:lineRule="auto"/>
        <w:jc w:val="both"/>
      </w:pPr>
    </w:p>
    <w:p w:rsidR="004C63A1" w:rsidRPr="004C63A1" w:rsidRDefault="004C63A1" w:rsidP="004E0358">
      <w:pPr>
        <w:spacing w:after="0" w:line="240" w:lineRule="auto"/>
        <w:jc w:val="both"/>
        <w:rPr>
          <w:color w:val="000000" w:themeColor="text1"/>
          <w:sz w:val="24"/>
          <w:highlight w:val="cyan"/>
        </w:rPr>
      </w:pPr>
      <w:r w:rsidRPr="00011D80">
        <w:rPr>
          <w:color w:val="000000" w:themeColor="text1"/>
          <w:sz w:val="24"/>
          <w:highlight w:val="cyan"/>
        </w:rPr>
        <w:t>[</w:t>
      </w:r>
      <w:r w:rsidR="00257E58">
        <w:rPr>
          <w:b/>
          <w:color w:val="000000" w:themeColor="text1"/>
          <w:sz w:val="24"/>
          <w:highlight w:val="cyan"/>
        </w:rPr>
        <w:t>Go to</w:t>
      </w:r>
      <w:r>
        <w:rPr>
          <w:color w:val="000000" w:themeColor="text1"/>
          <w:sz w:val="24"/>
          <w:highlight w:val="cyan"/>
        </w:rPr>
        <w:t xml:space="preserve">: </w:t>
      </w:r>
      <w:r w:rsidRPr="00011D80">
        <w:rPr>
          <w:color w:val="000000" w:themeColor="text1"/>
          <w:sz w:val="24"/>
          <w:highlight w:val="cyan"/>
        </w:rPr>
        <w:t xml:space="preserve">Python implementation of </w:t>
      </w:r>
      <w:r>
        <w:rPr>
          <w:color w:val="000000" w:themeColor="text1"/>
          <w:sz w:val="24"/>
          <w:highlight w:val="cyan"/>
        </w:rPr>
        <w:t>optimizing learning rate</w:t>
      </w:r>
      <w:r w:rsidRPr="00011D80">
        <w:rPr>
          <w:color w:val="000000" w:themeColor="text1"/>
          <w:sz w:val="24"/>
          <w:highlight w:val="cyan"/>
        </w:rPr>
        <w:t>] [</w:t>
      </w:r>
      <w:r w:rsidRPr="00011D80">
        <w:rPr>
          <w:highlight w:val="cyan"/>
        </w:rPr>
        <w:t>HP_optimization_MLP_</w:t>
      </w:r>
      <w:r>
        <w:rPr>
          <w:highlight w:val="cyan"/>
        </w:rPr>
        <w:t>dropout_regularization</w:t>
      </w:r>
      <w:r w:rsidRPr="00011D80">
        <w:rPr>
          <w:color w:val="000000" w:themeColor="text1"/>
          <w:sz w:val="24"/>
          <w:highlight w:val="cyan"/>
        </w:rPr>
        <w:t>.ipynb]</w:t>
      </w:r>
    </w:p>
    <w:p w:rsidR="004C63A1" w:rsidRDefault="004C63A1" w:rsidP="004E0358">
      <w:pPr>
        <w:spacing w:after="0" w:line="240" w:lineRule="auto"/>
        <w:jc w:val="both"/>
        <w:rPr>
          <w:u w:val="single"/>
        </w:rPr>
      </w:pPr>
    </w:p>
    <w:p w:rsidR="00DA749B" w:rsidRDefault="008045CB" w:rsidP="004E0358">
      <w:pPr>
        <w:spacing w:after="0" w:line="240" w:lineRule="auto"/>
        <w:jc w:val="both"/>
      </w:pPr>
      <w:r w:rsidRPr="00936CF1">
        <w:rPr>
          <w:u w:val="single"/>
        </w:rPr>
        <w:t>Early stopping:</w:t>
      </w:r>
      <w:r>
        <w:t xml:space="preserve"> With </w:t>
      </w:r>
      <w:r w:rsidR="004B50BC">
        <w:t>an</w:t>
      </w:r>
      <w:r>
        <w:t xml:space="preserve"> increasing number of epochs, </w:t>
      </w:r>
      <w:r w:rsidR="00936CF1">
        <w:t xml:space="preserve">it can be seen that a consistently decreasing </w:t>
      </w:r>
      <w:r>
        <w:t xml:space="preserve">validation set error </w:t>
      </w:r>
      <w:r w:rsidR="00936CF1">
        <w:t>can rise again. In such cases, training needs to be stopped at the point in time with the lowest validation set error.</w:t>
      </w:r>
      <w:r w:rsidR="004B50BC">
        <w:t xml:space="preserve"> A hyper-parameter named as </w:t>
      </w:r>
      <w:r w:rsidR="004B50BC" w:rsidRPr="004B50BC">
        <w:rPr>
          <w:i/>
        </w:rPr>
        <w:t>patience</w:t>
      </w:r>
      <w:r w:rsidR="004B50BC">
        <w:t xml:space="preserve"> is provided in early stopping which determines a threshold to the number of epochs after which if significant improvement is not seen in the monitored metric then training needs to be stopped.</w:t>
      </w:r>
    </w:p>
    <w:p w:rsidR="000F5098" w:rsidRDefault="000F5098" w:rsidP="004E0358">
      <w:pPr>
        <w:spacing w:after="0" w:line="240" w:lineRule="auto"/>
        <w:jc w:val="both"/>
      </w:pPr>
    </w:p>
    <w:p w:rsidR="004C63A1" w:rsidRPr="004C63A1" w:rsidRDefault="004C63A1" w:rsidP="004E0358">
      <w:pPr>
        <w:spacing w:after="0" w:line="240" w:lineRule="auto"/>
        <w:jc w:val="both"/>
        <w:rPr>
          <w:color w:val="000000" w:themeColor="text1"/>
          <w:sz w:val="24"/>
          <w:highlight w:val="cyan"/>
        </w:rPr>
      </w:pPr>
      <w:r w:rsidRPr="00011D80">
        <w:rPr>
          <w:color w:val="000000" w:themeColor="text1"/>
          <w:sz w:val="24"/>
          <w:highlight w:val="cyan"/>
        </w:rPr>
        <w:t>[</w:t>
      </w:r>
      <w:r w:rsidR="00257E58">
        <w:rPr>
          <w:b/>
          <w:color w:val="000000" w:themeColor="text1"/>
          <w:sz w:val="24"/>
          <w:highlight w:val="cyan"/>
        </w:rPr>
        <w:t>Go to</w:t>
      </w:r>
      <w:r>
        <w:rPr>
          <w:color w:val="000000" w:themeColor="text1"/>
          <w:sz w:val="24"/>
          <w:highlight w:val="cyan"/>
        </w:rPr>
        <w:t xml:space="preserve">: </w:t>
      </w:r>
      <w:r w:rsidRPr="00011D80">
        <w:rPr>
          <w:color w:val="000000" w:themeColor="text1"/>
          <w:sz w:val="24"/>
          <w:highlight w:val="cyan"/>
        </w:rPr>
        <w:t xml:space="preserve">Python implementation of </w:t>
      </w:r>
      <w:r>
        <w:rPr>
          <w:color w:val="000000" w:themeColor="text1"/>
          <w:sz w:val="24"/>
          <w:highlight w:val="cyan"/>
        </w:rPr>
        <w:t>optimizing learning rate</w:t>
      </w:r>
      <w:r w:rsidRPr="00011D80">
        <w:rPr>
          <w:color w:val="000000" w:themeColor="text1"/>
          <w:sz w:val="24"/>
          <w:highlight w:val="cyan"/>
        </w:rPr>
        <w:t>] [</w:t>
      </w:r>
      <w:r w:rsidRPr="00011D80">
        <w:rPr>
          <w:highlight w:val="cyan"/>
        </w:rPr>
        <w:t>HP_optimization_MLP_</w:t>
      </w:r>
      <w:r>
        <w:rPr>
          <w:highlight w:val="cyan"/>
        </w:rPr>
        <w:t>early_stopping</w:t>
      </w:r>
      <w:r w:rsidRPr="00011D80">
        <w:rPr>
          <w:color w:val="000000" w:themeColor="text1"/>
          <w:sz w:val="24"/>
          <w:highlight w:val="cyan"/>
        </w:rPr>
        <w:t>.ipynb]</w:t>
      </w:r>
    </w:p>
    <w:p w:rsidR="004C63A1" w:rsidRDefault="004C63A1" w:rsidP="004E0358">
      <w:pPr>
        <w:spacing w:after="0" w:line="240" w:lineRule="auto"/>
        <w:jc w:val="both"/>
      </w:pPr>
    </w:p>
    <w:p w:rsidR="000F5098" w:rsidRDefault="000F5098" w:rsidP="004E0358">
      <w:pPr>
        <w:spacing w:after="0" w:line="240" w:lineRule="auto"/>
        <w:jc w:val="both"/>
      </w:pPr>
      <w:r w:rsidRPr="000F5098">
        <w:rPr>
          <w:i/>
        </w:rPr>
        <w:t xml:space="preserve">Note – For more information on neural network hyperparameters, refer </w:t>
      </w:r>
      <w:hyperlink r:id="rId31" w:history="1">
        <w:r w:rsidRPr="000F5098">
          <w:rPr>
            <w:rStyle w:val="Hyperlink"/>
            <w:i/>
          </w:rPr>
          <w:t>here</w:t>
        </w:r>
      </w:hyperlink>
      <w:r w:rsidRPr="000F5098">
        <w:rPr>
          <w:i/>
        </w:rPr>
        <w:t xml:space="preserve">. </w:t>
      </w:r>
    </w:p>
    <w:p w:rsidR="00BE105E" w:rsidRDefault="00BE105E" w:rsidP="004E0358">
      <w:pPr>
        <w:spacing w:after="0" w:line="240" w:lineRule="auto"/>
        <w:jc w:val="both"/>
      </w:pPr>
    </w:p>
    <w:p w:rsidR="00BE105E" w:rsidRPr="00011D80" w:rsidRDefault="00BE105E" w:rsidP="00BE105E">
      <w:pPr>
        <w:spacing w:after="0" w:line="240" w:lineRule="auto"/>
        <w:jc w:val="both"/>
        <w:rPr>
          <w:color w:val="000000" w:themeColor="text1"/>
          <w:sz w:val="24"/>
          <w:highlight w:val="cyan"/>
        </w:rPr>
      </w:pPr>
      <w:r w:rsidRPr="00011D80">
        <w:rPr>
          <w:color w:val="000000" w:themeColor="text1"/>
          <w:sz w:val="24"/>
          <w:highlight w:val="cyan"/>
        </w:rPr>
        <w:t>[</w:t>
      </w:r>
      <w:r w:rsidR="00257E58">
        <w:rPr>
          <w:b/>
          <w:color w:val="000000" w:themeColor="text1"/>
          <w:sz w:val="24"/>
          <w:highlight w:val="cyan"/>
        </w:rPr>
        <w:t>Go to</w:t>
      </w:r>
      <w:r>
        <w:rPr>
          <w:color w:val="000000" w:themeColor="text1"/>
          <w:sz w:val="24"/>
          <w:highlight w:val="cyan"/>
        </w:rPr>
        <w:t>: Exercises</w:t>
      </w:r>
      <w:r w:rsidRPr="00011D80">
        <w:rPr>
          <w:color w:val="000000" w:themeColor="text1"/>
          <w:sz w:val="24"/>
          <w:highlight w:val="cyan"/>
        </w:rPr>
        <w:t>]</w:t>
      </w:r>
      <w:r w:rsidR="00910A68">
        <w:rPr>
          <w:color w:val="000000" w:themeColor="text1"/>
          <w:sz w:val="24"/>
          <w:highlight w:val="cyan"/>
        </w:rPr>
        <w:t xml:space="preserve"> </w:t>
      </w:r>
    </w:p>
    <w:p w:rsidR="00BE105E" w:rsidRDefault="00BE105E" w:rsidP="005C1D8A">
      <w:pPr>
        <w:pStyle w:val="ListParagraph"/>
        <w:numPr>
          <w:ilvl w:val="0"/>
          <w:numId w:val="12"/>
        </w:numPr>
        <w:spacing w:after="0" w:line="240" w:lineRule="auto"/>
        <w:jc w:val="both"/>
      </w:pPr>
      <w:r w:rsidRPr="005C1D8A">
        <w:rPr>
          <w:b/>
        </w:rPr>
        <w:t>Classification</w:t>
      </w:r>
      <w:r>
        <w:t xml:space="preserve"> </w:t>
      </w:r>
      <w:r w:rsidR="005C1D8A">
        <w:t>–</w:t>
      </w:r>
      <w:r>
        <w:t xml:space="preserve"> </w:t>
      </w:r>
      <w:r w:rsidR="005C1D8A">
        <w:t xml:space="preserve">To classify a Bollywood actor/actress as young, middle or old </w:t>
      </w:r>
      <w:r w:rsidR="005C1D8A" w:rsidRPr="005C1D8A">
        <w:t xml:space="preserve">age </w:t>
      </w:r>
      <w:r w:rsidR="005C1D8A">
        <w:t>from his/</w:t>
      </w:r>
      <w:r w:rsidR="005C1D8A" w:rsidRPr="005C1D8A">
        <w:t>her facial attributes</w:t>
      </w:r>
      <w:r w:rsidR="005C1D8A">
        <w:t>. The data has a</w:t>
      </w:r>
      <w:r w:rsidR="005C1D8A" w:rsidRPr="005C1D8A">
        <w:t xml:space="preserve"> total of 19906 images.</w:t>
      </w:r>
    </w:p>
    <w:p w:rsidR="005C1D8A" w:rsidRDefault="005C1D8A" w:rsidP="005C1D8A">
      <w:pPr>
        <w:pStyle w:val="ListParagraph"/>
        <w:numPr>
          <w:ilvl w:val="0"/>
          <w:numId w:val="12"/>
        </w:numPr>
        <w:spacing w:after="0" w:line="240" w:lineRule="auto"/>
        <w:jc w:val="both"/>
      </w:pPr>
      <w:r>
        <w:rPr>
          <w:b/>
        </w:rPr>
        <w:t xml:space="preserve">Regression </w:t>
      </w:r>
      <w:r>
        <w:t>–</w:t>
      </w:r>
      <w:r w:rsidR="000E1B4B">
        <w:t xml:space="preserve"> </w:t>
      </w:r>
      <w:r w:rsidR="00910A68">
        <w:t>House price</w:t>
      </w:r>
    </w:p>
    <w:p w:rsidR="00910A68" w:rsidRDefault="00910A68" w:rsidP="005C1D8A">
      <w:pPr>
        <w:pStyle w:val="ListParagraph"/>
        <w:numPr>
          <w:ilvl w:val="0"/>
          <w:numId w:val="12"/>
        </w:numPr>
        <w:spacing w:after="0" w:line="240" w:lineRule="auto"/>
        <w:jc w:val="both"/>
      </w:pPr>
      <w:r>
        <w:rPr>
          <w:b/>
        </w:rPr>
        <w:t xml:space="preserve">Regression </w:t>
      </w:r>
      <w:r>
        <w:t>– Google GStore price prediction</w:t>
      </w:r>
    </w:p>
    <w:p w:rsidR="00910A68" w:rsidRDefault="00910A68">
      <w:r>
        <w:br w:type="page"/>
      </w:r>
    </w:p>
    <w:p w:rsidR="00910A68" w:rsidRDefault="00910A68" w:rsidP="00910A68">
      <w:pPr>
        <w:spacing w:after="0" w:line="240" w:lineRule="auto"/>
        <w:jc w:val="center"/>
      </w:pPr>
      <w:r w:rsidRPr="00910A68">
        <w:rPr>
          <w:b/>
          <w:sz w:val="32"/>
        </w:rPr>
        <w:lastRenderedPageBreak/>
        <w:t>Convolutional Neural Network</w:t>
      </w:r>
      <w:r w:rsidR="00256797">
        <w:rPr>
          <w:b/>
          <w:sz w:val="32"/>
        </w:rPr>
        <w:t xml:space="preserve"> [</w:t>
      </w:r>
      <w:hyperlink r:id="rId32" w:history="1">
        <w:r w:rsidR="00256797" w:rsidRPr="00256797">
          <w:rPr>
            <w:rStyle w:val="Hyperlink"/>
            <w:b/>
            <w:sz w:val="32"/>
          </w:rPr>
          <w:t>ref</w:t>
        </w:r>
      </w:hyperlink>
      <w:r w:rsidR="00256797">
        <w:rPr>
          <w:b/>
          <w:sz w:val="32"/>
        </w:rPr>
        <w:t>]</w:t>
      </w:r>
    </w:p>
    <w:p w:rsidR="00910A68" w:rsidRDefault="00910A68" w:rsidP="00910A68">
      <w:pPr>
        <w:spacing w:after="0" w:line="240" w:lineRule="auto"/>
      </w:pPr>
    </w:p>
    <w:p w:rsidR="004F62ED" w:rsidRPr="004F62ED" w:rsidRDefault="004F62ED" w:rsidP="004F62ED">
      <w:r w:rsidRPr="004F62ED">
        <w:t>Convolution Neural Network are quite similar to ordinary neural networks as –</w:t>
      </w:r>
    </w:p>
    <w:p w:rsidR="007B3D4D" w:rsidRPr="004F62ED" w:rsidRDefault="007B3D4D" w:rsidP="004F62ED">
      <w:pPr>
        <w:numPr>
          <w:ilvl w:val="0"/>
          <w:numId w:val="13"/>
        </w:numPr>
        <w:spacing w:after="0" w:line="240" w:lineRule="auto"/>
        <w:jc w:val="both"/>
      </w:pPr>
      <w:r w:rsidRPr="004F62ED">
        <w:t>They are made up of neurons which have learnable weights and biases.</w:t>
      </w:r>
    </w:p>
    <w:p w:rsidR="007B3D4D" w:rsidRPr="004F62ED" w:rsidRDefault="007B3D4D" w:rsidP="004F62ED">
      <w:pPr>
        <w:numPr>
          <w:ilvl w:val="0"/>
          <w:numId w:val="13"/>
        </w:numPr>
        <w:spacing w:after="0" w:line="240" w:lineRule="auto"/>
        <w:jc w:val="both"/>
      </w:pPr>
      <w:r w:rsidRPr="004F62ED">
        <w:t>Each neuron receives some input, performs dot product and optionally follows a non-linearity function.</w:t>
      </w:r>
    </w:p>
    <w:p w:rsidR="007B3D4D" w:rsidRDefault="007B3D4D" w:rsidP="004F62ED">
      <w:pPr>
        <w:numPr>
          <w:ilvl w:val="0"/>
          <w:numId w:val="13"/>
        </w:numPr>
        <w:spacing w:after="0" w:line="240" w:lineRule="auto"/>
        <w:jc w:val="both"/>
      </w:pPr>
      <w:r w:rsidRPr="004F62ED">
        <w:t>It consists of a loss function (softmax/SVM) in the last fully-connected layer.</w:t>
      </w:r>
    </w:p>
    <w:p w:rsidR="004F62ED" w:rsidRDefault="004F62ED" w:rsidP="004F62ED">
      <w:pPr>
        <w:spacing w:after="0" w:line="240" w:lineRule="auto"/>
        <w:jc w:val="both"/>
      </w:pPr>
    </w:p>
    <w:p w:rsidR="004F62ED" w:rsidRDefault="004F62ED" w:rsidP="004F62ED">
      <w:pPr>
        <w:spacing w:after="0" w:line="240" w:lineRule="auto"/>
        <w:jc w:val="both"/>
      </w:pPr>
    </w:p>
    <w:p w:rsidR="004F62ED" w:rsidRPr="004F62ED" w:rsidRDefault="004F62ED" w:rsidP="004F62ED">
      <w:pPr>
        <w:spacing w:after="0" w:line="240" w:lineRule="auto"/>
        <w:jc w:val="both"/>
        <w:rPr>
          <w:b/>
        </w:rPr>
      </w:pPr>
      <w:r w:rsidRPr="004F62ED">
        <w:rPr>
          <w:b/>
        </w:rPr>
        <w:t>So what does change?</w:t>
      </w:r>
    </w:p>
    <w:p w:rsidR="004F62ED" w:rsidRDefault="004F62ED" w:rsidP="004F62ED">
      <w:pPr>
        <w:spacing w:after="0" w:line="240" w:lineRule="auto"/>
        <w:jc w:val="both"/>
      </w:pPr>
    </w:p>
    <w:p w:rsidR="004F62ED" w:rsidRPr="004F62ED" w:rsidRDefault="004F62ED" w:rsidP="004F62ED">
      <w:pPr>
        <w:spacing w:after="0" w:line="240" w:lineRule="auto"/>
        <w:jc w:val="both"/>
      </w:pPr>
      <w:r w:rsidRPr="004F62ED">
        <w:t xml:space="preserve">CNN architecture makes an explicit assumption that </w:t>
      </w:r>
      <w:r w:rsidRPr="004F62ED">
        <w:rPr>
          <w:b/>
          <w:bCs/>
          <w:u w:val="single"/>
        </w:rPr>
        <w:t>inputs are images</w:t>
      </w:r>
      <w:r w:rsidRPr="004F62ED">
        <w:t>.</w:t>
      </w:r>
    </w:p>
    <w:p w:rsidR="004F62ED" w:rsidRPr="004F62ED" w:rsidRDefault="004F62ED" w:rsidP="004F62ED">
      <w:pPr>
        <w:spacing w:after="0" w:line="240" w:lineRule="auto"/>
        <w:jc w:val="both"/>
      </w:pPr>
      <w:r w:rsidRPr="004F62ED">
        <w:t>Thereby, many certain properties can be encoded; making the network more efficient by reducing vast number of parameters in the network.</w:t>
      </w:r>
    </w:p>
    <w:p w:rsidR="004F62ED" w:rsidRDefault="004F62ED" w:rsidP="004F62ED">
      <w:pPr>
        <w:spacing w:after="0" w:line="240" w:lineRule="auto"/>
        <w:jc w:val="both"/>
      </w:pPr>
    </w:p>
    <w:p w:rsidR="004F62ED" w:rsidRPr="004F62ED" w:rsidRDefault="004F62ED" w:rsidP="004F62ED">
      <w:pPr>
        <w:spacing w:after="0" w:line="240" w:lineRule="auto"/>
        <w:jc w:val="both"/>
        <w:rPr>
          <w:b/>
          <w:sz w:val="24"/>
        </w:rPr>
      </w:pPr>
      <w:r w:rsidRPr="004F62ED">
        <w:rPr>
          <w:b/>
          <w:sz w:val="24"/>
        </w:rPr>
        <w:t>ConvNet vs ordinary Neural Net</w:t>
      </w:r>
    </w:p>
    <w:p w:rsidR="004F62ED" w:rsidRPr="004F62ED" w:rsidRDefault="004F62ED" w:rsidP="004F62ED">
      <w:pPr>
        <w:spacing w:after="0" w:line="240" w:lineRule="auto"/>
        <w:jc w:val="both"/>
      </w:pPr>
      <w:r>
        <w:tab/>
      </w:r>
    </w:p>
    <w:p w:rsidR="004F62ED" w:rsidRPr="004F62ED" w:rsidRDefault="004F62ED" w:rsidP="004F62ED">
      <w:pPr>
        <w:spacing w:after="0" w:line="240" w:lineRule="auto"/>
        <w:jc w:val="both"/>
      </w:pPr>
      <w:r w:rsidRPr="004F62ED">
        <w:rPr>
          <w:b/>
          <w:bCs/>
        </w:rPr>
        <w:t xml:space="preserve">Scenario </w:t>
      </w:r>
      <w:r w:rsidRPr="004F62ED">
        <w:t>– Processing images of different scales.</w:t>
      </w:r>
    </w:p>
    <w:p w:rsidR="004F62ED" w:rsidRPr="004F62ED" w:rsidRDefault="004F62ED" w:rsidP="004F62ED">
      <w:pPr>
        <w:spacing w:after="0" w:line="240" w:lineRule="auto"/>
        <w:jc w:val="both"/>
      </w:pPr>
      <w:r w:rsidRPr="004F62ED">
        <w:rPr>
          <w:b/>
          <w:bCs/>
        </w:rPr>
        <w:t xml:space="preserve">Ordinary neural network </w:t>
      </w:r>
      <w:r w:rsidRPr="004F62ED">
        <w:t xml:space="preserve">– </w:t>
      </w:r>
    </w:p>
    <w:p w:rsidR="007B3D4D" w:rsidRPr="004F62ED" w:rsidRDefault="007B3D4D" w:rsidP="004F62ED">
      <w:pPr>
        <w:numPr>
          <w:ilvl w:val="0"/>
          <w:numId w:val="14"/>
        </w:numPr>
        <w:spacing w:after="0" w:line="240" w:lineRule="auto"/>
        <w:jc w:val="both"/>
      </w:pPr>
      <w:r w:rsidRPr="004F62ED">
        <w:t xml:space="preserve">Considering an image of shape 16x16x3. A single fully-connected neuron in a first hidden layer would have 16*16*3 = 768 weights. </w:t>
      </w:r>
    </w:p>
    <w:p w:rsidR="007B3D4D" w:rsidRPr="004F62ED" w:rsidRDefault="007B3D4D" w:rsidP="004F62ED">
      <w:pPr>
        <w:numPr>
          <w:ilvl w:val="0"/>
          <w:numId w:val="14"/>
        </w:numPr>
        <w:spacing w:after="0" w:line="240" w:lineRule="auto"/>
        <w:jc w:val="both"/>
      </w:pPr>
      <w:r w:rsidRPr="004F62ED">
        <w:t>However, with increased number of neurons and image size (say 300x300x3 with 270000 weights) the structure with vast number of parameters quickly leads to overfitting.</w:t>
      </w:r>
    </w:p>
    <w:p w:rsidR="004F62ED" w:rsidRPr="004F62ED" w:rsidRDefault="004F62ED" w:rsidP="004F62ED">
      <w:pPr>
        <w:spacing w:after="0" w:line="240" w:lineRule="auto"/>
        <w:jc w:val="both"/>
      </w:pPr>
      <w:r w:rsidRPr="004F62ED">
        <w:rPr>
          <w:b/>
          <w:bCs/>
        </w:rPr>
        <w:t>ConvNet</w:t>
      </w:r>
      <w:r w:rsidRPr="004F62ED">
        <w:t xml:space="preserve"> – </w:t>
      </w:r>
    </w:p>
    <w:p w:rsidR="007B3D4D" w:rsidRPr="004F62ED" w:rsidRDefault="007B3D4D" w:rsidP="004F62ED">
      <w:pPr>
        <w:numPr>
          <w:ilvl w:val="0"/>
          <w:numId w:val="15"/>
        </w:numPr>
        <w:spacing w:after="0" w:line="240" w:lineRule="auto"/>
        <w:jc w:val="both"/>
      </w:pPr>
      <w:r w:rsidRPr="004F62ED">
        <w:t xml:space="preserve">ConvNet pre-assumes the input to be images and hence arranges its neurons in 3 dimensions: width, height and depth; thus forming a 3D volumes of neurons. </w:t>
      </w:r>
    </w:p>
    <w:p w:rsidR="007B3D4D" w:rsidRPr="004F62ED" w:rsidRDefault="007B3D4D" w:rsidP="004F62ED">
      <w:pPr>
        <w:numPr>
          <w:ilvl w:val="0"/>
          <w:numId w:val="15"/>
        </w:numPr>
        <w:spacing w:after="0" w:line="240" w:lineRule="auto"/>
        <w:jc w:val="both"/>
      </w:pPr>
      <w:r w:rsidRPr="004F62ED">
        <w:t xml:space="preserve">So, an image of shape 16x16x3 will form a volume of similar shape i.e. 16x16x3. </w:t>
      </w:r>
    </w:p>
    <w:p w:rsidR="007B3D4D" w:rsidRPr="004F62ED" w:rsidRDefault="007B3D4D" w:rsidP="004F62ED">
      <w:pPr>
        <w:numPr>
          <w:ilvl w:val="0"/>
          <w:numId w:val="15"/>
        </w:numPr>
        <w:spacing w:after="0" w:line="240" w:lineRule="auto"/>
        <w:jc w:val="both"/>
      </w:pPr>
      <w:r w:rsidRPr="004F62ED">
        <w:t xml:space="preserve">Also, </w:t>
      </w:r>
      <w:r w:rsidRPr="004F62ED">
        <w:rPr>
          <w:u w:val="single"/>
        </w:rPr>
        <w:t xml:space="preserve">the neurons in a layer will only </w:t>
      </w:r>
      <w:r w:rsidR="0006754C">
        <w:rPr>
          <w:u w:val="single"/>
        </w:rPr>
        <w:t>be connected to a small region to</w:t>
      </w:r>
      <w:r w:rsidRPr="004F62ED">
        <w:rPr>
          <w:u w:val="single"/>
        </w:rPr>
        <w:t xml:space="preserve"> </w:t>
      </w:r>
      <w:r w:rsidR="0006754C">
        <w:rPr>
          <w:u w:val="single"/>
        </w:rPr>
        <w:t xml:space="preserve">its preceding </w:t>
      </w:r>
      <w:r w:rsidRPr="004F62ED">
        <w:rPr>
          <w:u w:val="single"/>
        </w:rPr>
        <w:t>layer, instead of all the neurons</w:t>
      </w:r>
      <w:r w:rsidRPr="004F62ED">
        <w:t>.</w:t>
      </w:r>
    </w:p>
    <w:p w:rsidR="007B3D4D" w:rsidRPr="004F62ED" w:rsidRDefault="007B3D4D" w:rsidP="004F62ED">
      <w:pPr>
        <w:numPr>
          <w:ilvl w:val="0"/>
          <w:numId w:val="15"/>
        </w:numPr>
        <w:spacing w:after="0" w:line="240" w:lineRule="auto"/>
        <w:jc w:val="both"/>
      </w:pPr>
      <w:r w:rsidRPr="004F62ED">
        <w:t xml:space="preserve">The final output will be reduced to a </w:t>
      </w:r>
      <w:r w:rsidRPr="004F62ED">
        <w:rPr>
          <w:u w:val="single"/>
        </w:rPr>
        <w:t>single vector of class score</w:t>
      </w:r>
      <w:r w:rsidRPr="004F62ED">
        <w:t xml:space="preserve"> with dimension 1x1xh (where, h denotes number of classes), arranged in the dimension of depth layer.</w:t>
      </w:r>
    </w:p>
    <w:p w:rsidR="00910A68" w:rsidRDefault="00910A68" w:rsidP="00910A68">
      <w:pPr>
        <w:spacing w:after="0" w:line="240" w:lineRule="auto"/>
        <w:jc w:val="both"/>
      </w:pPr>
    </w:p>
    <w:p w:rsidR="004F62ED" w:rsidRDefault="004F62ED">
      <w:r>
        <w:br w:type="page"/>
      </w:r>
    </w:p>
    <w:p w:rsidR="004F62ED" w:rsidRPr="004F62ED" w:rsidRDefault="004F62ED" w:rsidP="004F62ED">
      <w:pPr>
        <w:spacing w:after="0" w:line="240" w:lineRule="auto"/>
        <w:jc w:val="both"/>
        <w:rPr>
          <w:b/>
          <w:sz w:val="28"/>
        </w:rPr>
      </w:pPr>
      <w:r w:rsidRPr="004F62ED">
        <w:rPr>
          <w:b/>
          <w:sz w:val="28"/>
        </w:rPr>
        <w:lastRenderedPageBreak/>
        <w:t>ConvNet layers</w:t>
      </w:r>
      <w:r>
        <w:rPr>
          <w:b/>
          <w:sz w:val="28"/>
        </w:rPr>
        <w:t xml:space="preserve"> – in brief</w:t>
      </w:r>
    </w:p>
    <w:p w:rsidR="004F62ED" w:rsidRDefault="004F62ED" w:rsidP="004F62ED">
      <w:pPr>
        <w:spacing w:after="0" w:line="240" w:lineRule="auto"/>
        <w:jc w:val="both"/>
      </w:pPr>
    </w:p>
    <w:p w:rsidR="004F62ED" w:rsidRPr="004F62ED" w:rsidRDefault="004F62ED" w:rsidP="004F62ED">
      <w:pPr>
        <w:spacing w:after="0" w:line="240" w:lineRule="auto"/>
        <w:jc w:val="both"/>
      </w:pPr>
      <w:r w:rsidRPr="004F62ED">
        <w:t>A ConvNet is made up of layers. Every layer accepts a 3D volume and results into a 3D volume with some differentiable function which may or may not have parameters.</w:t>
      </w:r>
    </w:p>
    <w:p w:rsidR="004F62ED" w:rsidRPr="004F62ED" w:rsidRDefault="004F62ED" w:rsidP="004F62ED">
      <w:pPr>
        <w:spacing w:after="0" w:line="240" w:lineRule="auto"/>
        <w:jc w:val="both"/>
      </w:pPr>
      <w:r w:rsidRPr="004F62ED">
        <w:t>ConvNet stacks up three major types of layers to build ConvNet architecture –</w:t>
      </w:r>
    </w:p>
    <w:p w:rsidR="007B3D4D" w:rsidRPr="004F62ED" w:rsidRDefault="007B3D4D" w:rsidP="004F62ED">
      <w:pPr>
        <w:numPr>
          <w:ilvl w:val="0"/>
          <w:numId w:val="16"/>
        </w:numPr>
        <w:spacing w:after="0" w:line="240" w:lineRule="auto"/>
        <w:jc w:val="both"/>
      </w:pPr>
      <w:r w:rsidRPr="004F62ED">
        <w:t>Convolutional layer</w:t>
      </w:r>
    </w:p>
    <w:p w:rsidR="007B3D4D" w:rsidRPr="004F62ED" w:rsidRDefault="007B3D4D" w:rsidP="004F62ED">
      <w:pPr>
        <w:numPr>
          <w:ilvl w:val="0"/>
          <w:numId w:val="16"/>
        </w:numPr>
        <w:spacing w:after="0" w:line="240" w:lineRule="auto"/>
        <w:jc w:val="both"/>
      </w:pPr>
      <w:r w:rsidRPr="004F62ED">
        <w:t>Pooling layer</w:t>
      </w:r>
    </w:p>
    <w:p w:rsidR="007B3D4D" w:rsidRPr="004F62ED" w:rsidRDefault="007B3D4D" w:rsidP="004F62ED">
      <w:pPr>
        <w:numPr>
          <w:ilvl w:val="0"/>
          <w:numId w:val="16"/>
        </w:numPr>
        <w:spacing w:after="0" w:line="240" w:lineRule="auto"/>
        <w:jc w:val="both"/>
      </w:pPr>
      <w:r w:rsidRPr="004F62ED">
        <w:t>Fully-connected layer</w:t>
      </w:r>
    </w:p>
    <w:p w:rsidR="004F62ED" w:rsidRDefault="004F62ED" w:rsidP="00910A68">
      <w:pPr>
        <w:spacing w:after="0" w:line="240" w:lineRule="auto"/>
        <w:jc w:val="both"/>
      </w:pPr>
    </w:p>
    <w:p w:rsidR="004F62ED" w:rsidRDefault="004F62ED" w:rsidP="00910A68">
      <w:pPr>
        <w:spacing w:after="0" w:line="240" w:lineRule="auto"/>
        <w:jc w:val="both"/>
      </w:pPr>
    </w:p>
    <w:p w:rsidR="004F62ED" w:rsidRPr="004F62ED" w:rsidRDefault="004F62ED" w:rsidP="00910A68">
      <w:pPr>
        <w:spacing w:after="0" w:line="240" w:lineRule="auto"/>
        <w:jc w:val="both"/>
        <w:rPr>
          <w:b/>
        </w:rPr>
      </w:pPr>
      <w:r w:rsidRPr="004F62ED">
        <w:rPr>
          <w:b/>
        </w:rPr>
        <w:t>Dataset</w:t>
      </w:r>
    </w:p>
    <w:p w:rsidR="004F62ED" w:rsidRPr="004F62ED" w:rsidRDefault="004F62ED" w:rsidP="004F62ED">
      <w:pPr>
        <w:spacing w:after="0" w:line="240" w:lineRule="auto"/>
        <w:jc w:val="both"/>
      </w:pPr>
      <w:r w:rsidRPr="004F62ED">
        <w:t xml:space="preserve">Consider </w:t>
      </w:r>
      <w:r w:rsidRPr="004F62ED">
        <w:rPr>
          <w:u w:val="single"/>
        </w:rPr>
        <w:t>CIFAR-10</w:t>
      </w:r>
      <w:r w:rsidRPr="004F62ED">
        <w:t xml:space="preserve"> dataset which consists of 60,000 images of shape 32x32x3 each categorized into one of the 10 categories (airplanes, cars, birds, cats, deer, dogs, frogs, horses, ships, and trucks). Each class have 6000 images. [</w:t>
      </w:r>
      <w:hyperlink r:id="rId33" w:history="1">
        <w:r w:rsidRPr="004F62ED">
          <w:rPr>
            <w:rStyle w:val="Hyperlink"/>
          </w:rPr>
          <w:t>link</w:t>
        </w:r>
      </w:hyperlink>
      <w:r w:rsidRPr="004F62ED">
        <w:t>]</w:t>
      </w:r>
    </w:p>
    <w:p w:rsidR="004F62ED" w:rsidRDefault="004F62ED" w:rsidP="00910A68">
      <w:pPr>
        <w:spacing w:after="0" w:line="240" w:lineRule="auto"/>
        <w:jc w:val="both"/>
      </w:pPr>
    </w:p>
    <w:p w:rsidR="004F62ED" w:rsidRDefault="004F62ED" w:rsidP="00910A68">
      <w:pPr>
        <w:spacing w:after="0" w:line="240" w:lineRule="auto"/>
        <w:jc w:val="both"/>
      </w:pPr>
      <w:r w:rsidRPr="004F62ED">
        <w:rPr>
          <w:b/>
        </w:rPr>
        <w:t>ConvNet on CIFAR-10</w:t>
      </w:r>
    </w:p>
    <w:p w:rsidR="004F62ED" w:rsidRDefault="004F62ED" w:rsidP="004F62ED">
      <w:pPr>
        <w:spacing w:after="0" w:line="240" w:lineRule="auto"/>
        <w:jc w:val="both"/>
      </w:pPr>
    </w:p>
    <w:p w:rsidR="004F62ED" w:rsidRPr="004F62ED" w:rsidRDefault="004F62ED" w:rsidP="004F62ED">
      <w:pPr>
        <w:spacing w:after="0" w:line="240" w:lineRule="auto"/>
        <w:jc w:val="both"/>
      </w:pPr>
      <w:r w:rsidRPr="004F62ED">
        <w:t xml:space="preserve">A typical ConvNet architecture could be outlined having layers in given order – </w:t>
      </w:r>
    </w:p>
    <w:p w:rsidR="004F62ED" w:rsidRPr="004F62ED" w:rsidRDefault="004F62ED" w:rsidP="004F62ED">
      <w:pPr>
        <w:spacing w:after="0" w:line="240" w:lineRule="auto"/>
        <w:jc w:val="both"/>
      </w:pPr>
      <m:oMathPara>
        <m:oMathParaPr>
          <m:jc m:val="centerGroup"/>
        </m:oMathParaPr>
        <m:oMath>
          <m:r>
            <w:rPr>
              <w:rFonts w:ascii="Cambria Math" w:hAnsi="Cambria Math"/>
            </w:rPr>
            <m:t>[INPUT-CONV-RELU-POOL-FC]</m:t>
          </m:r>
        </m:oMath>
      </m:oMathPara>
    </w:p>
    <w:p w:rsidR="004F62ED" w:rsidRPr="004F62ED" w:rsidRDefault="004F62ED" w:rsidP="004F62ED">
      <w:pPr>
        <w:spacing w:after="0" w:line="240" w:lineRule="auto"/>
        <w:jc w:val="both"/>
      </w:pPr>
      <w:r w:rsidRPr="004F62ED">
        <w:t>In detail –</w:t>
      </w:r>
    </w:p>
    <w:p w:rsidR="004F62ED" w:rsidRPr="004F62ED" w:rsidRDefault="004F62ED" w:rsidP="004F62ED">
      <w:pPr>
        <w:spacing w:after="0" w:line="240" w:lineRule="auto"/>
        <w:jc w:val="both"/>
      </w:pPr>
      <w:r w:rsidRPr="004F62ED">
        <w:rPr>
          <w:b/>
          <w:bCs/>
        </w:rPr>
        <w:t>INPUT layer</w:t>
      </w:r>
      <w:r w:rsidRPr="004F62ED">
        <w:t>: It will hold the raw pixel values of the image, in our case it will have width = 32, height = 32 and depth distributed among three color channels (RGB).</w:t>
      </w:r>
    </w:p>
    <w:p w:rsidR="004F62ED" w:rsidRPr="004F62ED" w:rsidRDefault="004F62ED" w:rsidP="004F62ED">
      <w:pPr>
        <w:spacing w:after="0" w:line="240" w:lineRule="auto"/>
        <w:jc w:val="both"/>
      </w:pPr>
      <w:r w:rsidRPr="004F62ED">
        <w:rPr>
          <w:b/>
          <w:bCs/>
        </w:rPr>
        <w:t>CONV layer</w:t>
      </w:r>
      <w:r w:rsidRPr="004F62ED">
        <w:t xml:space="preserve">: It will compute the output of the neurons which are connected to the </w:t>
      </w:r>
      <w:r w:rsidRPr="004F62ED">
        <w:rPr>
          <w:i/>
          <w:iCs/>
          <w:u w:val="single"/>
        </w:rPr>
        <w:t>local regions</w:t>
      </w:r>
      <w:r w:rsidRPr="004F62ED">
        <w:rPr>
          <w:i/>
          <w:iCs/>
        </w:rPr>
        <w:t xml:space="preserve"> </w:t>
      </w:r>
      <w:r w:rsidRPr="004F62ED">
        <w:t>of the input layer, each calculating the dot product between their weights and the small region they are connected to in the input volume.</w:t>
      </w:r>
    </w:p>
    <w:p w:rsidR="004F62ED" w:rsidRDefault="004F62ED" w:rsidP="00910A68">
      <w:pPr>
        <w:spacing w:after="0" w:line="240" w:lineRule="auto"/>
        <w:jc w:val="both"/>
      </w:pPr>
    </w:p>
    <w:p w:rsidR="004F62ED" w:rsidRPr="004F62ED" w:rsidRDefault="004F62ED" w:rsidP="004F62ED">
      <w:pPr>
        <w:spacing w:after="0" w:line="240" w:lineRule="auto"/>
        <w:jc w:val="both"/>
      </w:pPr>
      <w:r w:rsidRPr="004F62ED">
        <w:rPr>
          <w:b/>
          <w:bCs/>
        </w:rPr>
        <w:t>CONV layer</w:t>
      </w:r>
      <w:r w:rsidRPr="004F62ED">
        <w:t>: This may result in the volume of shape [32x32x15], if we decided to use 15 filters.</w:t>
      </w:r>
    </w:p>
    <w:p w:rsidR="004F62ED" w:rsidRPr="004F62ED" w:rsidRDefault="004F62ED" w:rsidP="004F62ED">
      <w:pPr>
        <w:spacing w:after="0" w:line="240" w:lineRule="auto"/>
        <w:jc w:val="both"/>
      </w:pPr>
      <w:r w:rsidRPr="004F62ED">
        <w:rPr>
          <w:b/>
          <w:bCs/>
        </w:rPr>
        <w:t>RELU layer</w:t>
      </w:r>
      <w:r w:rsidRPr="004F62ED">
        <w:t xml:space="preserve">: This layer applies an elementwise </w:t>
      </w:r>
      <w:r w:rsidRPr="004F62ED">
        <w:rPr>
          <w:i/>
          <w:iCs/>
          <w:u w:val="single"/>
        </w:rPr>
        <w:t>activation function</w:t>
      </w:r>
      <w:r w:rsidRPr="004F62ED">
        <w:rPr>
          <w:i/>
          <w:iCs/>
        </w:rPr>
        <w:t xml:space="preserve"> </w:t>
      </w:r>
      <w:r w:rsidRPr="004F62ED">
        <w:t xml:space="preserve">(say </w:t>
      </w:r>
      <m:oMath>
        <m:r>
          <m:rPr>
            <m:sty m:val="p"/>
          </m:rPr>
          <w:rPr>
            <w:rFonts w:ascii="Cambria Math" w:hAnsi="Cambria Math"/>
          </w:rPr>
          <m:t>max</m:t>
        </m:r>
        <m:r>
          <w:rPr>
            <w:rFonts w:ascii="Cambria Math" w:hAnsi="Cambria Math"/>
          </w:rPr>
          <m:t>⁡(0,x)</m:t>
        </m:r>
      </m:oMath>
      <w:r w:rsidRPr="004F62ED">
        <w:t>), thresholding at zero. This doesn’t change the shape of volume.</w:t>
      </w:r>
    </w:p>
    <w:p w:rsidR="004F62ED" w:rsidRPr="004F62ED" w:rsidRDefault="004F62ED" w:rsidP="004F62ED">
      <w:pPr>
        <w:spacing w:after="0" w:line="240" w:lineRule="auto"/>
        <w:jc w:val="both"/>
      </w:pPr>
      <w:r w:rsidRPr="004F62ED">
        <w:rPr>
          <w:b/>
          <w:bCs/>
        </w:rPr>
        <w:t>POOL layer</w:t>
      </w:r>
      <w:r w:rsidRPr="004F62ED">
        <w:t xml:space="preserve">: This layer performs </w:t>
      </w:r>
      <w:r w:rsidRPr="004F62ED">
        <w:rPr>
          <w:i/>
          <w:iCs/>
          <w:u w:val="single"/>
        </w:rPr>
        <w:t>downsampling operation</w:t>
      </w:r>
      <w:r w:rsidRPr="004F62ED">
        <w:t xml:space="preserve"> along the two dimensions (width and height), leaving us with the volume shape equals to [16x16x15]</w:t>
      </w:r>
    </w:p>
    <w:p w:rsidR="004F62ED" w:rsidRPr="004F62ED" w:rsidRDefault="004F62ED" w:rsidP="004F62ED">
      <w:pPr>
        <w:spacing w:after="0" w:line="240" w:lineRule="auto"/>
        <w:jc w:val="both"/>
      </w:pPr>
      <w:r w:rsidRPr="004F62ED">
        <w:rPr>
          <w:b/>
          <w:bCs/>
        </w:rPr>
        <w:t>FC layer</w:t>
      </w:r>
      <w:r w:rsidRPr="004F62ED">
        <w:t xml:space="preserve">: This layer computes the class score resulting in a vector space of shape [1x1x10] (since we have 10 classes in CIFAR-10 dataset). As its name (Fully-Connected) suggest, each </w:t>
      </w:r>
      <w:r w:rsidR="007B3D4D" w:rsidRPr="004F62ED">
        <w:t>neuron</w:t>
      </w:r>
      <w:r w:rsidRPr="004F62ED">
        <w:t xml:space="preserve"> in this layer will be connected to all the previous layer volumes.</w:t>
      </w:r>
    </w:p>
    <w:p w:rsidR="004F62ED" w:rsidRPr="004F62ED" w:rsidRDefault="004F62ED" w:rsidP="004F62ED">
      <w:pPr>
        <w:spacing w:after="0" w:line="240" w:lineRule="auto"/>
        <w:jc w:val="both"/>
      </w:pPr>
      <w:r w:rsidRPr="004F62ED">
        <w:t>In summary,</w:t>
      </w:r>
    </w:p>
    <w:p w:rsidR="007B3D4D" w:rsidRPr="004F62ED" w:rsidRDefault="007B3D4D" w:rsidP="004F62ED">
      <w:pPr>
        <w:numPr>
          <w:ilvl w:val="0"/>
          <w:numId w:val="17"/>
        </w:numPr>
        <w:spacing w:after="0" w:line="240" w:lineRule="auto"/>
        <w:jc w:val="both"/>
      </w:pPr>
      <w:r w:rsidRPr="004F62ED">
        <w:t>CONV/FC layers perform transformations which are not only the function of input volume activations but also of the parameters (weights and biases; trained by Gradient Descent)</w:t>
      </w:r>
    </w:p>
    <w:p w:rsidR="007B3D4D" w:rsidRPr="004F62ED" w:rsidRDefault="007B3D4D" w:rsidP="004F62ED">
      <w:pPr>
        <w:numPr>
          <w:ilvl w:val="0"/>
          <w:numId w:val="17"/>
        </w:numPr>
        <w:spacing w:after="0" w:line="240" w:lineRule="auto"/>
        <w:jc w:val="both"/>
      </w:pPr>
      <w:r w:rsidRPr="004F62ED">
        <w:t>RELU/POOL layers will implement a fixed function.</w:t>
      </w:r>
    </w:p>
    <w:p w:rsidR="007B3D4D" w:rsidRPr="004F62ED" w:rsidRDefault="007B3D4D" w:rsidP="004F62ED">
      <w:pPr>
        <w:numPr>
          <w:ilvl w:val="0"/>
          <w:numId w:val="17"/>
        </w:numPr>
        <w:spacing w:after="0" w:line="240" w:lineRule="auto"/>
        <w:jc w:val="both"/>
      </w:pPr>
      <w:r w:rsidRPr="004F62ED">
        <w:t>Each layer may or may not have parameters (</w:t>
      </w:r>
      <w:r w:rsidRPr="004F62ED">
        <w:rPr>
          <w:u w:val="single"/>
        </w:rPr>
        <w:t>CONV/FC</w:t>
      </w:r>
      <w:r w:rsidRPr="004F62ED">
        <w:t xml:space="preserve"> do, </w:t>
      </w:r>
      <w:r w:rsidRPr="004F62ED">
        <w:rPr>
          <w:u w:val="single"/>
        </w:rPr>
        <w:t>RELU/POOL</w:t>
      </w:r>
      <w:r w:rsidRPr="004F62ED">
        <w:t xml:space="preserve"> doesn’t)</w:t>
      </w:r>
    </w:p>
    <w:p w:rsidR="007B3D4D" w:rsidRPr="004F62ED" w:rsidRDefault="007B3D4D" w:rsidP="004F62ED">
      <w:pPr>
        <w:numPr>
          <w:ilvl w:val="0"/>
          <w:numId w:val="17"/>
        </w:numPr>
        <w:spacing w:after="0" w:line="240" w:lineRule="auto"/>
        <w:jc w:val="both"/>
      </w:pPr>
      <w:r w:rsidRPr="004F62ED">
        <w:t>Each layer may or may not have additional hyperparameters (</w:t>
      </w:r>
      <w:r w:rsidRPr="004F62ED">
        <w:rPr>
          <w:u w:val="single"/>
        </w:rPr>
        <w:t>CONV/FC/POOL</w:t>
      </w:r>
      <w:r w:rsidRPr="004F62ED">
        <w:t xml:space="preserve"> do, </w:t>
      </w:r>
      <w:r w:rsidRPr="004F62ED">
        <w:rPr>
          <w:u w:val="single"/>
        </w:rPr>
        <w:t>RELU</w:t>
      </w:r>
      <w:r w:rsidRPr="004F62ED">
        <w:t xml:space="preserve"> doesn’t)</w:t>
      </w:r>
    </w:p>
    <w:p w:rsidR="004F62ED" w:rsidRDefault="004F62ED">
      <w:r>
        <w:br w:type="page"/>
      </w:r>
    </w:p>
    <w:p w:rsidR="004F62ED" w:rsidRPr="004F62ED" w:rsidRDefault="004F62ED" w:rsidP="004F62ED">
      <w:pPr>
        <w:spacing w:after="0" w:line="240" w:lineRule="auto"/>
        <w:jc w:val="both"/>
        <w:rPr>
          <w:b/>
          <w:sz w:val="28"/>
        </w:rPr>
      </w:pPr>
      <w:r w:rsidRPr="004F62ED">
        <w:rPr>
          <w:b/>
          <w:sz w:val="28"/>
        </w:rPr>
        <w:lastRenderedPageBreak/>
        <w:t>ConvNet layers</w:t>
      </w:r>
      <w:r>
        <w:rPr>
          <w:b/>
          <w:sz w:val="28"/>
        </w:rPr>
        <w:t xml:space="preserve"> – in detail</w:t>
      </w:r>
    </w:p>
    <w:p w:rsidR="004F62ED" w:rsidRDefault="004F62ED" w:rsidP="00910A68">
      <w:pPr>
        <w:spacing w:after="0" w:line="240" w:lineRule="auto"/>
        <w:jc w:val="both"/>
      </w:pPr>
    </w:p>
    <w:p w:rsidR="004F62ED" w:rsidRPr="00094870" w:rsidRDefault="00094870" w:rsidP="00910A68">
      <w:pPr>
        <w:spacing w:after="0" w:line="240" w:lineRule="auto"/>
        <w:jc w:val="both"/>
        <w:rPr>
          <w:b/>
        </w:rPr>
      </w:pPr>
      <w:r w:rsidRPr="00094870">
        <w:rPr>
          <w:b/>
        </w:rPr>
        <w:t>Input layer</w:t>
      </w:r>
    </w:p>
    <w:p w:rsidR="00094870" w:rsidRPr="00094870" w:rsidRDefault="00094870" w:rsidP="00094870">
      <w:pPr>
        <w:spacing w:after="0" w:line="240" w:lineRule="auto"/>
        <w:jc w:val="both"/>
      </w:pPr>
      <w:r w:rsidRPr="00094870">
        <w:t xml:space="preserve">The input layer (width and height of image) should be divisible by 2 many number of times for the efficient use of memory blocks. Possible numbers are 16, 32, 64, 224, 256, etc. </w:t>
      </w:r>
    </w:p>
    <w:p w:rsidR="00094870" w:rsidRDefault="00094870" w:rsidP="00910A68">
      <w:pPr>
        <w:spacing w:after="0" w:line="240" w:lineRule="auto"/>
        <w:jc w:val="both"/>
      </w:pPr>
    </w:p>
    <w:p w:rsidR="00094870" w:rsidRPr="00094870" w:rsidRDefault="00094870" w:rsidP="00094870">
      <w:pPr>
        <w:spacing w:after="0" w:line="240" w:lineRule="auto"/>
        <w:jc w:val="both"/>
        <w:rPr>
          <w:b/>
        </w:rPr>
      </w:pPr>
      <w:r w:rsidRPr="00094870">
        <w:rPr>
          <w:b/>
        </w:rPr>
        <w:t>Convolution (CONV) layer</w:t>
      </w:r>
    </w:p>
    <w:p w:rsidR="00094870" w:rsidRPr="00094870" w:rsidRDefault="00094870" w:rsidP="00094870">
      <w:pPr>
        <w:spacing w:after="0" w:line="240" w:lineRule="auto"/>
        <w:jc w:val="both"/>
      </w:pPr>
      <w:r w:rsidRPr="00094870">
        <w:t xml:space="preserve">When dealing with an image, each neuron is connected to a local region in the input volume. The spatial extent of this local region is named as </w:t>
      </w:r>
      <w:r w:rsidRPr="00094870">
        <w:rPr>
          <w:u w:val="single"/>
        </w:rPr>
        <w:t>receptive field</w:t>
      </w:r>
      <w:r w:rsidRPr="00094870">
        <w:t xml:space="preserve"> a.k.a filter size (a hyperparameter). </w:t>
      </w:r>
    </w:p>
    <w:p w:rsidR="00094870" w:rsidRPr="00094870" w:rsidRDefault="00094870" w:rsidP="00094870">
      <w:pPr>
        <w:spacing w:after="0" w:line="240" w:lineRule="auto"/>
        <w:jc w:val="both"/>
      </w:pPr>
      <w:r w:rsidRPr="00094870">
        <w:t xml:space="preserve">A CONV layer consists of a set of </w:t>
      </w:r>
      <w:r w:rsidRPr="00094870">
        <w:rPr>
          <w:i/>
          <w:iCs/>
          <w:u w:val="single"/>
        </w:rPr>
        <w:t>learnable</w:t>
      </w:r>
      <w:r w:rsidRPr="00094870">
        <w:t xml:space="preserve"> filters whose width and height can vary from that of an input image but its depth is equal to the image depth.</w:t>
      </w:r>
    </w:p>
    <w:p w:rsidR="00094870" w:rsidRPr="00094870" w:rsidRDefault="00094870" w:rsidP="00094870">
      <w:pPr>
        <w:spacing w:after="0" w:line="240" w:lineRule="auto"/>
        <w:jc w:val="both"/>
      </w:pPr>
      <w:r w:rsidRPr="00094870">
        <w:t>For instance, if an image has dimension [32x32x3], then the receptive field can be of dimension [5x5x3], i.e. each neuron in the CONV layer will have 5*5*3 = 75 weights (75 connections to input volume + 1 bias parameter)</w:t>
      </w:r>
    </w:p>
    <w:p w:rsidR="00094870" w:rsidRDefault="00094870" w:rsidP="00910A68">
      <w:pPr>
        <w:spacing w:after="0" w:line="240" w:lineRule="auto"/>
        <w:jc w:val="both"/>
      </w:pPr>
    </w:p>
    <w:p w:rsidR="00094870" w:rsidRPr="00094870" w:rsidRDefault="00094870" w:rsidP="00094870">
      <w:pPr>
        <w:spacing w:after="0" w:line="240" w:lineRule="auto"/>
        <w:jc w:val="both"/>
      </w:pPr>
      <w:r w:rsidRPr="00094870">
        <w:t>Moving ahead, there are three hyperparameter which governs the size of output volume namely depth, stride and zero-padding.</w:t>
      </w:r>
    </w:p>
    <w:p w:rsidR="007B3D4D" w:rsidRPr="00094870" w:rsidRDefault="007B3D4D" w:rsidP="00094870">
      <w:pPr>
        <w:numPr>
          <w:ilvl w:val="0"/>
          <w:numId w:val="18"/>
        </w:numPr>
        <w:spacing w:after="0" w:line="240" w:lineRule="auto"/>
        <w:jc w:val="both"/>
      </w:pPr>
      <w:r w:rsidRPr="00094870">
        <w:rPr>
          <w:b/>
          <w:bCs/>
        </w:rPr>
        <w:t>Depth</w:t>
      </w:r>
      <w:r w:rsidRPr="00094870">
        <w:t xml:space="preserve"> – It refers to the number of filters where each filter look for distinct features likes edges, blobs etc.</w:t>
      </w:r>
    </w:p>
    <w:p w:rsidR="007B3D4D" w:rsidRPr="00094870" w:rsidRDefault="007B3D4D" w:rsidP="00094870">
      <w:pPr>
        <w:numPr>
          <w:ilvl w:val="0"/>
          <w:numId w:val="18"/>
        </w:numPr>
        <w:spacing w:after="0" w:line="240" w:lineRule="auto"/>
        <w:jc w:val="both"/>
      </w:pPr>
      <w:r w:rsidRPr="00094870">
        <w:rPr>
          <w:b/>
          <w:bCs/>
        </w:rPr>
        <w:t>Stride</w:t>
      </w:r>
      <w:r w:rsidRPr="00094870">
        <w:t xml:space="preserve"> – Our filter slides over the input volume convolving with the local region at a time. The number of pixels to jump for next convolution is governed by the stride. Stride with value 1 makes the filter slide over the input volume with 1 pixel, a value of 2 makes the filter slide with 2 pixels and so on. Larger the stride, lesser the spatial extent of output volume. </w:t>
      </w:r>
    </w:p>
    <w:p w:rsidR="007B3D4D" w:rsidRPr="00094870" w:rsidRDefault="007B3D4D" w:rsidP="00094870">
      <w:pPr>
        <w:numPr>
          <w:ilvl w:val="0"/>
          <w:numId w:val="18"/>
        </w:numPr>
        <w:spacing w:after="0" w:line="240" w:lineRule="auto"/>
        <w:jc w:val="both"/>
      </w:pPr>
      <w:r w:rsidRPr="00094870">
        <w:rPr>
          <w:b/>
          <w:bCs/>
        </w:rPr>
        <w:t>Zero-padding</w:t>
      </w:r>
      <w:r w:rsidRPr="00094870">
        <w:t xml:space="preserve"> – Zero-padding across the input volume border provides us two benefits: first, it helps retain the border information of the image. Since with each convolution the size of the image keeps reducing and hence without padding the border information may simply be removed. Second, it helps keep the shape of input and output volume equal. Since filter convolution may change the output volume spatial extent, hence padding helps to avoid such cases.</w:t>
      </w:r>
    </w:p>
    <w:p w:rsidR="003E068E" w:rsidRDefault="003E068E" w:rsidP="00910A68">
      <w:pPr>
        <w:spacing w:after="0" w:line="240" w:lineRule="auto"/>
        <w:jc w:val="both"/>
      </w:pPr>
    </w:p>
    <w:p w:rsidR="00094870" w:rsidRDefault="003E068E" w:rsidP="00910A68">
      <w:pPr>
        <w:spacing w:after="0" w:line="240" w:lineRule="auto"/>
        <w:jc w:val="both"/>
      </w:pPr>
      <w:r w:rsidRPr="003E068E">
        <w:rPr>
          <w:b/>
        </w:rPr>
        <w:t>CONV layer conventions</w:t>
      </w:r>
    </w:p>
    <w:p w:rsidR="003E068E" w:rsidRPr="003E068E" w:rsidRDefault="003E068E" w:rsidP="003E068E">
      <w:pPr>
        <w:spacing w:after="0" w:line="240" w:lineRule="auto"/>
        <w:jc w:val="both"/>
      </w:pPr>
      <w:r w:rsidRPr="003E068E">
        <w:t>Few conventions for CONV layer terminologies –</w:t>
      </w:r>
    </w:p>
    <w:p w:rsidR="007B3D4D" w:rsidRPr="003E068E" w:rsidRDefault="007B3D4D" w:rsidP="003E068E">
      <w:pPr>
        <w:pStyle w:val="ListParagraph"/>
        <w:numPr>
          <w:ilvl w:val="0"/>
          <w:numId w:val="2"/>
        </w:numPr>
        <w:spacing w:after="0" w:line="240" w:lineRule="auto"/>
        <w:jc w:val="both"/>
      </w:pPr>
      <w:r w:rsidRPr="003E068E">
        <w:t xml:space="preserve">Inputs a volume of size </w:t>
      </w:r>
      <m:oMath>
        <m:sSub>
          <m:sSubPr>
            <m:ctrlPr>
              <w:rPr>
                <w:rFonts w:ascii="Cambria Math" w:hAnsi="Cambria Math"/>
                <w:i/>
                <w:iCs/>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 H</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 D</m:t>
            </m:r>
          </m:e>
          <m:sub>
            <m:r>
              <w:rPr>
                <w:rFonts w:ascii="Cambria Math" w:hAnsi="Cambria Math"/>
              </w:rPr>
              <m:t>1</m:t>
            </m:r>
          </m:sub>
        </m:sSub>
      </m:oMath>
    </w:p>
    <w:p w:rsidR="007B3D4D" w:rsidRPr="003E068E" w:rsidRDefault="007B3D4D" w:rsidP="003E068E">
      <w:pPr>
        <w:pStyle w:val="ListParagraph"/>
        <w:numPr>
          <w:ilvl w:val="0"/>
          <w:numId w:val="2"/>
        </w:numPr>
        <w:spacing w:after="0" w:line="240" w:lineRule="auto"/>
        <w:jc w:val="both"/>
      </w:pPr>
      <w:r w:rsidRPr="003E068E">
        <w:t>Requires four hyperparameters:</w:t>
      </w:r>
    </w:p>
    <w:p w:rsidR="003E068E" w:rsidRPr="003E068E" w:rsidRDefault="003E068E" w:rsidP="003E068E">
      <w:pPr>
        <w:spacing w:after="0" w:line="240" w:lineRule="auto"/>
        <w:jc w:val="both"/>
      </w:pPr>
      <w:r w:rsidRPr="003E068E">
        <w:tab/>
        <w:t xml:space="preserve"> –&gt; Number of filters </w:t>
      </w:r>
      <m:oMath>
        <m:r>
          <w:rPr>
            <w:rFonts w:ascii="Cambria Math" w:hAnsi="Cambria Math"/>
          </w:rPr>
          <m:t>K</m:t>
        </m:r>
      </m:oMath>
    </w:p>
    <w:p w:rsidR="003E068E" w:rsidRPr="003E068E" w:rsidRDefault="003E068E" w:rsidP="003E068E">
      <w:pPr>
        <w:spacing w:after="0" w:line="240" w:lineRule="auto"/>
        <w:jc w:val="both"/>
      </w:pPr>
      <w:r w:rsidRPr="003E068E">
        <w:tab/>
        <w:t xml:space="preserve"> –&gt; Receptive field </w:t>
      </w:r>
      <m:oMath>
        <m:r>
          <w:rPr>
            <w:rFonts w:ascii="Cambria Math" w:hAnsi="Cambria Math"/>
          </w:rPr>
          <m:t>F</m:t>
        </m:r>
      </m:oMath>
    </w:p>
    <w:p w:rsidR="003E068E" w:rsidRPr="003E068E" w:rsidRDefault="003E068E" w:rsidP="003E068E">
      <w:pPr>
        <w:spacing w:after="0" w:line="240" w:lineRule="auto"/>
        <w:jc w:val="both"/>
      </w:pPr>
      <w:r w:rsidRPr="003E068E">
        <w:tab/>
        <w:t xml:space="preserve"> –&gt; The stride </w:t>
      </w:r>
      <m:oMath>
        <m:r>
          <w:rPr>
            <w:rFonts w:ascii="Cambria Math" w:hAnsi="Cambria Math"/>
          </w:rPr>
          <m:t>S</m:t>
        </m:r>
      </m:oMath>
    </w:p>
    <w:p w:rsidR="003E068E" w:rsidRPr="003E068E" w:rsidRDefault="003E068E" w:rsidP="003E068E">
      <w:pPr>
        <w:spacing w:after="0" w:line="240" w:lineRule="auto"/>
        <w:jc w:val="both"/>
      </w:pPr>
      <w:r w:rsidRPr="003E068E">
        <w:tab/>
        <w:t xml:space="preserve"> –&gt; The amount of zero-padding </w:t>
      </w:r>
      <m:oMath>
        <m:r>
          <w:rPr>
            <w:rFonts w:ascii="Cambria Math" w:hAnsi="Cambria Math"/>
          </w:rPr>
          <m:t>P</m:t>
        </m:r>
      </m:oMath>
    </w:p>
    <w:p w:rsidR="007B3D4D" w:rsidRPr="003E068E" w:rsidRDefault="007B3D4D" w:rsidP="003E068E">
      <w:pPr>
        <w:pStyle w:val="ListParagraph"/>
        <w:numPr>
          <w:ilvl w:val="0"/>
          <w:numId w:val="2"/>
        </w:numPr>
        <w:spacing w:after="0" w:line="240" w:lineRule="auto"/>
        <w:jc w:val="both"/>
      </w:pPr>
      <w:r w:rsidRPr="003E068E">
        <w:t xml:space="preserve">Produces a volume of size </w:t>
      </w:r>
      <m:oMath>
        <m:sSub>
          <m:sSubPr>
            <m:ctrlPr>
              <w:rPr>
                <w:rFonts w:ascii="Cambria Math" w:hAnsi="Cambria Math"/>
                <w:i/>
                <w:iCs/>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 H</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 D</m:t>
            </m:r>
          </m:e>
          <m:sub>
            <m:r>
              <w:rPr>
                <w:rFonts w:ascii="Cambria Math" w:hAnsi="Cambria Math"/>
              </w:rPr>
              <m:t>2</m:t>
            </m:r>
          </m:sub>
        </m:sSub>
      </m:oMath>
      <w:r w:rsidRPr="003E068E">
        <w:t xml:space="preserve"> where</w:t>
      </w:r>
    </w:p>
    <w:p w:rsidR="003E068E" w:rsidRPr="003E068E" w:rsidRDefault="003E068E" w:rsidP="003E068E">
      <w:pPr>
        <w:spacing w:after="0" w:line="240" w:lineRule="auto"/>
        <w:jc w:val="both"/>
      </w:pPr>
      <w:r w:rsidRPr="003E068E">
        <w:tab/>
        <w:t xml:space="preserve"> –&gt; </w:t>
      </w:r>
      <m:oMath>
        <m:sSub>
          <m:sSubPr>
            <m:ctrlPr>
              <w:rPr>
                <w:rFonts w:ascii="Cambria Math" w:hAnsi="Cambria Math"/>
                <w:i/>
                <w:iCs/>
              </w:rPr>
            </m:ctrlPr>
          </m:sSubPr>
          <m:e>
            <m:r>
              <w:rPr>
                <w:rFonts w:ascii="Cambria Math" w:hAnsi="Cambria Math"/>
              </w:rPr>
              <m:t>W</m:t>
            </m:r>
          </m:e>
          <m:sub>
            <m:r>
              <w:rPr>
                <w:rFonts w:ascii="Cambria Math" w:hAnsi="Cambria Math"/>
              </w:rPr>
              <m:t>2</m:t>
            </m:r>
          </m:sub>
        </m:sSub>
        <m:r>
          <w:rPr>
            <w:rFonts w:ascii="Cambria Math" w:hAnsi="Cambria Math"/>
          </w:rPr>
          <m:t>=</m:t>
        </m:r>
        <m:f>
          <m:fPr>
            <m:ctrlPr>
              <w:rPr>
                <w:rFonts w:ascii="Cambria Math" w:hAnsi="Cambria Math"/>
                <w:i/>
                <w:iCs/>
              </w:rPr>
            </m:ctrlPr>
          </m:fPr>
          <m:num>
            <m:d>
              <m:dPr>
                <m:ctrlPr>
                  <w:rPr>
                    <w:rFonts w:ascii="Cambria Math" w:hAnsi="Cambria Math"/>
                    <w:i/>
                    <w:iCs/>
                  </w:rPr>
                </m:ctrlPr>
              </m:dPr>
              <m:e>
                <m:sSub>
                  <m:sSubPr>
                    <m:ctrlPr>
                      <w:rPr>
                        <w:rFonts w:ascii="Cambria Math" w:hAnsi="Cambria Math"/>
                        <w:i/>
                        <w:iCs/>
                      </w:rPr>
                    </m:ctrlPr>
                  </m:sSubPr>
                  <m:e>
                    <m:r>
                      <w:rPr>
                        <w:rFonts w:ascii="Cambria Math" w:hAnsi="Cambria Math"/>
                      </w:rPr>
                      <m:t>W</m:t>
                    </m:r>
                  </m:e>
                  <m:sub>
                    <m:r>
                      <w:rPr>
                        <w:rFonts w:ascii="Cambria Math" w:hAnsi="Cambria Math"/>
                      </w:rPr>
                      <m:t>1</m:t>
                    </m:r>
                  </m:sub>
                </m:sSub>
                <m:r>
                  <w:rPr>
                    <w:rFonts w:ascii="Cambria Math" w:hAnsi="Cambria Math"/>
                  </w:rPr>
                  <m:t>-F+2P</m:t>
                </m:r>
              </m:e>
            </m:d>
          </m:num>
          <m:den>
            <m:d>
              <m:dPr>
                <m:ctrlPr>
                  <w:rPr>
                    <w:rFonts w:ascii="Cambria Math" w:hAnsi="Cambria Math"/>
                    <w:i/>
                    <w:iCs/>
                  </w:rPr>
                </m:ctrlPr>
              </m:dPr>
              <m:e>
                <m:r>
                  <w:rPr>
                    <w:rFonts w:ascii="Cambria Math" w:hAnsi="Cambria Math"/>
                  </w:rPr>
                  <m:t>S+1</m:t>
                </m:r>
              </m:e>
            </m:d>
          </m:den>
        </m:f>
      </m:oMath>
    </w:p>
    <w:p w:rsidR="003E068E" w:rsidRPr="003E068E" w:rsidRDefault="003E068E" w:rsidP="003E068E">
      <w:pPr>
        <w:spacing w:after="0" w:line="240" w:lineRule="auto"/>
        <w:jc w:val="both"/>
      </w:pPr>
      <w:r w:rsidRPr="003E068E">
        <w:tab/>
        <w:t xml:space="preserve"> –&gt;</w:t>
      </w:r>
      <m:oMath>
        <m:r>
          <m:rPr>
            <m:sty m:val="p"/>
          </m:rPr>
          <w:rPr>
            <w:rFonts w:ascii="Cambria Math" w:hAnsi="Cambria Math"/>
          </w:rPr>
          <m:t> </m:t>
        </m:r>
        <m:sSub>
          <m:sSubPr>
            <m:ctrlPr>
              <w:rPr>
                <w:rFonts w:ascii="Cambria Math" w:hAnsi="Cambria Math"/>
                <w:i/>
                <w:iCs/>
              </w:rPr>
            </m:ctrlPr>
          </m:sSubPr>
          <m:e>
            <m:r>
              <w:rPr>
                <w:rFonts w:ascii="Cambria Math" w:hAnsi="Cambria Math"/>
              </w:rPr>
              <m:t>H</m:t>
            </m:r>
          </m:e>
          <m:sub>
            <m:r>
              <w:rPr>
                <w:rFonts w:ascii="Cambria Math" w:hAnsi="Cambria Math"/>
              </w:rPr>
              <m:t>2</m:t>
            </m:r>
          </m:sub>
        </m:sSub>
        <m:r>
          <w:rPr>
            <w:rFonts w:ascii="Cambria Math" w:hAnsi="Cambria Math"/>
          </w:rPr>
          <m:t>=</m:t>
        </m:r>
        <m:f>
          <m:fPr>
            <m:ctrlPr>
              <w:rPr>
                <w:rFonts w:ascii="Cambria Math" w:hAnsi="Cambria Math"/>
                <w:i/>
                <w:iCs/>
              </w:rPr>
            </m:ctrlPr>
          </m:fPr>
          <m:num>
            <m:d>
              <m:dPr>
                <m:ctrlPr>
                  <w:rPr>
                    <w:rFonts w:ascii="Cambria Math" w:hAnsi="Cambria Math"/>
                    <w:i/>
                    <w:iCs/>
                  </w:rPr>
                </m:ctrlPr>
              </m:dPr>
              <m:e>
                <m:sSub>
                  <m:sSubPr>
                    <m:ctrlPr>
                      <w:rPr>
                        <w:rFonts w:ascii="Cambria Math" w:hAnsi="Cambria Math"/>
                        <w:i/>
                        <w:iCs/>
                      </w:rPr>
                    </m:ctrlPr>
                  </m:sSubPr>
                  <m:e>
                    <m:r>
                      <w:rPr>
                        <w:rFonts w:ascii="Cambria Math" w:hAnsi="Cambria Math"/>
                      </w:rPr>
                      <m:t>H</m:t>
                    </m:r>
                  </m:e>
                  <m:sub>
                    <m:r>
                      <w:rPr>
                        <w:rFonts w:ascii="Cambria Math" w:hAnsi="Cambria Math"/>
                      </w:rPr>
                      <m:t>1</m:t>
                    </m:r>
                  </m:sub>
                </m:sSub>
                <m:r>
                  <w:rPr>
                    <w:rFonts w:ascii="Cambria Math" w:hAnsi="Cambria Math"/>
                  </w:rPr>
                  <m:t>-F+2P</m:t>
                </m:r>
              </m:e>
            </m:d>
          </m:num>
          <m:den>
            <m:d>
              <m:dPr>
                <m:ctrlPr>
                  <w:rPr>
                    <w:rFonts w:ascii="Cambria Math" w:hAnsi="Cambria Math"/>
                    <w:i/>
                    <w:iCs/>
                  </w:rPr>
                </m:ctrlPr>
              </m:dPr>
              <m:e>
                <m:r>
                  <w:rPr>
                    <w:rFonts w:ascii="Cambria Math" w:hAnsi="Cambria Math"/>
                  </w:rPr>
                  <m:t>S+1</m:t>
                </m:r>
              </m:e>
            </m:d>
          </m:den>
        </m:f>
      </m:oMath>
    </w:p>
    <w:p w:rsidR="003E068E" w:rsidRPr="003E068E" w:rsidRDefault="003E068E" w:rsidP="003E068E">
      <w:pPr>
        <w:spacing w:after="0" w:line="240" w:lineRule="auto"/>
        <w:jc w:val="both"/>
      </w:pPr>
      <w:r w:rsidRPr="003E068E">
        <w:tab/>
        <w:t xml:space="preserve"> –&gt; </w:t>
      </w:r>
      <m:oMath>
        <m:sSub>
          <m:sSubPr>
            <m:ctrlPr>
              <w:rPr>
                <w:rFonts w:ascii="Cambria Math" w:hAnsi="Cambria Math"/>
                <w:i/>
                <w:iCs/>
              </w:rPr>
            </m:ctrlPr>
          </m:sSubPr>
          <m:e>
            <m:r>
              <w:rPr>
                <w:rFonts w:ascii="Cambria Math" w:hAnsi="Cambria Math"/>
              </w:rPr>
              <m:t> D</m:t>
            </m:r>
          </m:e>
          <m:sub>
            <m:r>
              <w:rPr>
                <w:rFonts w:ascii="Cambria Math" w:hAnsi="Cambria Math"/>
              </w:rPr>
              <m:t>2</m:t>
            </m:r>
          </m:sub>
        </m:sSub>
        <m:r>
          <w:rPr>
            <w:rFonts w:ascii="Cambria Math" w:hAnsi="Cambria Math"/>
          </w:rPr>
          <m:t>=K</m:t>
        </m:r>
      </m:oMath>
    </w:p>
    <w:p w:rsidR="003E068E" w:rsidRDefault="003E068E" w:rsidP="00910A68">
      <w:pPr>
        <w:spacing w:after="0" w:line="240" w:lineRule="auto"/>
        <w:jc w:val="both"/>
      </w:pPr>
    </w:p>
    <w:p w:rsidR="003E068E" w:rsidRPr="003E068E" w:rsidRDefault="003E068E" w:rsidP="003E068E">
      <w:pPr>
        <w:spacing w:after="0" w:line="240" w:lineRule="auto"/>
        <w:jc w:val="both"/>
        <w:rPr>
          <w:b/>
        </w:rPr>
      </w:pPr>
      <w:r w:rsidRPr="003E068E">
        <w:rPr>
          <w:b/>
        </w:rPr>
        <w:t>CONV layer illustration</w:t>
      </w:r>
    </w:p>
    <w:p w:rsidR="003E068E" w:rsidRPr="003E068E" w:rsidRDefault="003E068E" w:rsidP="003E068E">
      <w:pPr>
        <w:spacing w:after="0" w:line="240" w:lineRule="auto"/>
        <w:jc w:val="both"/>
      </w:pPr>
      <w:r w:rsidRPr="003E068E">
        <w:t xml:space="preserve">The AlexNet (winner of ImageNet, 2012) accepted images of size </w:t>
      </w:r>
      <m:oMath>
        <m:r>
          <m:rPr>
            <m:sty m:val="p"/>
          </m:rPr>
          <w:rPr>
            <w:rFonts w:ascii="Cambria Math" w:hAnsi="Cambria Math"/>
          </w:rPr>
          <m:t>[</m:t>
        </m:r>
        <m:r>
          <w:rPr>
            <w:rFonts w:ascii="Cambria Math" w:hAnsi="Cambria Math"/>
          </w:rPr>
          <m:t>227 x 227 x 3]</m:t>
        </m:r>
      </m:oMath>
    </w:p>
    <w:p w:rsidR="003E068E" w:rsidRPr="003E068E" w:rsidRDefault="003E068E" w:rsidP="003E068E">
      <w:pPr>
        <w:spacing w:after="0" w:line="240" w:lineRule="auto"/>
        <w:jc w:val="both"/>
      </w:pPr>
      <w:r w:rsidRPr="003E068E">
        <w:t>Let us try to find the number of neurons connected to the input volume with given parameters.</w:t>
      </w:r>
    </w:p>
    <w:p w:rsidR="003E068E" w:rsidRPr="003E068E" w:rsidRDefault="003E068E" w:rsidP="003E068E">
      <w:pPr>
        <w:spacing w:after="0" w:line="240" w:lineRule="auto"/>
        <w:jc w:val="both"/>
      </w:pPr>
      <w:r w:rsidRPr="003E068E">
        <w:t xml:space="preserve">Filter size, </w:t>
      </w:r>
      <m:oMath>
        <m:r>
          <w:rPr>
            <w:rFonts w:ascii="Cambria Math" w:hAnsi="Cambria Math"/>
          </w:rPr>
          <m:t>F=11</m:t>
        </m:r>
      </m:oMath>
    </w:p>
    <w:p w:rsidR="003E068E" w:rsidRPr="003E068E" w:rsidRDefault="003E068E" w:rsidP="003E068E">
      <w:pPr>
        <w:spacing w:after="0" w:line="240" w:lineRule="auto"/>
        <w:jc w:val="both"/>
      </w:pPr>
      <w:r w:rsidRPr="003E068E">
        <w:t xml:space="preserve">Stride, </w:t>
      </w:r>
      <m:oMath>
        <m:r>
          <w:rPr>
            <w:rFonts w:ascii="Cambria Math" w:hAnsi="Cambria Math"/>
          </w:rPr>
          <m:t>S=4</m:t>
        </m:r>
      </m:oMath>
    </w:p>
    <w:p w:rsidR="003E068E" w:rsidRPr="003E068E" w:rsidRDefault="003E068E" w:rsidP="003E068E">
      <w:pPr>
        <w:spacing w:after="0" w:line="240" w:lineRule="auto"/>
        <w:jc w:val="both"/>
      </w:pPr>
      <w:r w:rsidRPr="003E068E">
        <w:t xml:space="preserve">Zero-padding, </w:t>
      </w:r>
      <m:oMath>
        <m:r>
          <w:rPr>
            <w:rFonts w:ascii="Cambria Math" w:hAnsi="Cambria Math"/>
          </w:rPr>
          <m:t>P=0</m:t>
        </m:r>
      </m:oMath>
    </w:p>
    <w:p w:rsidR="003E068E" w:rsidRPr="003E068E" w:rsidRDefault="003E068E" w:rsidP="003E068E">
      <w:pPr>
        <w:spacing w:after="0" w:line="240" w:lineRule="auto"/>
        <w:jc w:val="both"/>
      </w:pPr>
      <w:r w:rsidRPr="003E068E">
        <w:t xml:space="preserve">Number of filters, </w:t>
      </w:r>
      <m:oMath>
        <m:r>
          <w:rPr>
            <w:rFonts w:ascii="Cambria Math" w:hAnsi="Cambria Math"/>
          </w:rPr>
          <m:t>K=96</m:t>
        </m:r>
      </m:oMath>
    </w:p>
    <w:p w:rsidR="003E068E" w:rsidRPr="003E068E" w:rsidRDefault="003E068E" w:rsidP="003E068E">
      <w:pPr>
        <w:spacing w:after="0" w:line="240" w:lineRule="auto"/>
        <w:jc w:val="both"/>
      </w:pPr>
      <w:r w:rsidRPr="003E068E">
        <w:t xml:space="preserve">Number of neurons which fit, </w:t>
      </w:r>
      <m:oMath>
        <m:f>
          <m:fPr>
            <m:ctrlPr>
              <w:rPr>
                <w:rFonts w:ascii="Cambria Math" w:hAnsi="Cambria Math"/>
                <w:i/>
                <w:iCs/>
              </w:rPr>
            </m:ctrlPr>
          </m:fPr>
          <m:num>
            <m:d>
              <m:dPr>
                <m:ctrlPr>
                  <w:rPr>
                    <w:rFonts w:ascii="Cambria Math" w:hAnsi="Cambria Math"/>
                    <w:i/>
                    <w:iCs/>
                  </w:rPr>
                </m:ctrlPr>
              </m:dPr>
              <m:e>
                <m:sSub>
                  <m:sSubPr>
                    <m:ctrlPr>
                      <w:rPr>
                        <w:rFonts w:ascii="Cambria Math" w:hAnsi="Cambria Math"/>
                        <w:i/>
                        <w:iCs/>
                      </w:rPr>
                    </m:ctrlPr>
                  </m:sSubPr>
                  <m:e>
                    <m:r>
                      <w:rPr>
                        <w:rFonts w:ascii="Cambria Math" w:hAnsi="Cambria Math"/>
                      </w:rPr>
                      <m:t>W</m:t>
                    </m:r>
                  </m:e>
                  <m:sub>
                    <m:r>
                      <w:rPr>
                        <w:rFonts w:ascii="Cambria Math" w:hAnsi="Cambria Math"/>
                      </w:rPr>
                      <m:t>1</m:t>
                    </m:r>
                  </m:sub>
                </m:sSub>
                <m:r>
                  <w:rPr>
                    <w:rFonts w:ascii="Cambria Math" w:hAnsi="Cambria Math"/>
                  </w:rPr>
                  <m:t>-F+2P</m:t>
                </m:r>
              </m:e>
            </m:d>
          </m:num>
          <m:den>
            <m:d>
              <m:dPr>
                <m:ctrlPr>
                  <w:rPr>
                    <w:rFonts w:ascii="Cambria Math" w:hAnsi="Cambria Math"/>
                    <w:i/>
                    <w:iCs/>
                  </w:rPr>
                </m:ctrlPr>
              </m:dPr>
              <m:e>
                <m:r>
                  <w:rPr>
                    <w:rFonts w:ascii="Cambria Math" w:hAnsi="Cambria Math"/>
                  </w:rPr>
                  <m:t>S+1</m:t>
                </m:r>
              </m:e>
            </m:d>
          </m:den>
        </m:f>
        <m:r>
          <w:rPr>
            <w:rFonts w:ascii="Cambria Math" w:hAnsi="Cambria Math"/>
          </w:rPr>
          <m:t>=</m:t>
        </m:r>
        <m:f>
          <m:fPr>
            <m:ctrlPr>
              <w:rPr>
                <w:rFonts w:ascii="Cambria Math" w:hAnsi="Cambria Math"/>
                <w:i/>
                <w:iCs/>
              </w:rPr>
            </m:ctrlPr>
          </m:fPr>
          <m:num>
            <m:r>
              <w:rPr>
                <w:rFonts w:ascii="Cambria Math" w:hAnsi="Cambria Math"/>
              </w:rPr>
              <m:t>227-11+0</m:t>
            </m:r>
          </m:num>
          <m:den>
            <m:r>
              <w:rPr>
                <w:rFonts w:ascii="Cambria Math" w:hAnsi="Cambria Math"/>
              </w:rPr>
              <m:t>4+1</m:t>
            </m:r>
          </m:den>
        </m:f>
        <m:r>
          <w:rPr>
            <w:rFonts w:ascii="Cambria Math" w:hAnsi="Cambria Math"/>
          </w:rPr>
          <m:t>=55</m:t>
        </m:r>
      </m:oMath>
    </w:p>
    <w:p w:rsidR="003E068E" w:rsidRPr="003E068E" w:rsidRDefault="003E068E" w:rsidP="003E068E">
      <w:pPr>
        <w:spacing w:after="0" w:line="240" w:lineRule="auto"/>
        <w:jc w:val="both"/>
      </w:pPr>
      <w:r w:rsidRPr="003E068E">
        <w:t xml:space="preserve">Number of neurons </w:t>
      </w:r>
      <m:oMath>
        <m:r>
          <m:rPr>
            <m:sty m:val="p"/>
          </m:rPr>
          <w:rPr>
            <w:rFonts w:ascii="Cambria Math" w:hAnsi="Cambria Math"/>
          </w:rPr>
          <m:t>N=</m:t>
        </m:r>
        <m:d>
          <m:dPr>
            <m:begChr m:val="["/>
            <m:endChr m:val="]"/>
            <m:ctrlPr>
              <w:rPr>
                <w:rFonts w:ascii="Cambria Math" w:hAnsi="Cambria Math"/>
                <w:i/>
                <w:iCs/>
              </w:rPr>
            </m:ctrlPr>
          </m:dPr>
          <m:e>
            <m:r>
              <w:rPr>
                <w:rFonts w:ascii="Cambria Math" w:hAnsi="Cambria Math"/>
              </w:rPr>
              <m:t>55 x 55 x 96</m:t>
            </m:r>
          </m:e>
        </m:d>
        <m:r>
          <w:rPr>
            <w:rFonts w:ascii="Cambria Math" w:hAnsi="Cambria Math"/>
          </w:rPr>
          <m:t>=290,400</m:t>
        </m:r>
      </m:oMath>
    </w:p>
    <w:p w:rsidR="003E068E" w:rsidRPr="003E068E" w:rsidRDefault="003E068E" w:rsidP="003E068E">
      <w:pPr>
        <w:spacing w:after="0" w:line="240" w:lineRule="auto"/>
        <w:jc w:val="both"/>
      </w:pPr>
      <w:r w:rsidRPr="003E068E">
        <w:t xml:space="preserve">Each of these </w:t>
      </w:r>
      <m:oMath>
        <m:r>
          <m:rPr>
            <m:sty m:val="p"/>
          </m:rPr>
          <w:rPr>
            <w:rFonts w:ascii="Cambria Math" w:hAnsi="Cambria Math"/>
          </w:rPr>
          <m:t>N</m:t>
        </m:r>
      </m:oMath>
      <w:r w:rsidRPr="003E068E">
        <w:t xml:space="preserve"> neurons are connected to a region of size </w:t>
      </w:r>
      <m:oMath>
        <m:d>
          <m:dPr>
            <m:begChr m:val="["/>
            <m:endChr m:val="]"/>
            <m:ctrlPr>
              <w:rPr>
                <w:rFonts w:ascii="Cambria Math" w:hAnsi="Cambria Math"/>
                <w:i/>
                <w:iCs/>
              </w:rPr>
            </m:ctrlPr>
          </m:dPr>
          <m:e>
            <m:r>
              <w:rPr>
                <w:rFonts w:ascii="Cambria Math" w:hAnsi="Cambria Math"/>
              </w:rPr>
              <m:t>11 x 11 x 3</m:t>
            </m:r>
          </m:e>
        </m:d>
      </m:oMath>
      <w:r w:rsidRPr="003E068E">
        <w:t xml:space="preserve"> in input volume.</w:t>
      </w:r>
    </w:p>
    <w:p w:rsidR="003E068E" w:rsidRDefault="003E068E" w:rsidP="00910A68">
      <w:pPr>
        <w:spacing w:after="0" w:line="240" w:lineRule="auto"/>
        <w:jc w:val="both"/>
      </w:pPr>
    </w:p>
    <w:p w:rsidR="007B3D4D" w:rsidRPr="007B3D4D" w:rsidRDefault="007B3D4D" w:rsidP="00910A68">
      <w:pPr>
        <w:spacing w:after="0" w:line="240" w:lineRule="auto"/>
        <w:jc w:val="both"/>
      </w:pPr>
      <w:r>
        <w:rPr>
          <w:noProof/>
        </w:rPr>
        <w:drawing>
          <wp:inline distT="0" distB="0" distL="0" distR="0">
            <wp:extent cx="3857625" cy="338943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NN.PNG"/>
                    <pic:cNvPicPr/>
                  </pic:nvPicPr>
                  <pic:blipFill>
                    <a:blip r:embed="rId34">
                      <a:extLst>
                        <a:ext uri="{28A0092B-C50C-407E-A947-70E740481C1C}">
                          <a14:useLocalDpi xmlns:a14="http://schemas.microsoft.com/office/drawing/2010/main" val="0"/>
                        </a:ext>
                      </a:extLst>
                    </a:blip>
                    <a:stretch>
                      <a:fillRect/>
                    </a:stretch>
                  </pic:blipFill>
                  <pic:spPr>
                    <a:xfrm>
                      <a:off x="0" y="0"/>
                      <a:ext cx="3865234" cy="3396121"/>
                    </a:xfrm>
                    <a:prstGeom prst="rect">
                      <a:avLst/>
                    </a:prstGeom>
                  </pic:spPr>
                </pic:pic>
              </a:graphicData>
            </a:graphic>
          </wp:inline>
        </w:drawing>
      </w:r>
    </w:p>
    <w:p w:rsidR="007B3D4D" w:rsidRPr="00A04349" w:rsidRDefault="007B3D4D" w:rsidP="007B3D4D">
      <w:pPr>
        <w:spacing w:after="0" w:line="240" w:lineRule="auto"/>
        <w:jc w:val="both"/>
      </w:pPr>
      <w:r>
        <w:t>[</w:t>
      </w:r>
      <w:hyperlink r:id="rId35" w:anchor="conv" w:history="1">
        <w:r w:rsidRPr="00CF60A0">
          <w:rPr>
            <w:rStyle w:val="Hyperlink"/>
          </w:rPr>
          <w:t>ref</w:t>
        </w:r>
      </w:hyperlink>
      <w:r>
        <w:t>]</w:t>
      </w:r>
      <w:r w:rsidRPr="00011D80">
        <w:rPr>
          <w:color w:val="FFFFFF" w:themeColor="background1"/>
          <w:highlight w:val="red"/>
        </w:rPr>
        <w:t xml:space="preserve"> [Copied, need to be remade]</w:t>
      </w:r>
    </w:p>
    <w:p w:rsidR="007B3D4D" w:rsidRDefault="007B3D4D" w:rsidP="00910A68">
      <w:pPr>
        <w:spacing w:after="0" w:line="240" w:lineRule="auto"/>
        <w:jc w:val="both"/>
        <w:rPr>
          <w:b/>
        </w:rPr>
      </w:pPr>
    </w:p>
    <w:p w:rsidR="003E068E" w:rsidRPr="003E068E" w:rsidRDefault="003E068E" w:rsidP="00910A68">
      <w:pPr>
        <w:spacing w:after="0" w:line="240" w:lineRule="auto"/>
        <w:jc w:val="both"/>
        <w:rPr>
          <w:b/>
        </w:rPr>
      </w:pPr>
      <w:r w:rsidRPr="003E068E">
        <w:rPr>
          <w:b/>
        </w:rPr>
        <w:t>ReLU layer</w:t>
      </w:r>
    </w:p>
    <w:p w:rsidR="003E068E" w:rsidRPr="003E068E" w:rsidRDefault="003E068E" w:rsidP="003E068E">
      <w:pPr>
        <w:spacing w:after="0" w:line="240" w:lineRule="auto"/>
        <w:jc w:val="both"/>
      </w:pPr>
      <w:r w:rsidRPr="003E068E">
        <w:t xml:space="preserve">ReLU layer applies an elementwise </w:t>
      </w:r>
      <w:r w:rsidRPr="003E068E">
        <w:rPr>
          <w:i/>
          <w:iCs/>
          <w:u w:val="single"/>
        </w:rPr>
        <w:t>activation function</w:t>
      </w:r>
      <w:r w:rsidRPr="003E068E">
        <w:rPr>
          <w:i/>
          <w:iCs/>
        </w:rPr>
        <w:t xml:space="preserve"> </w:t>
      </w:r>
      <w:r w:rsidRPr="003E068E">
        <w:t xml:space="preserve">(say </w:t>
      </w:r>
      <m:oMath>
        <m:r>
          <m:rPr>
            <m:sty m:val="p"/>
          </m:rPr>
          <w:rPr>
            <w:rFonts w:ascii="Cambria Math" w:hAnsi="Cambria Math"/>
          </w:rPr>
          <m:t>max</m:t>
        </m:r>
        <m:r>
          <w:rPr>
            <w:rFonts w:ascii="Cambria Math" w:hAnsi="Cambria Math"/>
          </w:rPr>
          <m:t>⁡(0,x)</m:t>
        </m:r>
      </m:oMath>
      <w:r w:rsidRPr="003E068E">
        <w:t>), thresholding at zero. This doesn’t change the shape of volume.</w:t>
      </w:r>
    </w:p>
    <w:p w:rsidR="003E068E" w:rsidRDefault="003E068E" w:rsidP="00910A68">
      <w:pPr>
        <w:spacing w:after="0" w:line="240" w:lineRule="auto"/>
        <w:jc w:val="both"/>
      </w:pPr>
    </w:p>
    <w:p w:rsidR="003E068E" w:rsidRPr="003E068E" w:rsidRDefault="003E068E" w:rsidP="00910A68">
      <w:pPr>
        <w:spacing w:after="0" w:line="240" w:lineRule="auto"/>
        <w:jc w:val="both"/>
        <w:rPr>
          <w:b/>
        </w:rPr>
      </w:pPr>
      <w:r w:rsidRPr="003E068E">
        <w:rPr>
          <w:b/>
        </w:rPr>
        <w:t>Pooling layer</w:t>
      </w:r>
    </w:p>
    <w:p w:rsidR="003E068E" w:rsidRPr="003E068E" w:rsidRDefault="003E068E" w:rsidP="003E068E">
      <w:pPr>
        <w:spacing w:after="0" w:line="240" w:lineRule="auto"/>
        <w:jc w:val="both"/>
      </w:pPr>
      <w:r w:rsidRPr="003E068E">
        <w:t xml:space="preserve">Pooling layers can be inserted periodically in-between successive consecutive CONV layers. Its function is to </w:t>
      </w:r>
      <w:r w:rsidRPr="003E068E">
        <w:rPr>
          <w:i/>
          <w:iCs/>
          <w:u w:val="single"/>
        </w:rPr>
        <w:t>progressively</w:t>
      </w:r>
      <w:r w:rsidRPr="003E068E">
        <w:t xml:space="preserve"> reduce the spatial size of the resultant volume to reduce the number of parameters, computation and control overfitting. </w:t>
      </w:r>
    </w:p>
    <w:p w:rsidR="003E068E" w:rsidRPr="003E068E" w:rsidRDefault="003E068E" w:rsidP="003E068E">
      <w:pPr>
        <w:spacing w:after="0" w:line="240" w:lineRule="auto"/>
        <w:jc w:val="both"/>
      </w:pPr>
      <w:r w:rsidRPr="003E068E">
        <w:t xml:space="preserve">It uses the MAX function and requires two hyperparameters namely </w:t>
      </w:r>
      <m:oMath>
        <m:r>
          <w:rPr>
            <w:rFonts w:ascii="Cambria Math" w:hAnsi="Cambria Math"/>
          </w:rPr>
          <m:t>F</m:t>
        </m:r>
      </m:oMath>
      <w:r w:rsidRPr="003E068E">
        <w:t xml:space="preserve"> and </w:t>
      </w:r>
      <m:oMath>
        <m:r>
          <w:rPr>
            <w:rFonts w:ascii="Cambria Math" w:hAnsi="Cambria Math"/>
          </w:rPr>
          <m:t>S</m:t>
        </m:r>
      </m:oMath>
      <w:r w:rsidRPr="003E068E">
        <w:t>. Padding is generally not used with pooling layer. Also, it doesn’t introduce any new parameter as it works on a fixed function.</w:t>
      </w:r>
    </w:p>
    <w:p w:rsidR="003E068E" w:rsidRPr="003E068E" w:rsidRDefault="003E068E" w:rsidP="003E068E">
      <w:pPr>
        <w:spacing w:after="0" w:line="240" w:lineRule="auto"/>
        <w:jc w:val="both"/>
      </w:pPr>
      <w:r w:rsidRPr="003E068E">
        <w:rPr>
          <w:b/>
          <w:bCs/>
        </w:rPr>
        <w:t>Alternative to pooling layer</w:t>
      </w:r>
      <w:r w:rsidRPr="003E068E">
        <w:t xml:space="preserve">: A </w:t>
      </w:r>
      <w:hyperlink r:id="rId36" w:history="1">
        <w:r w:rsidRPr="003E068E">
          <w:rPr>
            <w:rStyle w:val="Hyperlink"/>
          </w:rPr>
          <w:t>study</w:t>
        </w:r>
      </w:hyperlink>
      <w:r w:rsidRPr="003E068E">
        <w:t xml:space="preserve"> suggests that using a higher stride once and using only CONV layers can completely remove the need of having a pooling layer in the architecture.</w:t>
      </w:r>
    </w:p>
    <w:p w:rsidR="003E068E" w:rsidRDefault="003E068E" w:rsidP="00910A68">
      <w:pPr>
        <w:spacing w:after="0" w:line="240" w:lineRule="auto"/>
        <w:jc w:val="both"/>
      </w:pPr>
    </w:p>
    <w:p w:rsidR="003E068E" w:rsidRPr="003E068E" w:rsidRDefault="003E068E" w:rsidP="00910A68">
      <w:pPr>
        <w:spacing w:after="0" w:line="240" w:lineRule="auto"/>
        <w:jc w:val="both"/>
        <w:rPr>
          <w:b/>
        </w:rPr>
      </w:pPr>
      <w:r w:rsidRPr="003E068E">
        <w:rPr>
          <w:b/>
        </w:rPr>
        <w:t>Fully-Connected layer</w:t>
      </w:r>
    </w:p>
    <w:p w:rsidR="003E068E" w:rsidRPr="003E068E" w:rsidRDefault="003E068E" w:rsidP="003E068E">
      <w:pPr>
        <w:spacing w:after="0" w:line="240" w:lineRule="auto"/>
        <w:jc w:val="both"/>
      </w:pPr>
      <w:r w:rsidRPr="003E068E">
        <w:t>Neurons in the FC layers are connected to all the activations in previous layers as in ordinary neural networks. It uses softmax activation function for classifying input images into various classes.</w:t>
      </w:r>
    </w:p>
    <w:p w:rsidR="003E068E" w:rsidRDefault="003E068E" w:rsidP="00910A68">
      <w:pPr>
        <w:spacing w:after="0" w:line="240" w:lineRule="auto"/>
        <w:jc w:val="both"/>
      </w:pPr>
    </w:p>
    <w:p w:rsidR="0007484E" w:rsidRPr="004C63A1" w:rsidRDefault="0007484E" w:rsidP="0007484E">
      <w:pPr>
        <w:spacing w:after="0" w:line="240" w:lineRule="auto"/>
        <w:jc w:val="both"/>
        <w:rPr>
          <w:color w:val="000000" w:themeColor="text1"/>
          <w:sz w:val="24"/>
          <w:highlight w:val="cyan"/>
        </w:rPr>
      </w:pPr>
      <w:r w:rsidRPr="00011D80">
        <w:rPr>
          <w:color w:val="000000" w:themeColor="text1"/>
          <w:sz w:val="24"/>
          <w:highlight w:val="cyan"/>
        </w:rPr>
        <w:t>[</w:t>
      </w:r>
      <w:r w:rsidR="00257E58">
        <w:rPr>
          <w:b/>
          <w:color w:val="000000" w:themeColor="text1"/>
          <w:sz w:val="24"/>
          <w:highlight w:val="cyan"/>
        </w:rPr>
        <w:t>Go to</w:t>
      </w:r>
      <w:r>
        <w:rPr>
          <w:color w:val="000000" w:themeColor="text1"/>
          <w:sz w:val="24"/>
          <w:highlight w:val="cyan"/>
        </w:rPr>
        <w:t xml:space="preserve">: </w:t>
      </w:r>
      <w:r w:rsidRPr="00011D80">
        <w:rPr>
          <w:color w:val="000000" w:themeColor="text1"/>
          <w:sz w:val="24"/>
          <w:highlight w:val="cyan"/>
        </w:rPr>
        <w:t xml:space="preserve">Python implementation of </w:t>
      </w:r>
      <w:r>
        <w:rPr>
          <w:color w:val="000000" w:themeColor="text1"/>
          <w:sz w:val="24"/>
          <w:highlight w:val="cyan"/>
        </w:rPr>
        <w:t>CNN upon CIFAR10</w:t>
      </w:r>
      <w:r w:rsidRPr="00011D80">
        <w:rPr>
          <w:color w:val="000000" w:themeColor="text1"/>
          <w:sz w:val="24"/>
          <w:highlight w:val="cyan"/>
        </w:rPr>
        <w:t>] [</w:t>
      </w:r>
      <w:r>
        <w:rPr>
          <w:highlight w:val="cyan"/>
        </w:rPr>
        <w:t>CNN_CIFAR_10</w:t>
      </w:r>
      <w:r w:rsidRPr="00011D80">
        <w:rPr>
          <w:color w:val="000000" w:themeColor="text1"/>
          <w:sz w:val="24"/>
          <w:highlight w:val="cyan"/>
        </w:rPr>
        <w:t>.ipynb]</w:t>
      </w:r>
    </w:p>
    <w:p w:rsidR="00E86985" w:rsidRDefault="00E86985" w:rsidP="00E86985">
      <w:pPr>
        <w:spacing w:after="0" w:line="240" w:lineRule="auto"/>
        <w:jc w:val="both"/>
        <w:rPr>
          <w:color w:val="000000" w:themeColor="text1"/>
          <w:sz w:val="24"/>
          <w:highlight w:val="cyan"/>
        </w:rPr>
      </w:pPr>
    </w:p>
    <w:p w:rsidR="00E86985" w:rsidRPr="00011D80" w:rsidRDefault="00E86985" w:rsidP="00E86985">
      <w:pPr>
        <w:spacing w:after="0" w:line="240" w:lineRule="auto"/>
        <w:jc w:val="both"/>
        <w:rPr>
          <w:color w:val="000000" w:themeColor="text1"/>
          <w:sz w:val="24"/>
          <w:highlight w:val="cyan"/>
        </w:rPr>
      </w:pPr>
      <w:r w:rsidRPr="00011D80">
        <w:rPr>
          <w:color w:val="000000" w:themeColor="text1"/>
          <w:sz w:val="24"/>
          <w:highlight w:val="cyan"/>
        </w:rPr>
        <w:t>[</w:t>
      </w:r>
      <w:r w:rsidR="00257E58">
        <w:rPr>
          <w:b/>
          <w:color w:val="000000" w:themeColor="text1"/>
          <w:sz w:val="24"/>
          <w:highlight w:val="cyan"/>
        </w:rPr>
        <w:t>Go to</w:t>
      </w:r>
      <w:r>
        <w:rPr>
          <w:color w:val="000000" w:themeColor="text1"/>
          <w:sz w:val="24"/>
          <w:highlight w:val="cyan"/>
        </w:rPr>
        <w:t>: Exercises</w:t>
      </w:r>
      <w:r w:rsidRPr="00011D80">
        <w:rPr>
          <w:color w:val="000000" w:themeColor="text1"/>
          <w:sz w:val="24"/>
          <w:highlight w:val="cyan"/>
        </w:rPr>
        <w:t>]</w:t>
      </w:r>
      <w:r>
        <w:rPr>
          <w:color w:val="000000" w:themeColor="text1"/>
          <w:sz w:val="24"/>
          <w:highlight w:val="cyan"/>
        </w:rPr>
        <w:t xml:space="preserve"> </w:t>
      </w:r>
      <w:bookmarkStart w:id="0" w:name="_GoBack"/>
      <w:bookmarkEnd w:id="0"/>
    </w:p>
    <w:p w:rsidR="00873E8A" w:rsidRPr="00873E8A" w:rsidRDefault="00873E8A" w:rsidP="00E86985">
      <w:pPr>
        <w:pStyle w:val="ListParagraph"/>
        <w:numPr>
          <w:ilvl w:val="0"/>
          <w:numId w:val="21"/>
        </w:numPr>
        <w:spacing w:after="0" w:line="240" w:lineRule="auto"/>
        <w:jc w:val="both"/>
      </w:pPr>
      <w:r>
        <w:t>Fashion MNIST (build a CNN and compare the results with ANN results)</w:t>
      </w:r>
    </w:p>
    <w:p w:rsidR="00E86985" w:rsidRPr="00E86985" w:rsidRDefault="005108C4" w:rsidP="00E86985">
      <w:pPr>
        <w:pStyle w:val="ListParagraph"/>
        <w:numPr>
          <w:ilvl w:val="0"/>
          <w:numId w:val="21"/>
        </w:numPr>
        <w:spacing w:after="0" w:line="240" w:lineRule="auto"/>
        <w:jc w:val="both"/>
      </w:pPr>
      <w:hyperlink r:id="rId37" w:history="1">
        <w:r w:rsidR="00E86985" w:rsidRPr="00E86985">
          <w:rPr>
            <w:rStyle w:val="Hyperlink"/>
            <w:b/>
          </w:rPr>
          <w:t>Street view house numbers</w:t>
        </w:r>
      </w:hyperlink>
    </w:p>
    <w:p w:rsidR="00E86985" w:rsidRDefault="005108C4" w:rsidP="00E86985">
      <w:pPr>
        <w:pStyle w:val="ListParagraph"/>
        <w:numPr>
          <w:ilvl w:val="0"/>
          <w:numId w:val="21"/>
        </w:numPr>
        <w:spacing w:after="0" w:line="240" w:lineRule="auto"/>
        <w:jc w:val="both"/>
      </w:pPr>
      <w:hyperlink r:id="rId38" w:history="1">
        <w:r w:rsidR="00E86985" w:rsidRPr="00E86985">
          <w:rPr>
            <w:rStyle w:val="Hyperlink"/>
            <w:b/>
          </w:rPr>
          <w:t>ImageNet</w:t>
        </w:r>
      </w:hyperlink>
      <w:r w:rsidR="00E86985">
        <w:rPr>
          <w:b/>
        </w:rPr>
        <w:t xml:space="preserve"> </w:t>
      </w:r>
      <w:r w:rsidR="00E86985">
        <w:t>(You can download the repo. and then use them)</w:t>
      </w:r>
    </w:p>
    <w:p w:rsidR="00E86985" w:rsidRDefault="00E86985" w:rsidP="00E86985">
      <w:pPr>
        <w:spacing w:after="0" w:line="240" w:lineRule="auto"/>
        <w:jc w:val="both"/>
      </w:pPr>
    </w:p>
    <w:p w:rsidR="00E86985" w:rsidRDefault="00E86985" w:rsidP="00E86985">
      <w:pPr>
        <w:spacing w:after="0" w:line="240" w:lineRule="auto"/>
        <w:jc w:val="both"/>
      </w:pPr>
    </w:p>
    <w:p w:rsidR="00B85554" w:rsidRPr="00CB1930" w:rsidRDefault="00CB1930">
      <w:pPr>
        <w:rPr>
          <w:i/>
        </w:rPr>
      </w:pPr>
      <w:r w:rsidRPr="00CB1930">
        <w:rPr>
          <w:i/>
        </w:rPr>
        <w:t xml:space="preserve">Note – For </w:t>
      </w:r>
      <w:r>
        <w:rPr>
          <w:i/>
        </w:rPr>
        <w:t>further study</w:t>
      </w:r>
      <w:r w:rsidRPr="00CB1930">
        <w:rPr>
          <w:i/>
        </w:rPr>
        <w:t xml:space="preserve">, refer </w:t>
      </w:r>
      <w:hyperlink r:id="rId39" w:history="1">
        <w:r w:rsidRPr="00CB1930">
          <w:rPr>
            <w:rStyle w:val="Hyperlink"/>
            <w:i/>
          </w:rPr>
          <w:t>here</w:t>
        </w:r>
      </w:hyperlink>
      <w:r w:rsidRPr="00CB1930">
        <w:rPr>
          <w:i/>
        </w:rPr>
        <w:t>.</w:t>
      </w:r>
      <w:r w:rsidR="00B85554" w:rsidRPr="00CB1930">
        <w:rPr>
          <w:i/>
        </w:rPr>
        <w:br w:type="page"/>
      </w:r>
    </w:p>
    <w:p w:rsidR="0007484E" w:rsidRDefault="00B85554" w:rsidP="00910A68">
      <w:pPr>
        <w:spacing w:after="0" w:line="240" w:lineRule="auto"/>
        <w:jc w:val="both"/>
      </w:pPr>
      <w:r w:rsidRPr="00B85554">
        <w:rPr>
          <w:b/>
          <w:sz w:val="32"/>
        </w:rPr>
        <w:lastRenderedPageBreak/>
        <w:t>Recurrent Neural Network</w:t>
      </w:r>
    </w:p>
    <w:p w:rsidR="00B85554" w:rsidRDefault="00B85554" w:rsidP="00910A68">
      <w:pPr>
        <w:spacing w:after="0" w:line="240" w:lineRule="auto"/>
        <w:jc w:val="both"/>
      </w:pPr>
    </w:p>
    <w:p w:rsidR="00A67AE2" w:rsidRDefault="00EF7456" w:rsidP="00910A68">
      <w:pPr>
        <w:spacing w:after="0" w:line="240" w:lineRule="auto"/>
        <w:jc w:val="both"/>
      </w:pPr>
      <w:r>
        <w:t xml:space="preserve">Recurrent Neural Network, introduced in 1980s are meant to process sequential data like </w:t>
      </w:r>
      <m:oMath>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τ</m:t>
            </m:r>
          </m:sub>
        </m:sSub>
      </m:oMath>
      <w:r>
        <w:t xml:space="preserve">rather than a grid of values. The connections between the units of RNN form a directed graph and thus makes them applicable to process sequential data </w:t>
      </w:r>
      <w:r w:rsidR="00A67AE2">
        <w:t xml:space="preserve">with applications </w:t>
      </w:r>
      <w:r>
        <w:t>like word prediction, time series forecasting, etc. Just as CNN</w:t>
      </w:r>
      <w:r w:rsidR="00132322">
        <w:t>s</w:t>
      </w:r>
      <w:r>
        <w:t xml:space="preserve"> are best suitable to process images and can readily scale onto large images, RNN can scale </w:t>
      </w:r>
      <w:r w:rsidR="00A67AE2">
        <w:t xml:space="preserve">onto larger sequential data which </w:t>
      </w:r>
      <w:r w:rsidR="00A83F6E">
        <w:t>will</w:t>
      </w:r>
      <w:r w:rsidR="00A67AE2">
        <w:t xml:space="preserve"> not </w:t>
      </w:r>
      <w:r w:rsidR="00A83F6E">
        <w:t xml:space="preserve">be </w:t>
      </w:r>
      <w:r w:rsidR="00A67AE2">
        <w:t>possible by non-sequential models.</w:t>
      </w:r>
    </w:p>
    <w:p w:rsidR="00A67AE2" w:rsidRDefault="00A67AE2" w:rsidP="00910A68">
      <w:pPr>
        <w:spacing w:after="0" w:line="240" w:lineRule="auto"/>
        <w:jc w:val="both"/>
      </w:pPr>
    </w:p>
    <w:p w:rsidR="00A67AE2" w:rsidRDefault="00A67AE2" w:rsidP="00910A68">
      <w:pPr>
        <w:spacing w:after="0" w:line="240" w:lineRule="auto"/>
        <w:jc w:val="both"/>
      </w:pPr>
      <w:r>
        <w:t xml:space="preserve">A simple recurrent equation can be written as below; it is recurrent as current state with time </w:t>
      </w:r>
      <m:oMath>
        <m:r>
          <w:rPr>
            <w:rFonts w:ascii="Cambria Math" w:hAnsi="Cambria Math"/>
          </w:rPr>
          <m:t>t</m:t>
        </m:r>
      </m:oMath>
      <w:r>
        <w:t xml:space="preserve"> is dependent upon previous state in time </w:t>
      </w:r>
      <m:oMath>
        <m:r>
          <w:rPr>
            <w:rFonts w:ascii="Cambria Math" w:hAnsi="Cambria Math"/>
          </w:rPr>
          <m:t>t-1</m:t>
        </m:r>
      </m:oMath>
      <w:r>
        <w:t>.</w:t>
      </w:r>
    </w:p>
    <w:p w:rsidR="00A67AE2" w:rsidRPr="00A67AE2" w:rsidRDefault="005108C4" w:rsidP="00910A68">
      <w:pPr>
        <w:spacing w:after="0" w:line="240" w:lineRule="auto"/>
        <w:jc w:val="both"/>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=f(</m:t>
          </m:r>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;θ)</m:t>
          </m:r>
        </m:oMath>
      </m:oMathPara>
    </w:p>
    <w:p w:rsidR="00A67AE2" w:rsidRDefault="00A67AE2" w:rsidP="00910A68">
      <w:pPr>
        <w:spacing w:after="0" w:line="240" w:lineRule="auto"/>
        <w:jc w:val="both"/>
        <w:rPr>
          <w:rFonts w:eastAsiaTheme="minorEastAsia"/>
        </w:rPr>
      </w:pPr>
    </w:p>
    <w:p w:rsidR="007B4A1D" w:rsidRDefault="007B4A1D" w:rsidP="00910A68">
      <w:pPr>
        <w:spacing w:after="0" w:line="240" w:lineRule="auto"/>
        <w:jc w:val="both"/>
      </w:pPr>
      <w:r>
        <w:t>RNN</w:t>
      </w:r>
      <w:r w:rsidR="00132322">
        <w:t>s</w:t>
      </w:r>
      <w:r>
        <w:t xml:space="preserve"> have many variants, one of</w:t>
      </w:r>
      <w:r w:rsidR="00132322">
        <w:t xml:space="preserve"> the simplistic variant graph has been</w:t>
      </w:r>
      <w:r>
        <w:t xml:space="preserve"> shown below –</w:t>
      </w:r>
    </w:p>
    <w:p w:rsidR="007B4A1D" w:rsidRDefault="007B4A1D" w:rsidP="00132322">
      <w:pPr>
        <w:spacing w:after="0" w:line="240" w:lineRule="auto"/>
        <w:jc w:val="center"/>
      </w:pPr>
      <w:r>
        <w:rPr>
          <w:noProof/>
        </w:rPr>
        <w:drawing>
          <wp:inline distT="0" distB="0" distL="0" distR="0">
            <wp:extent cx="4810125" cy="35433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NN_base_variant.JPG"/>
                    <pic:cNvPicPr/>
                  </pic:nvPicPr>
                  <pic:blipFill>
                    <a:blip r:embed="rId40">
                      <a:extLst>
                        <a:ext uri="{28A0092B-C50C-407E-A947-70E740481C1C}">
                          <a14:useLocalDpi xmlns:a14="http://schemas.microsoft.com/office/drawing/2010/main" val="0"/>
                        </a:ext>
                      </a:extLst>
                    </a:blip>
                    <a:stretch>
                      <a:fillRect/>
                    </a:stretch>
                  </pic:blipFill>
                  <pic:spPr>
                    <a:xfrm>
                      <a:off x="0" y="0"/>
                      <a:ext cx="4810125" cy="3543300"/>
                    </a:xfrm>
                    <a:prstGeom prst="rect">
                      <a:avLst/>
                    </a:prstGeom>
                  </pic:spPr>
                </pic:pic>
              </a:graphicData>
            </a:graphic>
          </wp:inline>
        </w:drawing>
      </w:r>
    </w:p>
    <w:p w:rsidR="00132322" w:rsidRPr="00A04349" w:rsidRDefault="00132322" w:rsidP="00132322">
      <w:pPr>
        <w:spacing w:after="0" w:line="240" w:lineRule="auto"/>
        <w:jc w:val="both"/>
      </w:pPr>
      <w:r>
        <w:t>[</w:t>
      </w:r>
      <w:hyperlink r:id="rId41" w:history="1">
        <w:r w:rsidRPr="00CF60A0">
          <w:rPr>
            <w:rStyle w:val="Hyperlink"/>
          </w:rPr>
          <w:t>ref</w:t>
        </w:r>
      </w:hyperlink>
      <w:r>
        <w:t>]</w:t>
      </w:r>
      <w:r w:rsidRPr="00011D80">
        <w:rPr>
          <w:color w:val="FFFFFF" w:themeColor="background1"/>
          <w:highlight w:val="red"/>
        </w:rPr>
        <w:t xml:space="preserve"> [Copied, need to be remade]</w:t>
      </w:r>
      <w:r>
        <w:rPr>
          <w:color w:val="FFFFFF" w:themeColor="background1"/>
        </w:rPr>
        <w:t xml:space="preserve"> </w:t>
      </w:r>
      <w:r>
        <w:t>Page 369</w:t>
      </w:r>
    </w:p>
    <w:p w:rsidR="00132322" w:rsidRDefault="00132322" w:rsidP="00132322">
      <w:pPr>
        <w:spacing w:after="0" w:line="240" w:lineRule="auto"/>
        <w:jc w:val="both"/>
      </w:pPr>
    </w:p>
    <w:p w:rsidR="00132322" w:rsidRDefault="00132322" w:rsidP="00132322">
      <w:pPr>
        <w:spacing w:after="0" w:line="240" w:lineRule="auto"/>
        <w:jc w:val="both"/>
      </w:pPr>
      <w:r>
        <w:t xml:space="preserve">The above network produces an output at each time step and has recurrent connections between hidden units. </w:t>
      </w:r>
      <w:r w:rsidR="00315421">
        <w:t xml:space="preserve">It maps the </w:t>
      </w:r>
      <w:r>
        <w:t xml:space="preserve">input sequences </w:t>
      </w:r>
      <m:oMath>
        <m:r>
          <w:rPr>
            <w:rFonts w:ascii="Cambria Math" w:hAnsi="Cambria Math"/>
          </w:rPr>
          <m:t>x</m:t>
        </m:r>
      </m:oMath>
      <w:r w:rsidR="00315421">
        <w:rPr>
          <w:rFonts w:eastAsiaTheme="minorEastAsia"/>
        </w:rPr>
        <w:t xml:space="preserve"> to corresponding output sequences </w:t>
      </w:r>
      <m:oMath>
        <m:r>
          <w:rPr>
            <w:rFonts w:ascii="Cambria Math" w:hAnsi="Cambria Math"/>
          </w:rPr>
          <m:t>o</m:t>
        </m:r>
      </m:oMath>
      <w:r w:rsidR="00315421">
        <w:rPr>
          <w:rFonts w:eastAsiaTheme="minorEastAsia"/>
        </w:rPr>
        <w:t xml:space="preserve">. A loss </w:t>
      </w:r>
      <m:oMath>
        <m:r>
          <w:rPr>
            <w:rFonts w:ascii="Cambria Math" w:hAnsi="Cambria Math"/>
          </w:rPr>
          <m:t>L</m:t>
        </m:r>
      </m:oMath>
      <w:r w:rsidR="00315421">
        <w:rPr>
          <w:rFonts w:eastAsiaTheme="minorEastAsia"/>
        </w:rPr>
        <w:t xml:space="preserve"> measures how far each output value </w:t>
      </w:r>
      <m:oMath>
        <m:r>
          <w:rPr>
            <w:rFonts w:ascii="Cambria Math" w:eastAsiaTheme="minorEastAsia" w:hAnsi="Cambria Math"/>
          </w:rPr>
          <m:t>o</m:t>
        </m:r>
      </m:oMath>
      <w:r w:rsidR="00315421">
        <w:rPr>
          <w:rFonts w:eastAsiaTheme="minorEastAsia"/>
        </w:rPr>
        <w:t xml:space="preserve"> is from the target value </w:t>
      </w:r>
      <m:oMath>
        <m:r>
          <w:rPr>
            <w:rFonts w:ascii="Cambria Math" w:eastAsiaTheme="minorEastAsia" w:hAnsi="Cambria Math"/>
          </w:rPr>
          <m:t>y</m:t>
        </m:r>
      </m:oMath>
      <w:r w:rsidR="00315421">
        <w:rPr>
          <w:rFonts w:eastAsiaTheme="minorEastAsia"/>
        </w:rPr>
        <w:t>. The gradient computation involves forward propagation (left to right) followed by a backward propagation (right to left). Since the all the steps follow a sequence, hence parallelization can be implemented. The backpropagation applied to RNN is termed as backpropagation through time (BPTT).</w:t>
      </w:r>
    </w:p>
    <w:p w:rsidR="007B4A1D" w:rsidRDefault="007B4A1D" w:rsidP="00910A68">
      <w:pPr>
        <w:spacing w:after="0" w:line="240" w:lineRule="auto"/>
        <w:jc w:val="both"/>
      </w:pPr>
    </w:p>
    <w:p w:rsidR="00A67AE2" w:rsidRDefault="00954A22" w:rsidP="00910A68">
      <w:pPr>
        <w:spacing w:after="0" w:line="240" w:lineRule="auto"/>
        <w:jc w:val="both"/>
      </w:pPr>
      <w:r>
        <w:t>Let us understand the difference between RNN connections and a fully-connected network.</w:t>
      </w:r>
    </w:p>
    <w:p w:rsidR="00954A22" w:rsidRDefault="00954A22" w:rsidP="00910A68">
      <w:pPr>
        <w:spacing w:after="0" w:line="240" w:lineRule="auto"/>
        <w:jc w:val="both"/>
      </w:pPr>
    </w:p>
    <w:p w:rsidR="00954A22" w:rsidRDefault="00954A22" w:rsidP="00910A68">
      <w:pPr>
        <w:spacing w:after="0" w:line="240" w:lineRule="auto"/>
        <w:jc w:val="both"/>
        <w:rPr>
          <w:rFonts w:eastAsiaTheme="minorEastAsia"/>
        </w:rPr>
      </w:pPr>
      <w:r w:rsidRPr="00954A22">
        <w:rPr>
          <w:b/>
        </w:rPr>
        <w:t>Fully-connected graphical model</w:t>
      </w:r>
      <w:r>
        <w:t xml:space="preserve"> – It represents a joint probability distribution over some vector </w:t>
      </w:r>
      <m:oMath>
        <m:r>
          <w:rPr>
            <w:rFonts w:ascii="Cambria Math" w:hAnsi="Cambria Math"/>
          </w:rPr>
          <m:t>y</m:t>
        </m:r>
      </m:oMath>
      <w:r>
        <w:t xml:space="preserve">; it can be decomposed into several distinct conditional distribution where we begin with predicting </w:t>
      </w:r>
      <m:oMath>
        <m:sSub>
          <m:sSubPr>
            <m:ctrlPr>
              <w:rPr>
                <w:rFonts w:ascii="Cambria Math" w:hAnsi="Cambria Math"/>
                <w:i/>
              </w:rPr>
            </m:ctrlPr>
          </m:sSubPr>
          <m:e>
            <m:r>
              <w:rPr>
                <w:rFonts w:ascii="Cambria Math" w:hAnsi="Cambria Math"/>
              </w:rPr>
              <m:t>y</m:t>
            </m:r>
          </m:e>
          <m:sub>
            <m:r>
              <w:rPr>
                <w:rFonts w:ascii="Cambria Math" w:hAnsi="Cambria Math"/>
              </w:rPr>
              <m:t>2</m:t>
            </m:r>
          </m:sub>
        </m:sSub>
      </m:oMath>
      <w:r>
        <w:rPr>
          <w:rFonts w:eastAsiaTheme="minorEastAsia"/>
        </w:rPr>
        <w:t xml:space="preserve"> given </w:t>
      </w:r>
      <m:oMath>
        <m:sSub>
          <m:sSubPr>
            <m:ctrlPr>
              <w:rPr>
                <w:rFonts w:ascii="Cambria Math" w:hAnsi="Cambria Math"/>
                <w:i/>
              </w:rPr>
            </m:ctrlPr>
          </m:sSubPr>
          <m:e>
            <m:r>
              <w:rPr>
                <w:rFonts w:ascii="Cambria Math" w:hAnsi="Cambria Math"/>
              </w:rPr>
              <m:t>y</m:t>
            </m:r>
          </m:e>
          <m:sub>
            <m:r>
              <w:rPr>
                <w:rFonts w:ascii="Cambria Math" w:hAnsi="Cambria Math"/>
              </w:rPr>
              <m:t>1</m:t>
            </m:r>
          </m:sub>
        </m:sSub>
      </m:oMath>
      <w:r>
        <w:rPr>
          <w:rFonts w:eastAsiaTheme="minorEastAsia"/>
        </w:rPr>
        <w:t xml:space="preserve">and predicting </w:t>
      </w:r>
      <m:oMath>
        <m:sSub>
          <m:sSubPr>
            <m:ctrlPr>
              <w:rPr>
                <w:rFonts w:ascii="Cambria Math" w:hAnsi="Cambria Math"/>
                <w:i/>
              </w:rPr>
            </m:ctrlPr>
          </m:sSubPr>
          <m:e>
            <m:r>
              <w:rPr>
                <w:rFonts w:ascii="Cambria Math" w:hAnsi="Cambria Math"/>
              </w:rPr>
              <m:t>y</m:t>
            </m:r>
          </m:e>
          <m:sub>
            <m:r>
              <w:rPr>
                <w:rFonts w:ascii="Cambria Math" w:hAnsi="Cambria Math"/>
              </w:rPr>
              <m:t>3</m:t>
            </m:r>
          </m:sub>
        </m:sSub>
      </m:oMath>
      <w:r>
        <w:rPr>
          <w:rFonts w:eastAsiaTheme="minorEastAsia"/>
        </w:rPr>
        <w:t xml:space="preserve"> given </w:t>
      </w:r>
      <m:oMath>
        <m:sSub>
          <m:sSubPr>
            <m:ctrlPr>
              <w:rPr>
                <w:rFonts w:ascii="Cambria Math" w:hAnsi="Cambria Math"/>
                <w:i/>
              </w:rPr>
            </m:ctrlPr>
          </m:sSubPr>
          <m:e>
            <m:r>
              <w:rPr>
                <w:rFonts w:ascii="Cambria Math" w:hAnsi="Cambria Math"/>
              </w:rPr>
              <m:t>y</m:t>
            </m:r>
          </m:e>
          <m:sub>
            <m:r>
              <w:rPr>
                <w:rFonts w:ascii="Cambria Math" w:hAnsi="Cambria Math"/>
              </w:rPr>
              <m:t>2</m:t>
            </m:r>
          </m:sub>
        </m:sSub>
      </m:oMath>
      <w:r>
        <w:rPr>
          <w:rFonts w:eastAsiaTheme="minorEastAsia"/>
        </w:rPr>
        <w:t xml:space="preserve"> and </w:t>
      </w:r>
      <m:oMath>
        <m:sSub>
          <m:sSubPr>
            <m:ctrlPr>
              <w:rPr>
                <w:rFonts w:ascii="Cambria Math" w:hAnsi="Cambria Math"/>
                <w:i/>
              </w:rPr>
            </m:ctrlPr>
          </m:sSubPr>
          <m:e>
            <m:r>
              <w:rPr>
                <w:rFonts w:ascii="Cambria Math" w:hAnsi="Cambria Math"/>
              </w:rPr>
              <m:t>y</m:t>
            </m:r>
          </m:e>
          <m:sub>
            <m:r>
              <w:rPr>
                <w:rFonts w:ascii="Cambria Math" w:hAnsi="Cambria Math"/>
              </w:rPr>
              <m:t>1</m:t>
            </m:r>
          </m:sub>
        </m:sSub>
      </m:oMath>
      <w:r>
        <w:rPr>
          <w:rFonts w:eastAsiaTheme="minorEastAsia"/>
        </w:rPr>
        <w:t>.</w:t>
      </w:r>
    </w:p>
    <w:p w:rsidR="00954A22" w:rsidRDefault="00954A22" w:rsidP="00910A68">
      <w:pPr>
        <w:spacing w:after="0" w:line="240" w:lineRule="auto"/>
        <w:jc w:val="both"/>
        <w:rPr>
          <w:rFonts w:eastAsiaTheme="minorEastAsia"/>
        </w:rPr>
      </w:pPr>
    </w:p>
    <w:p w:rsidR="00954A22" w:rsidRDefault="00954A22" w:rsidP="00954A22">
      <w:pPr>
        <w:spacing w:after="0" w:line="240" w:lineRule="auto"/>
        <w:jc w:val="center"/>
        <w:rPr>
          <w:rFonts w:eastAsiaTheme="minorEastAsia"/>
        </w:rPr>
      </w:pPr>
      <w:r>
        <w:rPr>
          <w:rFonts w:eastAsiaTheme="minorEastAsia"/>
          <w:noProof/>
        </w:rPr>
        <w:lastRenderedPageBreak/>
        <w:drawing>
          <wp:inline distT="0" distB="0" distL="0" distR="0">
            <wp:extent cx="4486275" cy="24193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ully_connected_graph.JPG"/>
                    <pic:cNvPicPr/>
                  </pic:nvPicPr>
                  <pic:blipFill>
                    <a:blip r:embed="rId42">
                      <a:extLst>
                        <a:ext uri="{28A0092B-C50C-407E-A947-70E740481C1C}">
                          <a14:useLocalDpi xmlns:a14="http://schemas.microsoft.com/office/drawing/2010/main" val="0"/>
                        </a:ext>
                      </a:extLst>
                    </a:blip>
                    <a:stretch>
                      <a:fillRect/>
                    </a:stretch>
                  </pic:blipFill>
                  <pic:spPr>
                    <a:xfrm>
                      <a:off x="0" y="0"/>
                      <a:ext cx="4486275" cy="2419350"/>
                    </a:xfrm>
                    <a:prstGeom prst="rect">
                      <a:avLst/>
                    </a:prstGeom>
                  </pic:spPr>
                </pic:pic>
              </a:graphicData>
            </a:graphic>
          </wp:inline>
        </w:drawing>
      </w:r>
    </w:p>
    <w:p w:rsidR="00733B58" w:rsidRPr="00A04349" w:rsidRDefault="00733B58" w:rsidP="00733B58">
      <w:pPr>
        <w:spacing w:after="0" w:line="240" w:lineRule="auto"/>
        <w:jc w:val="both"/>
      </w:pPr>
      <w:r>
        <w:t>[</w:t>
      </w:r>
      <w:hyperlink r:id="rId43" w:history="1">
        <w:r w:rsidRPr="00CF60A0">
          <w:rPr>
            <w:rStyle w:val="Hyperlink"/>
          </w:rPr>
          <w:t>ref</w:t>
        </w:r>
      </w:hyperlink>
      <w:r>
        <w:t>]</w:t>
      </w:r>
      <w:r w:rsidRPr="00011D80">
        <w:rPr>
          <w:color w:val="FFFFFF" w:themeColor="background1"/>
          <w:highlight w:val="red"/>
        </w:rPr>
        <w:t xml:space="preserve"> [Copied, need to be remade]</w:t>
      </w:r>
      <w:r>
        <w:rPr>
          <w:color w:val="FFFFFF" w:themeColor="background1"/>
        </w:rPr>
        <w:t xml:space="preserve"> </w:t>
      </w:r>
      <w:r>
        <w:t>Page 382</w:t>
      </w:r>
    </w:p>
    <w:p w:rsidR="00954A22" w:rsidRDefault="00954A22" w:rsidP="00733B58">
      <w:pPr>
        <w:spacing w:after="0" w:line="240" w:lineRule="auto"/>
        <w:jc w:val="both"/>
        <w:rPr>
          <w:rFonts w:eastAsiaTheme="minorEastAsia"/>
        </w:rPr>
      </w:pPr>
    </w:p>
    <w:p w:rsidR="00954A22" w:rsidRDefault="00954A22" w:rsidP="00910A68">
      <w:pPr>
        <w:spacing w:after="0" w:line="240" w:lineRule="auto"/>
        <w:jc w:val="both"/>
        <w:rPr>
          <w:rFonts w:eastAsiaTheme="minorEastAsia"/>
        </w:rPr>
      </w:pPr>
      <w:r>
        <w:rPr>
          <w:rFonts w:eastAsiaTheme="minorEastAsia"/>
        </w:rPr>
        <w:t xml:space="preserve">The model complexity grows exponentially as more number of nodes comes into picture. </w:t>
      </w:r>
    </w:p>
    <w:p w:rsidR="00733B58" w:rsidRDefault="00733B58" w:rsidP="00910A68">
      <w:pPr>
        <w:spacing w:after="0" w:line="240" w:lineRule="auto"/>
        <w:jc w:val="both"/>
        <w:rPr>
          <w:rFonts w:eastAsiaTheme="minorEastAsia"/>
        </w:rPr>
      </w:pPr>
    </w:p>
    <w:p w:rsidR="00733B58" w:rsidRDefault="00733B58" w:rsidP="00910A68">
      <w:pPr>
        <w:spacing w:after="0" w:line="240" w:lineRule="auto"/>
        <w:jc w:val="both"/>
        <w:rPr>
          <w:rFonts w:eastAsiaTheme="minorEastAsia"/>
        </w:rPr>
      </w:pPr>
      <w:r w:rsidRPr="00733B58">
        <w:rPr>
          <w:rFonts w:eastAsiaTheme="minorEastAsia"/>
          <w:b/>
        </w:rPr>
        <w:t>RNN graphical model</w:t>
      </w:r>
      <w:r>
        <w:rPr>
          <w:rFonts w:eastAsiaTheme="minorEastAsia"/>
        </w:rPr>
        <w:t xml:space="preserve"> – It organizes variables according to time and follow</w:t>
      </w:r>
      <w:r w:rsidR="00A83F6E">
        <w:rPr>
          <w:rFonts w:eastAsiaTheme="minorEastAsia"/>
        </w:rPr>
        <w:t>s</w:t>
      </w:r>
      <w:r>
        <w:rPr>
          <w:rFonts w:eastAsiaTheme="minorEastAsia"/>
        </w:rPr>
        <w:t xml:space="preserve"> one update rule which moves from one time stamp to another i.e. </w:t>
      </w:r>
      <w:r w:rsidR="00A83F6E">
        <w:rPr>
          <w:rFonts w:eastAsiaTheme="minorEastAsia"/>
        </w:rPr>
        <w:t xml:space="preserve">it </w:t>
      </w:r>
      <w:r>
        <w:rPr>
          <w:rFonts w:eastAsiaTheme="minorEastAsia"/>
        </w:rPr>
        <w:t>define</w:t>
      </w:r>
      <w:r w:rsidR="00A83F6E">
        <w:rPr>
          <w:rFonts w:eastAsiaTheme="minorEastAsia"/>
        </w:rPr>
        <w:t>s</w:t>
      </w:r>
      <w:r>
        <w:rPr>
          <w:rFonts w:eastAsiaTheme="minorEastAsia"/>
        </w:rPr>
        <w:t xml:space="preserve"> a correlation between </w:t>
      </w:r>
      <m:oMath>
        <m:sSub>
          <m:sSubPr>
            <m:ctrlPr>
              <w:rPr>
                <w:rFonts w:ascii="Cambria Math" w:hAnsi="Cambria Math"/>
                <w:i/>
              </w:rPr>
            </m:ctrlPr>
          </m:sSubPr>
          <m:e>
            <m:r>
              <w:rPr>
                <w:rFonts w:ascii="Cambria Math" w:hAnsi="Cambria Math"/>
              </w:rPr>
              <m:t>y</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y</m:t>
            </m:r>
          </m:e>
          <m:sub>
            <m:r>
              <w:rPr>
                <w:rFonts w:ascii="Cambria Math" w:hAnsi="Cambria Math"/>
              </w:rPr>
              <m:t>2</m:t>
            </m:r>
          </m:sub>
        </m:sSub>
      </m:oMath>
      <w:r>
        <w:rPr>
          <w:rFonts w:eastAsiaTheme="minorEastAsia"/>
        </w:rPr>
        <w:t xml:space="preserve"> but </w:t>
      </w:r>
      <w:r w:rsidR="00A83F6E">
        <w:rPr>
          <w:rFonts w:eastAsiaTheme="minorEastAsia"/>
        </w:rPr>
        <w:t xml:space="preserve">it </w:t>
      </w:r>
      <w:r>
        <w:rPr>
          <w:rFonts w:eastAsiaTheme="minorEastAsia"/>
        </w:rPr>
        <w:t>do</w:t>
      </w:r>
      <w:r w:rsidR="00A83F6E">
        <w:rPr>
          <w:rFonts w:eastAsiaTheme="minorEastAsia"/>
        </w:rPr>
        <w:t>es</w:t>
      </w:r>
      <w:r>
        <w:rPr>
          <w:rFonts w:eastAsiaTheme="minorEastAsia"/>
        </w:rPr>
        <w:t xml:space="preserve">n’t define a direct timestamp between </w:t>
      </w:r>
      <m:oMath>
        <m:sSub>
          <m:sSubPr>
            <m:ctrlPr>
              <w:rPr>
                <w:rFonts w:ascii="Cambria Math" w:hAnsi="Cambria Math"/>
                <w:i/>
              </w:rPr>
            </m:ctrlPr>
          </m:sSubPr>
          <m:e>
            <m:r>
              <w:rPr>
                <w:rFonts w:ascii="Cambria Math" w:hAnsi="Cambria Math"/>
              </w:rPr>
              <m:t>y</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y</m:t>
            </m:r>
          </m:e>
          <m:sub>
            <m:r>
              <w:rPr>
                <w:rFonts w:ascii="Cambria Math" w:hAnsi="Cambria Math"/>
              </w:rPr>
              <m:t>10</m:t>
            </m:r>
          </m:sub>
        </m:sSub>
      </m:oMath>
      <w:r>
        <w:rPr>
          <w:rFonts w:eastAsiaTheme="minorEastAsia"/>
        </w:rPr>
        <w:t xml:space="preserve">. </w:t>
      </w:r>
      <m:oMath>
        <m:sSub>
          <m:sSubPr>
            <m:ctrlPr>
              <w:rPr>
                <w:rFonts w:ascii="Cambria Math" w:hAnsi="Cambria Math"/>
                <w:i/>
              </w:rPr>
            </m:ctrlPr>
          </m:sSubPr>
          <m:e>
            <m:r>
              <w:rPr>
                <w:rFonts w:ascii="Cambria Math" w:hAnsi="Cambria Math"/>
              </w:rPr>
              <m:t>y</m:t>
            </m:r>
          </m:e>
          <m:sub>
            <m:r>
              <w:rPr>
                <w:rFonts w:ascii="Cambria Math" w:hAnsi="Cambria Math"/>
              </w:rPr>
              <m:t>1</m:t>
            </m:r>
          </m:sub>
        </m:sSub>
      </m:oMath>
      <w:r>
        <w:rPr>
          <w:rFonts w:eastAsiaTheme="minorEastAsia"/>
        </w:rPr>
        <w:t xml:space="preserve"> is related to </w:t>
      </w:r>
      <m:oMath>
        <m:sSub>
          <m:sSubPr>
            <m:ctrlPr>
              <w:rPr>
                <w:rFonts w:ascii="Cambria Math" w:hAnsi="Cambria Math"/>
                <w:i/>
              </w:rPr>
            </m:ctrlPr>
          </m:sSubPr>
          <m:e>
            <m:r>
              <w:rPr>
                <w:rFonts w:ascii="Cambria Math" w:hAnsi="Cambria Math"/>
              </w:rPr>
              <m:t>y</m:t>
            </m:r>
          </m:e>
          <m:sub>
            <m:r>
              <w:rPr>
                <w:rFonts w:ascii="Cambria Math" w:hAnsi="Cambria Math"/>
              </w:rPr>
              <m:t>2</m:t>
            </m:r>
          </m:sub>
        </m:sSub>
      </m:oMath>
      <w:r>
        <w:rPr>
          <w:rFonts w:eastAsiaTheme="minorEastAsia"/>
        </w:rPr>
        <w:t xml:space="preserve"> which is connected to </w:t>
      </w:r>
      <m:oMath>
        <m:sSub>
          <m:sSubPr>
            <m:ctrlPr>
              <w:rPr>
                <w:rFonts w:ascii="Cambria Math" w:hAnsi="Cambria Math"/>
                <w:i/>
              </w:rPr>
            </m:ctrlPr>
          </m:sSubPr>
          <m:e>
            <m:r>
              <w:rPr>
                <w:rFonts w:ascii="Cambria Math" w:hAnsi="Cambria Math"/>
              </w:rPr>
              <m:t>y</m:t>
            </m:r>
          </m:e>
          <m:sub>
            <m:r>
              <w:rPr>
                <w:rFonts w:ascii="Cambria Math" w:hAnsi="Cambria Math"/>
              </w:rPr>
              <m:t>3</m:t>
            </m:r>
          </m:sub>
        </m:sSub>
      </m:oMath>
      <w:r>
        <w:rPr>
          <w:rFonts w:eastAsiaTheme="minorEastAsia"/>
        </w:rPr>
        <w:t xml:space="preserve"> and so on till </w:t>
      </w:r>
      <m:oMath>
        <m:sSub>
          <m:sSubPr>
            <m:ctrlPr>
              <w:rPr>
                <w:rFonts w:ascii="Cambria Math" w:hAnsi="Cambria Math"/>
                <w:i/>
              </w:rPr>
            </m:ctrlPr>
          </m:sSubPr>
          <m:e>
            <m:r>
              <w:rPr>
                <w:rFonts w:ascii="Cambria Math" w:hAnsi="Cambria Math"/>
              </w:rPr>
              <m:t>y</m:t>
            </m:r>
          </m:e>
          <m:sub>
            <m:r>
              <w:rPr>
                <w:rFonts w:ascii="Cambria Math" w:hAnsi="Cambria Math"/>
              </w:rPr>
              <m:t>10</m:t>
            </m:r>
          </m:sub>
        </m:sSub>
      </m:oMath>
      <w:r>
        <w:rPr>
          <w:rFonts w:eastAsiaTheme="minorEastAsia"/>
        </w:rPr>
        <w:t>.</w:t>
      </w:r>
    </w:p>
    <w:p w:rsidR="00733B58" w:rsidRDefault="00733B58" w:rsidP="00910A68">
      <w:pPr>
        <w:spacing w:after="0" w:line="240" w:lineRule="auto"/>
        <w:jc w:val="both"/>
        <w:rPr>
          <w:rFonts w:eastAsiaTheme="minorEastAsia"/>
        </w:rPr>
      </w:pPr>
      <w:r>
        <w:rPr>
          <w:rFonts w:eastAsiaTheme="minorEastAsia"/>
        </w:rPr>
        <w:t xml:space="preserve">Hence, </w:t>
      </w:r>
      <w:r w:rsidR="00A83F6E">
        <w:rPr>
          <w:rFonts w:eastAsiaTheme="minorEastAsia"/>
        </w:rPr>
        <w:t xml:space="preserve">it </w:t>
      </w:r>
      <w:r>
        <w:rPr>
          <w:rFonts w:eastAsiaTheme="minorEastAsia"/>
        </w:rPr>
        <w:t xml:space="preserve">can traverse a long distance in time without making all those relationships as in fully connected model. It can of course miss out some interesting relationship between two values like </w:t>
      </w:r>
      <m:oMath>
        <m:sSub>
          <m:sSubPr>
            <m:ctrlPr>
              <w:rPr>
                <w:rFonts w:ascii="Cambria Math" w:hAnsi="Cambria Math"/>
                <w:i/>
              </w:rPr>
            </m:ctrlPr>
          </m:sSubPr>
          <m:e>
            <m:r>
              <w:rPr>
                <w:rFonts w:ascii="Cambria Math" w:hAnsi="Cambria Math"/>
              </w:rPr>
              <m:t>y</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y</m:t>
            </m:r>
          </m:e>
          <m:sub>
            <m:r>
              <w:rPr>
                <w:rFonts w:ascii="Cambria Math" w:hAnsi="Cambria Math"/>
              </w:rPr>
              <m:t>100</m:t>
            </m:r>
          </m:sub>
        </m:sSub>
      </m:oMath>
      <w:r>
        <w:rPr>
          <w:rFonts w:eastAsiaTheme="minorEastAsia"/>
        </w:rPr>
        <w:t xml:space="preserve"> as they are too far apart but </w:t>
      </w:r>
      <w:r w:rsidR="00A83F6E">
        <w:rPr>
          <w:rFonts w:eastAsiaTheme="minorEastAsia"/>
        </w:rPr>
        <w:t xml:space="preserve">in </w:t>
      </w:r>
      <w:r>
        <w:rPr>
          <w:rFonts w:eastAsiaTheme="minorEastAsia"/>
        </w:rPr>
        <w:t>most of the cases it assumes that only nearby timestamps are more important.</w:t>
      </w:r>
    </w:p>
    <w:p w:rsidR="00733B58" w:rsidRDefault="00733B58" w:rsidP="00733B58">
      <w:pPr>
        <w:spacing w:after="0" w:line="240" w:lineRule="auto"/>
        <w:jc w:val="center"/>
      </w:pPr>
      <w:r>
        <w:rPr>
          <w:rFonts w:eastAsiaTheme="minorEastAsia"/>
          <w:noProof/>
        </w:rPr>
        <w:drawing>
          <wp:inline distT="0" distB="0" distL="0" distR="0">
            <wp:extent cx="4438650" cy="14192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NN_graph.JPG"/>
                    <pic:cNvPicPr/>
                  </pic:nvPicPr>
                  <pic:blipFill>
                    <a:blip r:embed="rId44">
                      <a:extLst>
                        <a:ext uri="{28A0092B-C50C-407E-A947-70E740481C1C}">
                          <a14:useLocalDpi xmlns:a14="http://schemas.microsoft.com/office/drawing/2010/main" val="0"/>
                        </a:ext>
                      </a:extLst>
                    </a:blip>
                    <a:stretch>
                      <a:fillRect/>
                    </a:stretch>
                  </pic:blipFill>
                  <pic:spPr>
                    <a:xfrm>
                      <a:off x="0" y="0"/>
                      <a:ext cx="4438650" cy="1419225"/>
                    </a:xfrm>
                    <a:prstGeom prst="rect">
                      <a:avLst/>
                    </a:prstGeom>
                  </pic:spPr>
                </pic:pic>
              </a:graphicData>
            </a:graphic>
          </wp:inline>
        </w:drawing>
      </w:r>
    </w:p>
    <w:p w:rsidR="00733B58" w:rsidRPr="00A04349" w:rsidRDefault="00733B58" w:rsidP="00733B58">
      <w:pPr>
        <w:spacing w:after="0" w:line="240" w:lineRule="auto"/>
        <w:jc w:val="both"/>
      </w:pPr>
      <w:r>
        <w:t xml:space="preserve"> [</w:t>
      </w:r>
      <w:hyperlink r:id="rId45" w:history="1">
        <w:r w:rsidRPr="00CF60A0">
          <w:rPr>
            <w:rStyle w:val="Hyperlink"/>
          </w:rPr>
          <w:t>ref</w:t>
        </w:r>
      </w:hyperlink>
      <w:r>
        <w:t>]</w:t>
      </w:r>
      <w:r w:rsidRPr="00011D80">
        <w:rPr>
          <w:color w:val="FFFFFF" w:themeColor="background1"/>
          <w:highlight w:val="red"/>
        </w:rPr>
        <w:t xml:space="preserve"> [Copied, need to be remade]</w:t>
      </w:r>
      <w:r>
        <w:rPr>
          <w:color w:val="FFFFFF" w:themeColor="background1"/>
        </w:rPr>
        <w:t xml:space="preserve"> </w:t>
      </w:r>
      <w:r>
        <w:t>Page 383</w:t>
      </w:r>
    </w:p>
    <w:p w:rsidR="00733B58" w:rsidRDefault="00733B58" w:rsidP="00733B58">
      <w:pPr>
        <w:spacing w:after="0" w:line="240" w:lineRule="auto"/>
        <w:jc w:val="center"/>
      </w:pPr>
    </w:p>
    <w:p w:rsidR="00733B58" w:rsidRDefault="00733B58" w:rsidP="00733B58">
      <w:pPr>
        <w:spacing w:after="0" w:line="240" w:lineRule="auto"/>
        <w:jc w:val="center"/>
      </w:pPr>
    </w:p>
    <w:p w:rsidR="00733B58" w:rsidRDefault="00733B58" w:rsidP="00733B58">
      <w:pPr>
        <w:spacing w:after="0" w:line="240" w:lineRule="auto"/>
        <w:jc w:val="center"/>
      </w:pPr>
    </w:p>
    <w:p w:rsidR="00733B58" w:rsidRDefault="00733B58" w:rsidP="00733B58">
      <w:pPr>
        <w:spacing w:after="0" w:line="240" w:lineRule="auto"/>
        <w:jc w:val="both"/>
      </w:pPr>
      <w:r>
        <w:t>To determine the length of sequence there’re few proposed approaches –</w:t>
      </w:r>
    </w:p>
    <w:p w:rsidR="00733B58" w:rsidRDefault="00733B58" w:rsidP="00733B58">
      <w:pPr>
        <w:pStyle w:val="ListParagraph"/>
        <w:numPr>
          <w:ilvl w:val="0"/>
          <w:numId w:val="2"/>
        </w:numPr>
        <w:spacing w:after="0" w:line="240" w:lineRule="auto"/>
        <w:jc w:val="both"/>
      </w:pPr>
      <w:r>
        <w:t>Add a special symbol to the end of a sequence.</w:t>
      </w:r>
    </w:p>
    <w:p w:rsidR="00733B58" w:rsidRDefault="00733B58" w:rsidP="00733B58">
      <w:pPr>
        <w:pStyle w:val="ListParagraph"/>
        <w:numPr>
          <w:ilvl w:val="0"/>
          <w:numId w:val="2"/>
        </w:numPr>
        <w:spacing w:after="0" w:line="240" w:lineRule="auto"/>
        <w:jc w:val="both"/>
      </w:pPr>
      <w:r>
        <w:t xml:space="preserve">Add an extra Bernoulli output to the model at each time step which decides to either continue generation or halt it. This approach is more general to the one </w:t>
      </w:r>
      <w:r w:rsidR="00A83F6E">
        <w:t>mentioned above as it is not specific to the sequence of symbols.</w:t>
      </w:r>
    </w:p>
    <w:p w:rsidR="00A83F6E" w:rsidRPr="00A83F6E" w:rsidRDefault="00A83F6E" w:rsidP="00733B58">
      <w:pPr>
        <w:pStyle w:val="ListParagraph"/>
        <w:numPr>
          <w:ilvl w:val="0"/>
          <w:numId w:val="2"/>
        </w:numPr>
        <w:spacing w:after="0" w:line="240" w:lineRule="auto"/>
        <w:jc w:val="both"/>
      </w:pPr>
      <w:r>
        <w:t xml:space="preserve">Add an extra output to the model that predicts the integer </w:t>
      </w:r>
      <m:oMath>
        <m:r>
          <w:rPr>
            <w:rFonts w:ascii="Cambria Math" w:hAnsi="Cambria Math"/>
          </w:rPr>
          <m:t>τ</m:t>
        </m:r>
      </m:oMath>
      <w:r>
        <w:rPr>
          <w:rFonts w:eastAsiaTheme="minorEastAsia"/>
        </w:rPr>
        <w:t xml:space="preserve"> itself where </w:t>
      </w:r>
      <m:oMath>
        <m:r>
          <w:rPr>
            <w:rFonts w:ascii="Cambria Math" w:hAnsi="Cambria Math"/>
          </w:rPr>
          <m:t>τ</m:t>
        </m:r>
      </m:oMath>
      <w:r>
        <w:rPr>
          <w:rFonts w:eastAsiaTheme="minorEastAsia"/>
        </w:rPr>
        <w:t xml:space="preserve"> is the sequence length.</w:t>
      </w:r>
    </w:p>
    <w:p w:rsidR="00A83F6E" w:rsidRDefault="00A83F6E" w:rsidP="00A83F6E">
      <w:pPr>
        <w:spacing w:after="0" w:line="240" w:lineRule="auto"/>
        <w:jc w:val="both"/>
      </w:pPr>
    </w:p>
    <w:p w:rsidR="00A83F6E" w:rsidRDefault="008D18DB" w:rsidP="008D18DB">
      <w:r>
        <w:br w:type="page"/>
      </w:r>
    </w:p>
    <w:p w:rsidR="00315421" w:rsidRPr="00315421" w:rsidRDefault="00315421" w:rsidP="00A83F6E">
      <w:pPr>
        <w:spacing w:after="0" w:line="240" w:lineRule="auto"/>
        <w:jc w:val="both"/>
        <w:rPr>
          <w:b/>
          <w:sz w:val="28"/>
        </w:rPr>
      </w:pPr>
      <w:r w:rsidRPr="00315421">
        <w:rPr>
          <w:b/>
          <w:sz w:val="28"/>
        </w:rPr>
        <w:lastRenderedPageBreak/>
        <w:t>RNN types</w:t>
      </w:r>
    </w:p>
    <w:p w:rsidR="00315421" w:rsidRDefault="008F6AB8" w:rsidP="00A83F6E">
      <w:pPr>
        <w:spacing w:after="0" w:line="240" w:lineRule="auto"/>
        <w:jc w:val="both"/>
      </w:pPr>
      <w:r>
        <w:t>Two of the major variants of RNN are –</w:t>
      </w:r>
    </w:p>
    <w:p w:rsidR="008F6AB8" w:rsidRDefault="008F6AB8" w:rsidP="008F6AB8">
      <w:pPr>
        <w:pStyle w:val="ListParagraph"/>
        <w:numPr>
          <w:ilvl w:val="0"/>
          <w:numId w:val="22"/>
        </w:numPr>
        <w:spacing w:after="0" w:line="240" w:lineRule="auto"/>
        <w:jc w:val="both"/>
      </w:pPr>
      <w:r>
        <w:t>Bidirectional RNN</w:t>
      </w:r>
    </w:p>
    <w:p w:rsidR="008F6AB8" w:rsidRDefault="008F6AB8" w:rsidP="008F6AB8">
      <w:pPr>
        <w:pStyle w:val="ListParagraph"/>
        <w:numPr>
          <w:ilvl w:val="0"/>
          <w:numId w:val="22"/>
        </w:numPr>
        <w:spacing w:after="0" w:line="240" w:lineRule="auto"/>
        <w:jc w:val="both"/>
      </w:pPr>
      <w:r>
        <w:t>Recursive NN</w:t>
      </w:r>
    </w:p>
    <w:p w:rsidR="008F6AB8" w:rsidRDefault="008F6AB8" w:rsidP="008F6AB8">
      <w:pPr>
        <w:spacing w:after="0" w:line="240" w:lineRule="auto"/>
        <w:jc w:val="both"/>
      </w:pPr>
    </w:p>
    <w:p w:rsidR="008F6AB8" w:rsidRDefault="008F6AB8" w:rsidP="008F6AB8">
      <w:pPr>
        <w:spacing w:after="0" w:line="240" w:lineRule="auto"/>
        <w:jc w:val="both"/>
      </w:pPr>
      <w:r w:rsidRPr="008F6AB8">
        <w:rPr>
          <w:b/>
        </w:rPr>
        <w:t>Bidirectional RNN</w:t>
      </w:r>
      <w:r>
        <w:t xml:space="preserve"> – BRNN combine an RNN that moves forward through time beginning from the start of the sequence with another RNN that moves backward through time beginning from the end of the sequence. The output sequence </w:t>
      </w:r>
      <m:oMath>
        <m:sSub>
          <m:sSubPr>
            <m:ctrlPr>
              <w:rPr>
                <w:rFonts w:ascii="Cambria Math" w:hAnsi="Cambria Math"/>
                <w:i/>
              </w:rPr>
            </m:ctrlPr>
          </m:sSubPr>
          <m:e>
            <m:r>
              <w:rPr>
                <w:rFonts w:ascii="Cambria Math" w:hAnsi="Cambria Math"/>
              </w:rPr>
              <m:t>o</m:t>
            </m:r>
          </m:e>
          <m:sub>
            <m:r>
              <w:rPr>
                <w:rFonts w:ascii="Cambria Math" w:hAnsi="Cambria Math"/>
              </w:rPr>
              <m:t>t</m:t>
            </m:r>
          </m:sub>
        </m:sSub>
      </m:oMath>
      <w:r>
        <w:rPr>
          <w:rFonts w:eastAsiaTheme="minorEastAsia"/>
        </w:rPr>
        <w:t xml:space="preserve"> </w:t>
      </w:r>
      <w:r>
        <w:t xml:space="preserve">is computed by both the past </w:t>
      </w:r>
      <m:oMath>
        <m:sSub>
          <m:sSubPr>
            <m:ctrlPr>
              <w:rPr>
                <w:rFonts w:ascii="Cambria Math" w:hAnsi="Cambria Math"/>
                <w:i/>
              </w:rPr>
            </m:ctrlPr>
          </m:sSubPr>
          <m:e>
            <m:r>
              <w:rPr>
                <w:rFonts w:ascii="Cambria Math" w:hAnsi="Cambria Math"/>
              </w:rPr>
              <m:t>h</m:t>
            </m:r>
          </m:e>
          <m:sub>
            <m:r>
              <w:rPr>
                <w:rFonts w:ascii="Cambria Math" w:hAnsi="Cambria Math"/>
              </w:rPr>
              <m:t>t</m:t>
            </m:r>
          </m:sub>
        </m:sSub>
      </m:oMath>
      <w:r>
        <w:rPr>
          <w:rFonts w:eastAsiaTheme="minorEastAsia"/>
        </w:rPr>
        <w:t xml:space="preserve"> </w:t>
      </w:r>
      <w:r>
        <w:t xml:space="preserve">and the future </w:t>
      </w:r>
      <m:oMath>
        <m:sSub>
          <m:sSubPr>
            <m:ctrlPr>
              <w:rPr>
                <w:rFonts w:ascii="Cambria Math" w:hAnsi="Cambria Math"/>
                <w:i/>
              </w:rPr>
            </m:ctrlPr>
          </m:sSubPr>
          <m:e>
            <m:r>
              <w:rPr>
                <w:rFonts w:ascii="Cambria Math" w:hAnsi="Cambria Math"/>
              </w:rPr>
              <m:t>g</m:t>
            </m:r>
          </m:e>
          <m:sub>
            <m:r>
              <w:rPr>
                <w:rFonts w:ascii="Cambria Math" w:hAnsi="Cambria Math"/>
              </w:rPr>
              <m:t>t</m:t>
            </m:r>
          </m:sub>
        </m:sSub>
        <m:r>
          <w:rPr>
            <w:rFonts w:ascii="Cambria Math" w:hAnsi="Cambria Math"/>
          </w:rPr>
          <m:t xml:space="preserve"> </m:t>
        </m:r>
      </m:oMath>
      <w:r>
        <w:t xml:space="preserve">but is more sensitive to the input values </w:t>
      </w:r>
      <m:oMath>
        <m:r>
          <w:rPr>
            <w:rFonts w:ascii="Cambria Math" w:hAnsi="Cambria Math"/>
          </w:rPr>
          <m:t xml:space="preserve">x </m:t>
        </m:r>
      </m:oMath>
      <w:r>
        <w:t>and time</w:t>
      </w:r>
      <m:oMath>
        <m:r>
          <w:rPr>
            <w:rFonts w:ascii="Cambria Math" w:hAnsi="Cambria Math"/>
          </w:rPr>
          <m:t xml:space="preserve"> t</m:t>
        </m:r>
      </m:oMath>
      <w:r>
        <w:t>.</w:t>
      </w:r>
    </w:p>
    <w:p w:rsidR="00315421" w:rsidRDefault="008F6AB8" w:rsidP="00A83F6E">
      <w:pPr>
        <w:spacing w:after="0" w:line="240" w:lineRule="auto"/>
        <w:jc w:val="both"/>
      </w:pPr>
      <w:r>
        <w:t>These networks can be applied only on local files and not on real time data because the network doesn’t know the future value in real data.</w:t>
      </w:r>
      <w:r w:rsidR="00A85D7B">
        <w:t xml:space="preserve"> Application of bi-directional RNN includes video annotation.</w:t>
      </w:r>
    </w:p>
    <w:p w:rsidR="008F6AB8" w:rsidRDefault="008F6AB8" w:rsidP="00A83F6E">
      <w:pPr>
        <w:spacing w:after="0" w:line="240" w:lineRule="auto"/>
        <w:jc w:val="both"/>
      </w:pPr>
    </w:p>
    <w:p w:rsidR="008F6AB8" w:rsidRDefault="008F6AB8" w:rsidP="008F6AB8">
      <w:pPr>
        <w:spacing w:after="0" w:line="240" w:lineRule="auto"/>
        <w:jc w:val="center"/>
      </w:pPr>
      <w:r>
        <w:rPr>
          <w:noProof/>
        </w:rPr>
        <w:drawing>
          <wp:inline distT="0" distB="0" distL="0" distR="0">
            <wp:extent cx="2981325" cy="44291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idirectional_RNN.JPG"/>
                    <pic:cNvPicPr/>
                  </pic:nvPicPr>
                  <pic:blipFill>
                    <a:blip r:embed="rId46">
                      <a:extLst>
                        <a:ext uri="{28A0092B-C50C-407E-A947-70E740481C1C}">
                          <a14:useLocalDpi xmlns:a14="http://schemas.microsoft.com/office/drawing/2010/main" val="0"/>
                        </a:ext>
                      </a:extLst>
                    </a:blip>
                    <a:stretch>
                      <a:fillRect/>
                    </a:stretch>
                  </pic:blipFill>
                  <pic:spPr>
                    <a:xfrm>
                      <a:off x="0" y="0"/>
                      <a:ext cx="2981325" cy="4429125"/>
                    </a:xfrm>
                    <a:prstGeom prst="rect">
                      <a:avLst/>
                    </a:prstGeom>
                  </pic:spPr>
                </pic:pic>
              </a:graphicData>
            </a:graphic>
          </wp:inline>
        </w:drawing>
      </w:r>
    </w:p>
    <w:p w:rsidR="008B7B05" w:rsidRPr="00A04349" w:rsidRDefault="008B7B05" w:rsidP="008B7B05">
      <w:pPr>
        <w:spacing w:after="0" w:line="240" w:lineRule="auto"/>
        <w:jc w:val="both"/>
      </w:pPr>
      <w:r>
        <w:t>[</w:t>
      </w:r>
      <w:hyperlink r:id="rId47" w:history="1">
        <w:r w:rsidRPr="00CF60A0">
          <w:rPr>
            <w:rStyle w:val="Hyperlink"/>
          </w:rPr>
          <w:t>ref</w:t>
        </w:r>
      </w:hyperlink>
      <w:r>
        <w:t>]</w:t>
      </w:r>
      <w:r w:rsidRPr="00011D80">
        <w:rPr>
          <w:color w:val="FFFFFF" w:themeColor="background1"/>
          <w:highlight w:val="red"/>
        </w:rPr>
        <w:t xml:space="preserve"> [Copied, need to be remade]</w:t>
      </w:r>
      <w:r>
        <w:rPr>
          <w:color w:val="FFFFFF" w:themeColor="background1"/>
        </w:rPr>
        <w:t xml:space="preserve"> </w:t>
      </w:r>
      <w:r>
        <w:t>Page 389</w:t>
      </w:r>
    </w:p>
    <w:p w:rsidR="008F6AB8" w:rsidRDefault="008F6AB8" w:rsidP="008B7B05">
      <w:pPr>
        <w:spacing w:after="0" w:line="240" w:lineRule="auto"/>
        <w:jc w:val="both"/>
      </w:pPr>
    </w:p>
    <w:p w:rsidR="008B7B05" w:rsidRDefault="008B7B05" w:rsidP="008B7B05">
      <w:pPr>
        <w:spacing w:after="0" w:line="240" w:lineRule="auto"/>
        <w:jc w:val="both"/>
      </w:pPr>
    </w:p>
    <w:p w:rsidR="008B7B05" w:rsidRDefault="00A85D7B" w:rsidP="008B7B05">
      <w:pPr>
        <w:spacing w:after="0" w:line="240" w:lineRule="auto"/>
        <w:jc w:val="both"/>
      </w:pPr>
      <w:r w:rsidRPr="00A85D7B">
        <w:rPr>
          <w:b/>
        </w:rPr>
        <w:t>Recursive Neural Network</w:t>
      </w:r>
      <w:r>
        <w:t xml:space="preserve"> – Recursive NN are structured as deep tree rather than chain like structure and forms a generalization of recurrent neural networks. For a sequence of same length </w:t>
      </w:r>
      <m:oMath>
        <m:r>
          <w:rPr>
            <w:rFonts w:ascii="Cambria Math" w:hAnsi="Cambria Math"/>
          </w:rPr>
          <m:t>τ</m:t>
        </m:r>
      </m:oMath>
      <w:r>
        <w:rPr>
          <w:rFonts w:eastAsiaTheme="minorEastAsia"/>
        </w:rPr>
        <w:t xml:space="preserve">, the depth can be reduced from </w:t>
      </w:r>
      <m:oMath>
        <m:r>
          <w:rPr>
            <w:rFonts w:ascii="Cambria Math" w:hAnsi="Cambria Math"/>
          </w:rPr>
          <m:t>τ</m:t>
        </m:r>
      </m:oMath>
      <w:r>
        <w:rPr>
          <w:rFonts w:eastAsiaTheme="minorEastAsia"/>
        </w:rPr>
        <w:t xml:space="preserve"> to</w:t>
      </w:r>
      <w:r>
        <w:t xml:space="preserve"> </w:t>
      </w:r>
      <m:oMath>
        <m:r>
          <w:rPr>
            <w:rFonts w:ascii="Cambria Math" w:hAnsi="Cambria Math"/>
          </w:rPr>
          <m:t>O(logτ)</m:t>
        </m:r>
      </m:oMath>
      <w:r>
        <w:rPr>
          <w:rFonts w:eastAsiaTheme="minorEastAsia"/>
        </w:rPr>
        <w:t xml:space="preserve"> which can help in dealing with long term dependencies. The applications include processing data structures as input to neural nets, NLP and computer vision.</w:t>
      </w:r>
    </w:p>
    <w:p w:rsidR="00A85D7B" w:rsidRDefault="00A85D7B" w:rsidP="008B7B05">
      <w:pPr>
        <w:spacing w:after="0" w:line="240" w:lineRule="auto"/>
        <w:jc w:val="both"/>
      </w:pPr>
    </w:p>
    <w:p w:rsidR="004928EC" w:rsidRDefault="004928EC" w:rsidP="008B7B05">
      <w:pPr>
        <w:spacing w:after="0" w:line="240" w:lineRule="auto"/>
        <w:jc w:val="both"/>
      </w:pPr>
    </w:p>
    <w:p w:rsidR="008D18DB" w:rsidRDefault="008D18DB">
      <w:pPr>
        <w:rPr>
          <w:b/>
          <w:sz w:val="28"/>
        </w:rPr>
      </w:pPr>
      <w:r>
        <w:rPr>
          <w:b/>
          <w:sz w:val="28"/>
        </w:rPr>
        <w:br w:type="page"/>
      </w:r>
    </w:p>
    <w:p w:rsidR="00A83F6E" w:rsidRPr="00315421" w:rsidRDefault="00315421" w:rsidP="00A83F6E">
      <w:pPr>
        <w:spacing w:after="0" w:line="240" w:lineRule="auto"/>
        <w:jc w:val="both"/>
        <w:rPr>
          <w:b/>
        </w:rPr>
      </w:pPr>
      <w:r w:rsidRPr="00315421">
        <w:rPr>
          <w:b/>
          <w:sz w:val="28"/>
        </w:rPr>
        <w:lastRenderedPageBreak/>
        <w:t>Long-term dependencies</w:t>
      </w:r>
    </w:p>
    <w:p w:rsidR="00315421" w:rsidRDefault="00315421" w:rsidP="00A83F6E">
      <w:pPr>
        <w:spacing w:after="0" w:line="240" w:lineRule="auto"/>
        <w:jc w:val="both"/>
      </w:pPr>
    </w:p>
    <w:p w:rsidR="00A83F6E" w:rsidRDefault="004928EC" w:rsidP="00A83F6E">
      <w:pPr>
        <w:spacing w:after="0" w:line="240" w:lineRule="auto"/>
        <w:jc w:val="both"/>
      </w:pPr>
      <w:r>
        <w:t>The gradient propagated over many stages tend to either vanish (most frequently) or explode (rarely, but with much damage to optimization). Assuming network is stable, such problems still arises due to exponentially smaller weights given to long-term interactions compared to short-term ones.</w:t>
      </w:r>
    </w:p>
    <w:p w:rsidR="004928EC" w:rsidRDefault="004928EC" w:rsidP="00A83F6E">
      <w:pPr>
        <w:spacing w:after="0" w:line="240" w:lineRule="auto"/>
        <w:jc w:val="both"/>
      </w:pPr>
    </w:p>
    <w:p w:rsidR="004928EC" w:rsidRDefault="004928EC" w:rsidP="00A83F6E">
      <w:pPr>
        <w:spacing w:after="0" w:line="240" w:lineRule="auto"/>
        <w:jc w:val="both"/>
      </w:pPr>
      <w:r>
        <w:t>RNN involve the composition of the same function multiple times, one per time step. These compositions result into non-linear behavior. The gradient vanishes when eigenvalues with magnitude less than one decay to zero and it explodes when eigenvalues’ magnitude becomes greater than one.</w:t>
      </w:r>
    </w:p>
    <w:p w:rsidR="004928EC" w:rsidRDefault="004928EC" w:rsidP="00A83F6E">
      <w:pPr>
        <w:spacing w:after="0" w:line="240" w:lineRule="auto"/>
        <w:jc w:val="both"/>
      </w:pPr>
    </w:p>
    <w:p w:rsidR="004928EC" w:rsidRDefault="004928EC" w:rsidP="00A83F6E">
      <w:pPr>
        <w:spacing w:after="0" w:line="240" w:lineRule="auto"/>
        <w:jc w:val="both"/>
      </w:pPr>
      <w:r>
        <w:t xml:space="preserve">To tackle such problem, a model needs to be designed </w:t>
      </w:r>
      <w:r w:rsidR="00CD18A1">
        <w:t>that operates at multiple time scales, so that some parts of the model operate at fine grained time scales and can handle small details; while other parts operate at coarse time scales and transfer information from the distant past to the present more efficiently.</w:t>
      </w:r>
    </w:p>
    <w:p w:rsidR="00CD18A1" w:rsidRDefault="00CD18A1" w:rsidP="00A83F6E">
      <w:pPr>
        <w:spacing w:after="0" w:line="240" w:lineRule="auto"/>
        <w:jc w:val="both"/>
      </w:pPr>
    </w:p>
    <w:p w:rsidR="00CD18A1" w:rsidRDefault="00CD18A1" w:rsidP="00A83F6E">
      <w:pPr>
        <w:spacing w:after="0" w:line="240" w:lineRule="auto"/>
        <w:jc w:val="both"/>
      </w:pPr>
      <w:r>
        <w:t>There are three ways to achieve it –</w:t>
      </w:r>
    </w:p>
    <w:p w:rsidR="00CD18A1" w:rsidRPr="00CD18A1" w:rsidRDefault="00CD18A1" w:rsidP="00CD18A1">
      <w:pPr>
        <w:pStyle w:val="ListParagraph"/>
        <w:numPr>
          <w:ilvl w:val="0"/>
          <w:numId w:val="23"/>
        </w:numPr>
        <w:spacing w:after="0" w:line="240" w:lineRule="auto"/>
        <w:jc w:val="both"/>
      </w:pPr>
      <w:r w:rsidRPr="008D18DB">
        <w:rPr>
          <w:b/>
        </w:rPr>
        <w:t>Adding skip connections through time</w:t>
      </w:r>
      <w:r>
        <w:t xml:space="preserve"> – Adding direct connections from variables in the distant past to variables in the present. RNN are introduced with a time-delay of </w:t>
      </w:r>
      <m:oMath>
        <m:r>
          <w:rPr>
            <w:rFonts w:ascii="Cambria Math" w:hAnsi="Cambria Math"/>
          </w:rPr>
          <m:t>d</m:t>
        </m:r>
      </m:oMath>
      <w:r>
        <w:t xml:space="preserve"> to mitigate this problem. Now, gradients diminish exponentially as a function of </w:t>
      </w:r>
      <m:oMath>
        <m:f>
          <m:fPr>
            <m:ctrlPr>
              <w:rPr>
                <w:rFonts w:ascii="Cambria Math" w:hAnsi="Cambria Math"/>
                <w:i/>
              </w:rPr>
            </m:ctrlPr>
          </m:fPr>
          <m:num>
            <m:r>
              <w:rPr>
                <w:rFonts w:ascii="Cambria Math" w:hAnsi="Cambria Math"/>
              </w:rPr>
              <m:t>τ</m:t>
            </m:r>
          </m:num>
          <m:den>
            <m:r>
              <w:rPr>
                <w:rFonts w:ascii="Cambria Math" w:hAnsi="Cambria Math"/>
              </w:rPr>
              <m:t>d</m:t>
            </m:r>
          </m:den>
        </m:f>
      </m:oMath>
      <w:r>
        <w:t xml:space="preserve"> rather than </w:t>
      </w:r>
      <m:oMath>
        <m:r>
          <w:rPr>
            <w:rFonts w:ascii="Cambria Math" w:hAnsi="Cambria Math"/>
          </w:rPr>
          <m:t>τ</m:t>
        </m:r>
      </m:oMath>
      <w:r>
        <w:rPr>
          <w:rFonts w:eastAsiaTheme="minorEastAsia"/>
        </w:rPr>
        <w:t xml:space="preserve">. Since there are still both single step connections and delayed connections, gradients may still explode exponentially in </w:t>
      </w:r>
      <m:oMath>
        <m:r>
          <w:rPr>
            <w:rFonts w:ascii="Cambria Math" w:hAnsi="Cambria Math"/>
          </w:rPr>
          <m:t>τ</m:t>
        </m:r>
      </m:oMath>
      <w:r>
        <w:rPr>
          <w:rFonts w:eastAsiaTheme="minorEastAsia"/>
        </w:rPr>
        <w:t>.</w:t>
      </w:r>
    </w:p>
    <w:p w:rsidR="00CD18A1" w:rsidRPr="00CD18A1" w:rsidRDefault="00CD18A1" w:rsidP="00CD18A1">
      <w:pPr>
        <w:pStyle w:val="ListParagraph"/>
        <w:numPr>
          <w:ilvl w:val="0"/>
          <w:numId w:val="23"/>
        </w:numPr>
        <w:spacing w:after="0" w:line="240" w:lineRule="auto"/>
        <w:jc w:val="both"/>
      </w:pPr>
      <w:r w:rsidRPr="008D18DB">
        <w:rPr>
          <w:rFonts w:eastAsiaTheme="minorEastAsia"/>
          <w:b/>
        </w:rPr>
        <w:t>Leaky units</w:t>
      </w:r>
      <w:r>
        <w:rPr>
          <w:rFonts w:eastAsiaTheme="minorEastAsia"/>
        </w:rPr>
        <w:t xml:space="preserve"> – Leaky units are hidden units with linear self-connections and a weight near to one. Mathematically, a leaky unit </w:t>
      </w:r>
      <m:oMath>
        <m:sSub>
          <m:sSubPr>
            <m:ctrlPr>
              <w:rPr>
                <w:rFonts w:ascii="Cambria Math" w:hAnsi="Cambria Math"/>
                <w:i/>
              </w:rPr>
            </m:ctrlPr>
          </m:sSubPr>
          <m:e>
            <m:r>
              <w:rPr>
                <w:rFonts w:ascii="Cambria Math" w:hAnsi="Cambria Math"/>
              </w:rPr>
              <m:t>h</m:t>
            </m:r>
          </m:e>
          <m:sub>
            <m:r>
              <w:rPr>
                <w:rFonts w:ascii="Cambria Math" w:hAnsi="Cambria Math"/>
              </w:rPr>
              <m:t>t</m:t>
            </m:r>
          </m:sub>
        </m:sSub>
      </m:oMath>
      <w:r>
        <w:rPr>
          <w:rFonts w:eastAsiaTheme="minorEastAsia"/>
        </w:rPr>
        <w:t xml:space="preserve"> with a value </w:t>
      </w:r>
      <m:oMath>
        <m:sSub>
          <m:sSubPr>
            <m:ctrlPr>
              <w:rPr>
                <w:rFonts w:ascii="Cambria Math" w:hAnsi="Cambria Math"/>
                <w:i/>
              </w:rPr>
            </m:ctrlPr>
          </m:sSubPr>
          <m:e>
            <m:r>
              <w:rPr>
                <w:rFonts w:ascii="Cambria Math" w:hAnsi="Cambria Math"/>
              </w:rPr>
              <m:t>v</m:t>
            </m:r>
          </m:e>
          <m:sub>
            <m:r>
              <w:rPr>
                <w:rFonts w:ascii="Cambria Math" w:hAnsi="Cambria Math"/>
              </w:rPr>
              <m:t>t</m:t>
            </m:r>
          </m:sub>
        </m:sSub>
      </m:oMath>
      <w:r>
        <w:rPr>
          <w:rFonts w:eastAsiaTheme="minorEastAsia"/>
        </w:rPr>
        <w:t xml:space="preserve"> can be written as –</w:t>
      </w:r>
    </w:p>
    <w:p w:rsidR="00CD18A1" w:rsidRDefault="005108C4" w:rsidP="00CD18A1">
      <w:pPr>
        <w:pStyle w:val="ListParagraph"/>
        <w:spacing w:after="0" w:line="240" w:lineRule="auto"/>
        <w:jc w:val="cente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eastAsiaTheme="minorEastAsia" w:hAnsi="Cambria Math"/>
            </w:rPr>
            <m:t>⃪α</m:t>
          </m:r>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+(1-α)</m:t>
          </m:r>
          <m:sSub>
            <m:sSubPr>
              <m:ctrlPr>
                <w:rPr>
                  <w:rFonts w:ascii="Cambria Math" w:hAnsi="Cambria Math"/>
                  <w:i/>
                </w:rPr>
              </m:ctrlPr>
            </m:sSubPr>
            <m:e>
              <m:r>
                <w:rPr>
                  <w:rFonts w:ascii="Cambria Math" w:hAnsi="Cambria Math"/>
                </w:rPr>
                <m:t>v</m:t>
              </m:r>
            </m:e>
            <m:sub>
              <m:r>
                <w:rPr>
                  <w:rFonts w:ascii="Cambria Math" w:hAnsi="Cambria Math"/>
                </w:rPr>
                <m:t>t</m:t>
              </m:r>
            </m:sub>
          </m:sSub>
        </m:oMath>
      </m:oMathPara>
    </w:p>
    <w:p w:rsidR="00CD18A1" w:rsidRDefault="00CD18A1" w:rsidP="00CD18A1">
      <w:pPr>
        <w:pStyle w:val="ListParagraph"/>
        <w:spacing w:after="0" w:line="240" w:lineRule="auto"/>
        <w:jc w:val="both"/>
        <w:rPr>
          <w:rFonts w:eastAsiaTheme="minorEastAsia"/>
        </w:rPr>
      </w:pPr>
      <w:r>
        <w:t xml:space="preserve">Here, </w:t>
      </w:r>
      <w:r>
        <w:rPr>
          <w:rFonts w:cstheme="minorHAnsi"/>
        </w:rPr>
        <w:t>α</w:t>
      </w:r>
      <w:r>
        <w:t xml:space="preserve"> is an example of a linear self-connection from </w:t>
      </w:r>
      <m:oMath>
        <m:sSub>
          <m:sSubPr>
            <m:ctrlPr>
              <w:rPr>
                <w:rFonts w:ascii="Cambria Math" w:hAnsi="Cambria Math"/>
                <w:i/>
              </w:rPr>
            </m:ctrlPr>
          </m:sSubPr>
          <m:e>
            <m:r>
              <w:rPr>
                <w:rFonts w:ascii="Cambria Math" w:hAnsi="Cambria Math"/>
              </w:rPr>
              <m:t>h</m:t>
            </m:r>
          </m:e>
          <m:sub>
            <m:r>
              <w:rPr>
                <w:rFonts w:ascii="Cambria Math" w:hAnsi="Cambria Math"/>
              </w:rPr>
              <m:t>t-1</m:t>
            </m:r>
          </m:sub>
        </m:sSub>
      </m:oMath>
      <w:r>
        <w:rPr>
          <w:rFonts w:eastAsiaTheme="minorEastAsia"/>
        </w:rPr>
        <w:t xml:space="preserve"> to </w:t>
      </w:r>
      <m:oMath>
        <m:sSub>
          <m:sSubPr>
            <m:ctrlPr>
              <w:rPr>
                <w:rFonts w:ascii="Cambria Math" w:hAnsi="Cambria Math"/>
                <w:i/>
              </w:rPr>
            </m:ctrlPr>
          </m:sSubPr>
          <m:e>
            <m:r>
              <w:rPr>
                <w:rFonts w:ascii="Cambria Math" w:hAnsi="Cambria Math"/>
              </w:rPr>
              <m:t>h</m:t>
            </m:r>
          </m:e>
          <m:sub>
            <m:r>
              <w:rPr>
                <w:rFonts w:ascii="Cambria Math" w:hAnsi="Cambria Math"/>
              </w:rPr>
              <m:t>t</m:t>
            </m:r>
          </m:sub>
        </m:sSub>
      </m:oMath>
      <w:r>
        <w:rPr>
          <w:rFonts w:eastAsiaTheme="minorEastAsia"/>
        </w:rPr>
        <w:t xml:space="preserve"> whose values can be varied in a larger scale as compared to adjusting the integer-valued skip length </w:t>
      </w:r>
      <m:oMath>
        <m:r>
          <w:rPr>
            <w:rFonts w:ascii="Cambria Math" w:hAnsi="Cambria Math"/>
          </w:rPr>
          <m:t>d</m:t>
        </m:r>
      </m:oMath>
      <w:r>
        <w:rPr>
          <w:rFonts w:eastAsiaTheme="minorEastAsia"/>
        </w:rPr>
        <w:t>.</w:t>
      </w:r>
    </w:p>
    <w:p w:rsidR="00CD18A1" w:rsidRDefault="00CD18A1" w:rsidP="00CD18A1">
      <w:pPr>
        <w:spacing w:after="0" w:line="240" w:lineRule="auto"/>
        <w:ind w:firstLine="720"/>
        <w:jc w:val="both"/>
        <w:rPr>
          <w:rFonts w:eastAsiaTheme="minorEastAsia" w:cstheme="minorHAnsi"/>
        </w:rPr>
      </w:pPr>
      <w:r>
        <w:rPr>
          <w:rFonts w:eastAsiaTheme="minorEastAsia"/>
        </w:rPr>
        <w:t xml:space="preserve">If </w:t>
      </w:r>
      <w:r>
        <w:rPr>
          <w:rFonts w:eastAsiaTheme="minorEastAsia" w:cstheme="minorHAnsi"/>
        </w:rPr>
        <w:t>α</w:t>
      </w:r>
      <m:oMath>
        <m:r>
          <w:rPr>
            <w:rFonts w:ascii="Cambria Math" w:eastAsiaTheme="minorEastAsia" w:hAnsi="Cambria Math" w:cstheme="minorHAnsi"/>
          </w:rPr>
          <m:t>≈1</m:t>
        </m:r>
      </m:oMath>
      <w:r>
        <w:rPr>
          <w:rFonts w:eastAsiaTheme="minorEastAsia" w:cstheme="minorHAnsi"/>
        </w:rPr>
        <w:t xml:space="preserve">, the </w:t>
      </w:r>
      <m:oMath>
        <m:sSub>
          <m:sSubPr>
            <m:ctrlPr>
              <w:rPr>
                <w:rFonts w:ascii="Cambria Math" w:hAnsi="Cambria Math"/>
                <w:i/>
              </w:rPr>
            </m:ctrlPr>
          </m:sSubPr>
          <m:e>
            <m:r>
              <w:rPr>
                <w:rFonts w:ascii="Cambria Math" w:hAnsi="Cambria Math"/>
              </w:rPr>
              <m:t>h</m:t>
            </m:r>
          </m:e>
          <m:sub>
            <m:r>
              <w:rPr>
                <w:rFonts w:ascii="Cambria Math" w:hAnsi="Cambria Math"/>
              </w:rPr>
              <m:t>t</m:t>
            </m:r>
          </m:sub>
        </m:sSub>
      </m:oMath>
      <w:r>
        <w:rPr>
          <w:rFonts w:eastAsiaTheme="minorEastAsia" w:cstheme="minorHAnsi"/>
        </w:rPr>
        <w:t xml:space="preserve"> remembers information about the past for a long time.</w:t>
      </w:r>
    </w:p>
    <w:p w:rsidR="00CD18A1" w:rsidRDefault="00CD18A1" w:rsidP="00CD18A1">
      <w:pPr>
        <w:spacing w:after="0" w:line="240" w:lineRule="auto"/>
        <w:ind w:firstLine="720"/>
        <w:jc w:val="both"/>
        <w:rPr>
          <w:rFonts w:eastAsiaTheme="minorEastAsia" w:cstheme="minorHAnsi"/>
        </w:rPr>
      </w:pPr>
      <w:r>
        <w:rPr>
          <w:rFonts w:eastAsiaTheme="minorEastAsia"/>
        </w:rPr>
        <w:t xml:space="preserve">If </w:t>
      </w:r>
      <w:r>
        <w:rPr>
          <w:rFonts w:eastAsiaTheme="minorEastAsia" w:cstheme="minorHAnsi"/>
        </w:rPr>
        <w:t>α</w:t>
      </w:r>
      <m:oMath>
        <m:r>
          <w:rPr>
            <w:rFonts w:ascii="Cambria Math" w:eastAsiaTheme="minorEastAsia" w:hAnsi="Cambria Math" w:cstheme="minorHAnsi"/>
          </w:rPr>
          <m:t>≈0</m:t>
        </m:r>
      </m:oMath>
      <w:r>
        <w:rPr>
          <w:rFonts w:eastAsiaTheme="minorEastAsia" w:cstheme="minorHAnsi"/>
        </w:rPr>
        <w:t xml:space="preserve">, the </w:t>
      </w:r>
      <m:oMath>
        <m:sSub>
          <m:sSubPr>
            <m:ctrlPr>
              <w:rPr>
                <w:rFonts w:ascii="Cambria Math" w:hAnsi="Cambria Math"/>
                <w:i/>
              </w:rPr>
            </m:ctrlPr>
          </m:sSubPr>
          <m:e>
            <m:r>
              <w:rPr>
                <w:rFonts w:ascii="Cambria Math" w:hAnsi="Cambria Math"/>
              </w:rPr>
              <m:t>h</m:t>
            </m:r>
          </m:e>
          <m:sub>
            <m:r>
              <w:rPr>
                <w:rFonts w:ascii="Cambria Math" w:hAnsi="Cambria Math"/>
              </w:rPr>
              <m:t>t</m:t>
            </m:r>
          </m:sub>
        </m:sSub>
      </m:oMath>
      <w:r>
        <w:rPr>
          <w:rFonts w:eastAsiaTheme="minorEastAsia" w:cstheme="minorHAnsi"/>
        </w:rPr>
        <w:t xml:space="preserve"> discards the information about the past rapidly.</w:t>
      </w:r>
    </w:p>
    <w:p w:rsidR="00CD18A1" w:rsidRDefault="008D18DB" w:rsidP="008D18DB">
      <w:pPr>
        <w:pStyle w:val="ListParagraph"/>
        <w:numPr>
          <w:ilvl w:val="0"/>
          <w:numId w:val="23"/>
        </w:numPr>
        <w:spacing w:after="0" w:line="240" w:lineRule="auto"/>
        <w:jc w:val="both"/>
      </w:pPr>
      <w:r w:rsidRPr="008D18DB">
        <w:rPr>
          <w:b/>
        </w:rPr>
        <w:t>Removing connections</w:t>
      </w:r>
      <w:r>
        <w:t xml:space="preserve"> – It involves actively removing length-one connections and replacing them with longer connections. Units receiving such new connections may learn to operate on a long time scale but may also choose to focus on their other short-term connections.</w:t>
      </w:r>
    </w:p>
    <w:p w:rsidR="008D18DB" w:rsidRDefault="008D18DB" w:rsidP="008D18DB">
      <w:pPr>
        <w:spacing w:after="0" w:line="240" w:lineRule="auto"/>
        <w:jc w:val="both"/>
      </w:pPr>
    </w:p>
    <w:p w:rsidR="008D18DB" w:rsidRDefault="008D18DB" w:rsidP="008D18DB">
      <w:pPr>
        <w:spacing w:after="0" w:line="240" w:lineRule="auto"/>
        <w:jc w:val="both"/>
      </w:pPr>
    </w:p>
    <w:p w:rsidR="008D18DB" w:rsidRDefault="008D18DB">
      <w:pPr>
        <w:rPr>
          <w:b/>
          <w:sz w:val="32"/>
        </w:rPr>
      </w:pPr>
      <w:r>
        <w:rPr>
          <w:b/>
          <w:sz w:val="32"/>
        </w:rPr>
        <w:br w:type="page"/>
      </w:r>
    </w:p>
    <w:p w:rsidR="008D18DB" w:rsidRPr="008D18DB" w:rsidRDefault="008D18DB" w:rsidP="008D18DB">
      <w:pPr>
        <w:spacing w:after="0" w:line="240" w:lineRule="auto"/>
        <w:jc w:val="both"/>
        <w:rPr>
          <w:b/>
          <w:sz w:val="32"/>
        </w:rPr>
      </w:pPr>
      <w:r w:rsidRPr="008D18DB">
        <w:rPr>
          <w:b/>
          <w:sz w:val="32"/>
        </w:rPr>
        <w:lastRenderedPageBreak/>
        <w:t>Gated RNN</w:t>
      </w:r>
    </w:p>
    <w:p w:rsidR="008D18DB" w:rsidRDefault="008D18DB" w:rsidP="008D18DB">
      <w:pPr>
        <w:spacing w:after="0" w:line="240" w:lineRule="auto"/>
        <w:jc w:val="both"/>
      </w:pPr>
    </w:p>
    <w:p w:rsidR="008D18DB" w:rsidRDefault="008D18DB" w:rsidP="008D18DB">
      <w:pPr>
        <w:spacing w:after="0" w:line="240" w:lineRule="auto"/>
        <w:jc w:val="both"/>
      </w:pPr>
      <w:r>
        <w:t xml:space="preserve">Leaky units as mentioned earlier provide an efficient solution to avoid gradient problems. However, leaky units have few limitations which are filled by gated RNN. Let us consider what does </w:t>
      </w:r>
      <w:r w:rsidR="00A977DB">
        <w:t>G</w:t>
      </w:r>
      <w:r>
        <w:t>ated RNN improves over leaky units.</w:t>
      </w:r>
    </w:p>
    <w:p w:rsidR="008D18DB" w:rsidRDefault="008D18DB" w:rsidP="008D18DB">
      <w:pPr>
        <w:pStyle w:val="ListParagraph"/>
        <w:numPr>
          <w:ilvl w:val="0"/>
          <w:numId w:val="2"/>
        </w:numPr>
        <w:spacing w:after="0" w:line="240" w:lineRule="auto"/>
        <w:jc w:val="both"/>
      </w:pPr>
      <w:r>
        <w:t>Leaky units assigned connection weights that are either manually chosen constants or parameters. Gated RNNs generalizes this to connection weights that may change at each time step.</w:t>
      </w:r>
    </w:p>
    <w:p w:rsidR="008D18DB" w:rsidRDefault="008D18DB" w:rsidP="008D18DB">
      <w:pPr>
        <w:pStyle w:val="ListParagraph"/>
        <w:numPr>
          <w:ilvl w:val="0"/>
          <w:numId w:val="2"/>
        </w:numPr>
        <w:spacing w:after="0" w:line="240" w:lineRule="auto"/>
        <w:jc w:val="both"/>
      </w:pPr>
      <w:r>
        <w:t>Leaky units allow the network to accumulate information over a long duration and once used forget the old state. Gated RNN clears this state by themselves rather than requiring any manual efforts.</w:t>
      </w:r>
    </w:p>
    <w:p w:rsidR="008D18DB" w:rsidRDefault="008D18DB" w:rsidP="008D18DB">
      <w:pPr>
        <w:spacing w:after="0" w:line="240" w:lineRule="auto"/>
        <w:jc w:val="both"/>
      </w:pPr>
      <w:r>
        <w:t xml:space="preserve">Long short-term memory (LSTM) and RNN with Gated recurrent unit (GRU) are two divisions inside Gated RNN. </w:t>
      </w:r>
    </w:p>
    <w:p w:rsidR="00A977DB" w:rsidRDefault="00A977DB" w:rsidP="008D18DB">
      <w:pPr>
        <w:spacing w:after="0" w:line="240" w:lineRule="auto"/>
        <w:jc w:val="both"/>
      </w:pPr>
    </w:p>
    <w:p w:rsidR="00A977DB" w:rsidRPr="00A977DB" w:rsidRDefault="00A977DB" w:rsidP="008D18DB">
      <w:pPr>
        <w:spacing w:after="0" w:line="240" w:lineRule="auto"/>
        <w:jc w:val="both"/>
        <w:rPr>
          <w:sz w:val="24"/>
        </w:rPr>
      </w:pPr>
      <w:r w:rsidRPr="00A977DB">
        <w:rPr>
          <w:b/>
          <w:sz w:val="24"/>
        </w:rPr>
        <w:t>Long short-term memory (LSTM)</w:t>
      </w:r>
    </w:p>
    <w:p w:rsidR="00A977DB" w:rsidRDefault="00A977DB" w:rsidP="008D18DB">
      <w:pPr>
        <w:spacing w:after="0" w:line="240" w:lineRule="auto"/>
        <w:jc w:val="both"/>
      </w:pPr>
    </w:p>
    <w:p w:rsidR="00A977DB" w:rsidRDefault="00A977DB" w:rsidP="008D18DB">
      <w:pPr>
        <w:spacing w:after="0" w:line="240" w:lineRule="auto"/>
        <w:jc w:val="both"/>
      </w:pPr>
      <w:r>
        <w:t xml:space="preserve">LSTM also have a chain like structure but the repeating module has a different structure. Instead of a unit that simply applies an elementwise non-linearity to the output of recurrent units, LSTM consists of “LSTM cells” which have an internal recurrence (a self-loop) in addition to the outer recurrence. Each cell has more parameters and a system of gating units that control the flow of information. </w:t>
      </w:r>
    </w:p>
    <w:p w:rsidR="00A977DB" w:rsidRDefault="00A977DB" w:rsidP="008D18DB">
      <w:pPr>
        <w:spacing w:after="0" w:line="240" w:lineRule="auto"/>
        <w:jc w:val="both"/>
      </w:pPr>
    </w:p>
    <w:p w:rsidR="00A977DB" w:rsidRDefault="00A977DB" w:rsidP="008D18DB">
      <w:pPr>
        <w:spacing w:after="0" w:line="240" w:lineRule="auto"/>
        <w:jc w:val="both"/>
      </w:pPr>
      <w:r>
        <w:t xml:space="preserve">The self-loops allow the gradient to flow for long durations. Also, </w:t>
      </w:r>
      <w:r w:rsidR="0013537C">
        <w:t>by making the weight of this self-loop gated (controlled by another hidden unit), the time scale of integration can be changed dynamically.</w:t>
      </w:r>
    </w:p>
    <w:p w:rsidR="0013537C" w:rsidRDefault="0013537C" w:rsidP="008D18DB">
      <w:pPr>
        <w:spacing w:after="0" w:line="240" w:lineRule="auto"/>
        <w:jc w:val="both"/>
      </w:pPr>
    </w:p>
    <w:p w:rsidR="00A72DA4" w:rsidRDefault="00A72DA4" w:rsidP="00A72DA4">
      <w:pPr>
        <w:spacing w:after="0" w:line="240" w:lineRule="auto"/>
        <w:jc w:val="center"/>
      </w:pPr>
      <w:r>
        <w:rPr>
          <w:noProof/>
        </w:rPr>
        <w:drawing>
          <wp:inline distT="0" distB="0" distL="0" distR="0">
            <wp:extent cx="4305300" cy="46482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LSTM.JPG"/>
                    <pic:cNvPicPr/>
                  </pic:nvPicPr>
                  <pic:blipFill>
                    <a:blip r:embed="rId48">
                      <a:extLst>
                        <a:ext uri="{28A0092B-C50C-407E-A947-70E740481C1C}">
                          <a14:useLocalDpi xmlns:a14="http://schemas.microsoft.com/office/drawing/2010/main" val="0"/>
                        </a:ext>
                      </a:extLst>
                    </a:blip>
                    <a:stretch>
                      <a:fillRect/>
                    </a:stretch>
                  </pic:blipFill>
                  <pic:spPr>
                    <a:xfrm>
                      <a:off x="0" y="0"/>
                      <a:ext cx="4305300" cy="4648200"/>
                    </a:xfrm>
                    <a:prstGeom prst="rect">
                      <a:avLst/>
                    </a:prstGeom>
                  </pic:spPr>
                </pic:pic>
              </a:graphicData>
            </a:graphic>
          </wp:inline>
        </w:drawing>
      </w:r>
    </w:p>
    <w:p w:rsidR="00A72DA4" w:rsidRPr="00A04349" w:rsidRDefault="00A72DA4" w:rsidP="00A72DA4">
      <w:pPr>
        <w:spacing w:after="0" w:line="240" w:lineRule="auto"/>
        <w:jc w:val="both"/>
      </w:pPr>
      <w:r>
        <w:t>[</w:t>
      </w:r>
      <w:hyperlink r:id="rId49" w:history="1">
        <w:r w:rsidRPr="00CF60A0">
          <w:rPr>
            <w:rStyle w:val="Hyperlink"/>
          </w:rPr>
          <w:t>ref</w:t>
        </w:r>
      </w:hyperlink>
      <w:r>
        <w:t>]</w:t>
      </w:r>
      <w:r w:rsidRPr="00011D80">
        <w:rPr>
          <w:color w:val="FFFFFF" w:themeColor="background1"/>
          <w:highlight w:val="red"/>
        </w:rPr>
        <w:t xml:space="preserve"> [Copied, need to be remade]</w:t>
      </w:r>
      <w:r>
        <w:rPr>
          <w:color w:val="FFFFFF" w:themeColor="background1"/>
        </w:rPr>
        <w:t xml:space="preserve"> </w:t>
      </w:r>
      <w:r>
        <w:t>Page 405</w:t>
      </w:r>
    </w:p>
    <w:p w:rsidR="00A72DA4" w:rsidRDefault="00A72DA4" w:rsidP="00A72DA4">
      <w:pPr>
        <w:spacing w:after="0" w:line="240" w:lineRule="auto"/>
        <w:jc w:val="center"/>
      </w:pPr>
    </w:p>
    <w:p w:rsidR="00A72DA4" w:rsidRDefault="00A72DA4" w:rsidP="008D18DB">
      <w:pPr>
        <w:spacing w:after="0" w:line="240" w:lineRule="auto"/>
        <w:jc w:val="both"/>
      </w:pPr>
    </w:p>
    <w:p w:rsidR="0013537C" w:rsidRDefault="0013537C" w:rsidP="008D18DB">
      <w:pPr>
        <w:spacing w:after="0" w:line="240" w:lineRule="auto"/>
        <w:jc w:val="both"/>
      </w:pPr>
      <w:r>
        <w:lastRenderedPageBreak/>
        <w:t>Key points in LSTM –</w:t>
      </w:r>
    </w:p>
    <w:p w:rsidR="0013537C" w:rsidRDefault="0013537C" w:rsidP="0013537C">
      <w:pPr>
        <w:pStyle w:val="ListParagraph"/>
        <w:numPr>
          <w:ilvl w:val="0"/>
          <w:numId w:val="2"/>
        </w:numPr>
        <w:spacing w:after="0" w:line="240" w:lineRule="auto"/>
        <w:jc w:val="both"/>
      </w:pPr>
      <w:r>
        <w:t>The cells are connected recurrently to each other, replacing the usual hidden units.</w:t>
      </w:r>
    </w:p>
    <w:p w:rsidR="0013537C" w:rsidRDefault="0013537C" w:rsidP="0013537C">
      <w:pPr>
        <w:pStyle w:val="ListParagraph"/>
        <w:numPr>
          <w:ilvl w:val="0"/>
          <w:numId w:val="2"/>
        </w:numPr>
        <w:spacing w:after="0" w:line="240" w:lineRule="auto"/>
        <w:jc w:val="both"/>
      </w:pPr>
      <w:r>
        <w:t>An input feature is computed with a regular ANN.</w:t>
      </w:r>
    </w:p>
    <w:p w:rsidR="0013537C" w:rsidRDefault="0013537C" w:rsidP="0013537C">
      <w:pPr>
        <w:pStyle w:val="ListParagraph"/>
        <w:numPr>
          <w:ilvl w:val="0"/>
          <w:numId w:val="2"/>
        </w:numPr>
        <w:spacing w:after="0" w:line="240" w:lineRule="auto"/>
        <w:jc w:val="both"/>
      </w:pPr>
      <w:r>
        <w:t>The state unit has a linear self-loop whose weight is controlled by the forget gate.</w:t>
      </w:r>
    </w:p>
    <w:p w:rsidR="0013537C" w:rsidRDefault="0013537C" w:rsidP="0013537C">
      <w:pPr>
        <w:pStyle w:val="ListParagraph"/>
        <w:numPr>
          <w:ilvl w:val="0"/>
          <w:numId w:val="2"/>
        </w:numPr>
        <w:spacing w:after="0" w:line="240" w:lineRule="auto"/>
        <w:jc w:val="both"/>
      </w:pPr>
      <w:r>
        <w:t>The output of the cell can be shut-off by the output gate.</w:t>
      </w:r>
    </w:p>
    <w:p w:rsidR="0013537C" w:rsidRDefault="0013537C" w:rsidP="0013537C">
      <w:pPr>
        <w:pStyle w:val="ListParagraph"/>
        <w:numPr>
          <w:ilvl w:val="0"/>
          <w:numId w:val="2"/>
        </w:numPr>
        <w:spacing w:after="0" w:line="240" w:lineRule="auto"/>
        <w:jc w:val="both"/>
      </w:pPr>
      <w:r>
        <w:t>All the gating units have a sigmoidal non-linearity while input unit can have any non-linearity.</w:t>
      </w:r>
    </w:p>
    <w:p w:rsidR="0013537C" w:rsidRDefault="0013537C" w:rsidP="0013537C">
      <w:pPr>
        <w:spacing w:after="0" w:line="240" w:lineRule="auto"/>
        <w:jc w:val="both"/>
      </w:pPr>
    </w:p>
    <w:p w:rsidR="0013537C" w:rsidRDefault="0013537C" w:rsidP="0013537C">
      <w:pPr>
        <w:spacing w:after="0" w:line="240" w:lineRule="auto"/>
        <w:jc w:val="both"/>
      </w:pPr>
      <w:r>
        <w:t>The applications of RNN ranges includes handwriting recognition, speech recognition, handwriting generation, image captioning, machine translation etc.</w:t>
      </w:r>
    </w:p>
    <w:p w:rsidR="00A72DA4" w:rsidRDefault="00A72DA4" w:rsidP="0013537C">
      <w:pPr>
        <w:spacing w:after="0" w:line="240" w:lineRule="auto"/>
        <w:jc w:val="both"/>
      </w:pPr>
    </w:p>
    <w:p w:rsidR="00A72DA4" w:rsidRDefault="00A72DA4" w:rsidP="0013537C">
      <w:pPr>
        <w:spacing w:after="0" w:line="240" w:lineRule="auto"/>
        <w:jc w:val="both"/>
      </w:pPr>
    </w:p>
    <w:p w:rsidR="00A72DA4" w:rsidRPr="00A72DA4" w:rsidRDefault="00A72DA4" w:rsidP="00A72DA4">
      <w:pPr>
        <w:spacing w:after="0" w:line="240" w:lineRule="auto"/>
        <w:jc w:val="both"/>
        <w:rPr>
          <w:b/>
          <w:sz w:val="24"/>
        </w:rPr>
      </w:pPr>
      <w:r w:rsidRPr="00A72DA4">
        <w:rPr>
          <w:b/>
          <w:sz w:val="24"/>
        </w:rPr>
        <w:t>RNN with Gated recurrent unit (GRU)</w:t>
      </w:r>
    </w:p>
    <w:p w:rsidR="00A72DA4" w:rsidRDefault="00A72DA4" w:rsidP="00A72DA4">
      <w:pPr>
        <w:spacing w:after="0" w:line="240" w:lineRule="auto"/>
        <w:jc w:val="both"/>
      </w:pPr>
    </w:p>
    <w:p w:rsidR="00A72DA4" w:rsidRDefault="00A72DA4" w:rsidP="00A72DA4">
      <w:pPr>
        <w:spacing w:after="0" w:line="240" w:lineRule="auto"/>
        <w:jc w:val="both"/>
      </w:pPr>
      <w:r>
        <w:t xml:space="preserve">Gated recurrent unit is built upon LSTM. It </w:t>
      </w:r>
      <w:r w:rsidR="00067A67">
        <w:t>introduces two new gates, reset gate and update gate (combination of</w:t>
      </w:r>
      <w:r>
        <w:t xml:space="preserve"> the forget and input gates</w:t>
      </w:r>
      <w:r w:rsidR="00067A67">
        <w:t>). In GRU, a single gating unit simultaneously controls the forgetting gate and the decision to update the state unit.</w:t>
      </w:r>
    </w:p>
    <w:p w:rsidR="00067A67" w:rsidRDefault="00067A67" w:rsidP="00A72DA4">
      <w:pPr>
        <w:spacing w:after="0" w:line="240" w:lineRule="auto"/>
        <w:jc w:val="both"/>
      </w:pPr>
    </w:p>
    <w:p w:rsidR="00067A67" w:rsidRDefault="00067A67" w:rsidP="00A72DA4">
      <w:pPr>
        <w:spacing w:after="0" w:line="240" w:lineRule="auto"/>
        <w:jc w:val="both"/>
      </w:pPr>
      <w:r>
        <w:t>The update gates act like some conditional leaky integrators that can linearly gate any dimension, thus choosing to copy it or completely ignore it by replacing it with new ‘target state’ value.</w:t>
      </w:r>
    </w:p>
    <w:p w:rsidR="00067A67" w:rsidRDefault="00067A67" w:rsidP="00A72DA4">
      <w:pPr>
        <w:spacing w:after="0" w:line="240" w:lineRule="auto"/>
        <w:jc w:val="both"/>
      </w:pPr>
      <w:r>
        <w:t>The reset gates control which parts of the state get used to complete the next target state. Thus, introducing an additional non-linear effect in the relationship between past and future states.</w:t>
      </w:r>
    </w:p>
    <w:p w:rsidR="00C34EAE" w:rsidRDefault="00C34EAE" w:rsidP="00A72DA4">
      <w:pPr>
        <w:spacing w:after="0" w:line="240" w:lineRule="auto"/>
        <w:jc w:val="both"/>
      </w:pPr>
    </w:p>
    <w:p w:rsidR="00C34EAE" w:rsidRDefault="00C34EAE" w:rsidP="00A72DA4">
      <w:pPr>
        <w:spacing w:after="0" w:line="240" w:lineRule="auto"/>
        <w:jc w:val="both"/>
      </w:pPr>
      <w:r>
        <w:t xml:space="preserve">Additional resources to refer </w:t>
      </w:r>
      <w:r w:rsidR="00C95671">
        <w:t xml:space="preserve">for LSTM and GRU </w:t>
      </w:r>
      <w:r>
        <w:t>–</w:t>
      </w:r>
    </w:p>
    <w:p w:rsidR="00C34EAE" w:rsidRDefault="005108C4" w:rsidP="00C34EAE">
      <w:pPr>
        <w:pStyle w:val="ListParagraph"/>
        <w:numPr>
          <w:ilvl w:val="0"/>
          <w:numId w:val="24"/>
        </w:numPr>
        <w:spacing w:after="0" w:line="240" w:lineRule="auto"/>
        <w:jc w:val="both"/>
      </w:pPr>
      <w:hyperlink r:id="rId50" w:history="1">
        <w:r w:rsidR="00C34EAE" w:rsidRPr="00AE5CD0">
          <w:rPr>
            <w:rStyle w:val="Hyperlink"/>
          </w:rPr>
          <w:t>http://colah.github.io/posts/2015-08-Understanding-LSTMs/</w:t>
        </w:r>
      </w:hyperlink>
    </w:p>
    <w:p w:rsidR="00C34EAE" w:rsidRDefault="005108C4" w:rsidP="00C34EAE">
      <w:pPr>
        <w:pStyle w:val="ListParagraph"/>
        <w:numPr>
          <w:ilvl w:val="0"/>
          <w:numId w:val="24"/>
        </w:numPr>
        <w:spacing w:after="0" w:line="240" w:lineRule="auto"/>
        <w:jc w:val="both"/>
      </w:pPr>
      <w:hyperlink r:id="rId51" w:history="1">
        <w:r w:rsidR="00C34EAE" w:rsidRPr="00AE5CD0">
          <w:rPr>
            <w:rStyle w:val="Hyperlink"/>
          </w:rPr>
          <w:t>https://towardsdatascience.com/illustrated-guide-to-lstms-and-gru-s-a-step-by-step-explanation-44e9eb85bf21?gi=dc9949d72bd1</w:t>
        </w:r>
      </w:hyperlink>
    </w:p>
    <w:p w:rsidR="00C34EAE" w:rsidRPr="00A977DB" w:rsidRDefault="00C34EAE" w:rsidP="00C34EAE">
      <w:pPr>
        <w:spacing w:after="0" w:line="240" w:lineRule="auto"/>
        <w:jc w:val="both"/>
      </w:pPr>
    </w:p>
    <w:sectPr w:rsidR="00C34EAE" w:rsidRPr="00A977DB" w:rsidSect="002C5687">
      <w:pgSz w:w="12240" w:h="15840"/>
      <w:pgMar w:top="450" w:right="1440" w:bottom="5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08C4" w:rsidRDefault="005108C4" w:rsidP="00846B2F">
      <w:pPr>
        <w:spacing w:after="0" w:line="240" w:lineRule="auto"/>
      </w:pPr>
      <w:r>
        <w:separator/>
      </w:r>
    </w:p>
  </w:endnote>
  <w:endnote w:type="continuationSeparator" w:id="0">
    <w:p w:rsidR="005108C4" w:rsidRDefault="005108C4" w:rsidP="00846B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08C4" w:rsidRDefault="005108C4" w:rsidP="00846B2F">
      <w:pPr>
        <w:spacing w:after="0" w:line="240" w:lineRule="auto"/>
      </w:pPr>
      <w:r>
        <w:separator/>
      </w:r>
    </w:p>
  </w:footnote>
  <w:footnote w:type="continuationSeparator" w:id="0">
    <w:p w:rsidR="005108C4" w:rsidRDefault="005108C4" w:rsidP="00846B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8100E"/>
    <w:multiLevelType w:val="hybridMultilevel"/>
    <w:tmpl w:val="A1E2C5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A87ABF"/>
    <w:multiLevelType w:val="hybridMultilevel"/>
    <w:tmpl w:val="927C2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7054B3"/>
    <w:multiLevelType w:val="hybridMultilevel"/>
    <w:tmpl w:val="548E1FE0"/>
    <w:lvl w:ilvl="0" w:tplc="3D6CD8D0">
      <w:start w:val="1"/>
      <w:numFmt w:val="decimal"/>
      <w:lvlText w:val="%1."/>
      <w:lvlJc w:val="left"/>
      <w:pPr>
        <w:tabs>
          <w:tab w:val="num" w:pos="720"/>
        </w:tabs>
        <w:ind w:left="720" w:hanging="360"/>
      </w:pPr>
    </w:lvl>
    <w:lvl w:ilvl="1" w:tplc="2DD21EE4" w:tentative="1">
      <w:start w:val="1"/>
      <w:numFmt w:val="decimal"/>
      <w:lvlText w:val="%2."/>
      <w:lvlJc w:val="left"/>
      <w:pPr>
        <w:tabs>
          <w:tab w:val="num" w:pos="1440"/>
        </w:tabs>
        <w:ind w:left="1440" w:hanging="360"/>
      </w:pPr>
    </w:lvl>
    <w:lvl w:ilvl="2" w:tplc="83643958" w:tentative="1">
      <w:start w:val="1"/>
      <w:numFmt w:val="decimal"/>
      <w:lvlText w:val="%3."/>
      <w:lvlJc w:val="left"/>
      <w:pPr>
        <w:tabs>
          <w:tab w:val="num" w:pos="2160"/>
        </w:tabs>
        <w:ind w:left="2160" w:hanging="360"/>
      </w:pPr>
    </w:lvl>
    <w:lvl w:ilvl="3" w:tplc="2DACA702" w:tentative="1">
      <w:start w:val="1"/>
      <w:numFmt w:val="decimal"/>
      <w:lvlText w:val="%4."/>
      <w:lvlJc w:val="left"/>
      <w:pPr>
        <w:tabs>
          <w:tab w:val="num" w:pos="2880"/>
        </w:tabs>
        <w:ind w:left="2880" w:hanging="360"/>
      </w:pPr>
    </w:lvl>
    <w:lvl w:ilvl="4" w:tplc="A59A8F12" w:tentative="1">
      <w:start w:val="1"/>
      <w:numFmt w:val="decimal"/>
      <w:lvlText w:val="%5."/>
      <w:lvlJc w:val="left"/>
      <w:pPr>
        <w:tabs>
          <w:tab w:val="num" w:pos="3600"/>
        </w:tabs>
        <w:ind w:left="3600" w:hanging="360"/>
      </w:pPr>
    </w:lvl>
    <w:lvl w:ilvl="5" w:tplc="0AB40912" w:tentative="1">
      <w:start w:val="1"/>
      <w:numFmt w:val="decimal"/>
      <w:lvlText w:val="%6."/>
      <w:lvlJc w:val="left"/>
      <w:pPr>
        <w:tabs>
          <w:tab w:val="num" w:pos="4320"/>
        </w:tabs>
        <w:ind w:left="4320" w:hanging="360"/>
      </w:pPr>
    </w:lvl>
    <w:lvl w:ilvl="6" w:tplc="6E36B162" w:tentative="1">
      <w:start w:val="1"/>
      <w:numFmt w:val="decimal"/>
      <w:lvlText w:val="%7."/>
      <w:lvlJc w:val="left"/>
      <w:pPr>
        <w:tabs>
          <w:tab w:val="num" w:pos="5040"/>
        </w:tabs>
        <w:ind w:left="5040" w:hanging="360"/>
      </w:pPr>
    </w:lvl>
    <w:lvl w:ilvl="7" w:tplc="9F9A62BA" w:tentative="1">
      <w:start w:val="1"/>
      <w:numFmt w:val="decimal"/>
      <w:lvlText w:val="%8."/>
      <w:lvlJc w:val="left"/>
      <w:pPr>
        <w:tabs>
          <w:tab w:val="num" w:pos="5760"/>
        </w:tabs>
        <w:ind w:left="5760" w:hanging="360"/>
      </w:pPr>
    </w:lvl>
    <w:lvl w:ilvl="8" w:tplc="CF406CA8" w:tentative="1">
      <w:start w:val="1"/>
      <w:numFmt w:val="decimal"/>
      <w:lvlText w:val="%9."/>
      <w:lvlJc w:val="left"/>
      <w:pPr>
        <w:tabs>
          <w:tab w:val="num" w:pos="6480"/>
        </w:tabs>
        <w:ind w:left="6480" w:hanging="360"/>
      </w:pPr>
    </w:lvl>
  </w:abstractNum>
  <w:abstractNum w:abstractNumId="3" w15:restartNumberingAfterBreak="0">
    <w:nsid w:val="135E312B"/>
    <w:multiLevelType w:val="hybridMultilevel"/>
    <w:tmpl w:val="029ECEC8"/>
    <w:lvl w:ilvl="0" w:tplc="6AC459A2">
      <w:start w:val="1"/>
      <w:numFmt w:val="bullet"/>
      <w:lvlText w:val="•"/>
      <w:lvlJc w:val="left"/>
      <w:pPr>
        <w:tabs>
          <w:tab w:val="num" w:pos="720"/>
        </w:tabs>
        <w:ind w:left="720" w:hanging="360"/>
      </w:pPr>
      <w:rPr>
        <w:rFonts w:ascii="Arial" w:hAnsi="Arial" w:hint="default"/>
      </w:rPr>
    </w:lvl>
    <w:lvl w:ilvl="1" w:tplc="25EE8CE6" w:tentative="1">
      <w:start w:val="1"/>
      <w:numFmt w:val="bullet"/>
      <w:lvlText w:val="•"/>
      <w:lvlJc w:val="left"/>
      <w:pPr>
        <w:tabs>
          <w:tab w:val="num" w:pos="1440"/>
        </w:tabs>
        <w:ind w:left="1440" w:hanging="360"/>
      </w:pPr>
      <w:rPr>
        <w:rFonts w:ascii="Arial" w:hAnsi="Arial" w:hint="default"/>
      </w:rPr>
    </w:lvl>
    <w:lvl w:ilvl="2" w:tplc="D0F282D0" w:tentative="1">
      <w:start w:val="1"/>
      <w:numFmt w:val="bullet"/>
      <w:lvlText w:val="•"/>
      <w:lvlJc w:val="left"/>
      <w:pPr>
        <w:tabs>
          <w:tab w:val="num" w:pos="2160"/>
        </w:tabs>
        <w:ind w:left="2160" w:hanging="360"/>
      </w:pPr>
      <w:rPr>
        <w:rFonts w:ascii="Arial" w:hAnsi="Arial" w:hint="default"/>
      </w:rPr>
    </w:lvl>
    <w:lvl w:ilvl="3" w:tplc="0068DF98" w:tentative="1">
      <w:start w:val="1"/>
      <w:numFmt w:val="bullet"/>
      <w:lvlText w:val="•"/>
      <w:lvlJc w:val="left"/>
      <w:pPr>
        <w:tabs>
          <w:tab w:val="num" w:pos="2880"/>
        </w:tabs>
        <w:ind w:left="2880" w:hanging="360"/>
      </w:pPr>
      <w:rPr>
        <w:rFonts w:ascii="Arial" w:hAnsi="Arial" w:hint="default"/>
      </w:rPr>
    </w:lvl>
    <w:lvl w:ilvl="4" w:tplc="66B806C0" w:tentative="1">
      <w:start w:val="1"/>
      <w:numFmt w:val="bullet"/>
      <w:lvlText w:val="•"/>
      <w:lvlJc w:val="left"/>
      <w:pPr>
        <w:tabs>
          <w:tab w:val="num" w:pos="3600"/>
        </w:tabs>
        <w:ind w:left="3600" w:hanging="360"/>
      </w:pPr>
      <w:rPr>
        <w:rFonts w:ascii="Arial" w:hAnsi="Arial" w:hint="default"/>
      </w:rPr>
    </w:lvl>
    <w:lvl w:ilvl="5" w:tplc="57BAFABC" w:tentative="1">
      <w:start w:val="1"/>
      <w:numFmt w:val="bullet"/>
      <w:lvlText w:val="•"/>
      <w:lvlJc w:val="left"/>
      <w:pPr>
        <w:tabs>
          <w:tab w:val="num" w:pos="4320"/>
        </w:tabs>
        <w:ind w:left="4320" w:hanging="360"/>
      </w:pPr>
      <w:rPr>
        <w:rFonts w:ascii="Arial" w:hAnsi="Arial" w:hint="default"/>
      </w:rPr>
    </w:lvl>
    <w:lvl w:ilvl="6" w:tplc="966087FC" w:tentative="1">
      <w:start w:val="1"/>
      <w:numFmt w:val="bullet"/>
      <w:lvlText w:val="•"/>
      <w:lvlJc w:val="left"/>
      <w:pPr>
        <w:tabs>
          <w:tab w:val="num" w:pos="5040"/>
        </w:tabs>
        <w:ind w:left="5040" w:hanging="360"/>
      </w:pPr>
      <w:rPr>
        <w:rFonts w:ascii="Arial" w:hAnsi="Arial" w:hint="default"/>
      </w:rPr>
    </w:lvl>
    <w:lvl w:ilvl="7" w:tplc="76E0CD70" w:tentative="1">
      <w:start w:val="1"/>
      <w:numFmt w:val="bullet"/>
      <w:lvlText w:val="•"/>
      <w:lvlJc w:val="left"/>
      <w:pPr>
        <w:tabs>
          <w:tab w:val="num" w:pos="5760"/>
        </w:tabs>
        <w:ind w:left="5760" w:hanging="360"/>
      </w:pPr>
      <w:rPr>
        <w:rFonts w:ascii="Arial" w:hAnsi="Arial" w:hint="default"/>
      </w:rPr>
    </w:lvl>
    <w:lvl w:ilvl="8" w:tplc="EF90F9A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366701B"/>
    <w:multiLevelType w:val="hybridMultilevel"/>
    <w:tmpl w:val="F50C78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6D4CEC"/>
    <w:multiLevelType w:val="hybridMultilevel"/>
    <w:tmpl w:val="8B2A403A"/>
    <w:lvl w:ilvl="0" w:tplc="473635E6">
      <w:start w:val="1"/>
      <w:numFmt w:val="bullet"/>
      <w:lvlText w:val="•"/>
      <w:lvlJc w:val="left"/>
      <w:pPr>
        <w:tabs>
          <w:tab w:val="num" w:pos="720"/>
        </w:tabs>
        <w:ind w:left="720" w:hanging="360"/>
      </w:pPr>
      <w:rPr>
        <w:rFonts w:ascii="Arial" w:hAnsi="Arial" w:hint="default"/>
      </w:rPr>
    </w:lvl>
    <w:lvl w:ilvl="1" w:tplc="2A14BEFC" w:tentative="1">
      <w:start w:val="1"/>
      <w:numFmt w:val="bullet"/>
      <w:lvlText w:val="•"/>
      <w:lvlJc w:val="left"/>
      <w:pPr>
        <w:tabs>
          <w:tab w:val="num" w:pos="1440"/>
        </w:tabs>
        <w:ind w:left="1440" w:hanging="360"/>
      </w:pPr>
      <w:rPr>
        <w:rFonts w:ascii="Arial" w:hAnsi="Arial" w:hint="default"/>
      </w:rPr>
    </w:lvl>
    <w:lvl w:ilvl="2" w:tplc="49048F1C" w:tentative="1">
      <w:start w:val="1"/>
      <w:numFmt w:val="bullet"/>
      <w:lvlText w:val="•"/>
      <w:lvlJc w:val="left"/>
      <w:pPr>
        <w:tabs>
          <w:tab w:val="num" w:pos="2160"/>
        </w:tabs>
        <w:ind w:left="2160" w:hanging="360"/>
      </w:pPr>
      <w:rPr>
        <w:rFonts w:ascii="Arial" w:hAnsi="Arial" w:hint="default"/>
      </w:rPr>
    </w:lvl>
    <w:lvl w:ilvl="3" w:tplc="AF8C1AD0" w:tentative="1">
      <w:start w:val="1"/>
      <w:numFmt w:val="bullet"/>
      <w:lvlText w:val="•"/>
      <w:lvlJc w:val="left"/>
      <w:pPr>
        <w:tabs>
          <w:tab w:val="num" w:pos="2880"/>
        </w:tabs>
        <w:ind w:left="2880" w:hanging="360"/>
      </w:pPr>
      <w:rPr>
        <w:rFonts w:ascii="Arial" w:hAnsi="Arial" w:hint="default"/>
      </w:rPr>
    </w:lvl>
    <w:lvl w:ilvl="4" w:tplc="0B1818B2" w:tentative="1">
      <w:start w:val="1"/>
      <w:numFmt w:val="bullet"/>
      <w:lvlText w:val="•"/>
      <w:lvlJc w:val="left"/>
      <w:pPr>
        <w:tabs>
          <w:tab w:val="num" w:pos="3600"/>
        </w:tabs>
        <w:ind w:left="3600" w:hanging="360"/>
      </w:pPr>
      <w:rPr>
        <w:rFonts w:ascii="Arial" w:hAnsi="Arial" w:hint="default"/>
      </w:rPr>
    </w:lvl>
    <w:lvl w:ilvl="5" w:tplc="A3B8375C" w:tentative="1">
      <w:start w:val="1"/>
      <w:numFmt w:val="bullet"/>
      <w:lvlText w:val="•"/>
      <w:lvlJc w:val="left"/>
      <w:pPr>
        <w:tabs>
          <w:tab w:val="num" w:pos="4320"/>
        </w:tabs>
        <w:ind w:left="4320" w:hanging="360"/>
      </w:pPr>
      <w:rPr>
        <w:rFonts w:ascii="Arial" w:hAnsi="Arial" w:hint="default"/>
      </w:rPr>
    </w:lvl>
    <w:lvl w:ilvl="6" w:tplc="0DC0EA34" w:tentative="1">
      <w:start w:val="1"/>
      <w:numFmt w:val="bullet"/>
      <w:lvlText w:val="•"/>
      <w:lvlJc w:val="left"/>
      <w:pPr>
        <w:tabs>
          <w:tab w:val="num" w:pos="5040"/>
        </w:tabs>
        <w:ind w:left="5040" w:hanging="360"/>
      </w:pPr>
      <w:rPr>
        <w:rFonts w:ascii="Arial" w:hAnsi="Arial" w:hint="default"/>
      </w:rPr>
    </w:lvl>
    <w:lvl w:ilvl="7" w:tplc="6B900496" w:tentative="1">
      <w:start w:val="1"/>
      <w:numFmt w:val="bullet"/>
      <w:lvlText w:val="•"/>
      <w:lvlJc w:val="left"/>
      <w:pPr>
        <w:tabs>
          <w:tab w:val="num" w:pos="5760"/>
        </w:tabs>
        <w:ind w:left="5760" w:hanging="360"/>
      </w:pPr>
      <w:rPr>
        <w:rFonts w:ascii="Arial" w:hAnsi="Arial" w:hint="default"/>
      </w:rPr>
    </w:lvl>
    <w:lvl w:ilvl="8" w:tplc="4A260F2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ABF3AF4"/>
    <w:multiLevelType w:val="hybridMultilevel"/>
    <w:tmpl w:val="B8EA83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3219CF"/>
    <w:multiLevelType w:val="hybridMultilevel"/>
    <w:tmpl w:val="C12C7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F02722"/>
    <w:multiLevelType w:val="hybridMultilevel"/>
    <w:tmpl w:val="F50C78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63096D"/>
    <w:multiLevelType w:val="hybridMultilevel"/>
    <w:tmpl w:val="8B62A57C"/>
    <w:lvl w:ilvl="0" w:tplc="085020A2">
      <w:start w:val="1"/>
      <w:numFmt w:val="bullet"/>
      <w:lvlText w:val="•"/>
      <w:lvlJc w:val="left"/>
      <w:pPr>
        <w:tabs>
          <w:tab w:val="num" w:pos="720"/>
        </w:tabs>
        <w:ind w:left="720" w:hanging="360"/>
      </w:pPr>
      <w:rPr>
        <w:rFonts w:ascii="Arial" w:hAnsi="Arial" w:hint="default"/>
      </w:rPr>
    </w:lvl>
    <w:lvl w:ilvl="1" w:tplc="6A8CDCD0" w:tentative="1">
      <w:start w:val="1"/>
      <w:numFmt w:val="bullet"/>
      <w:lvlText w:val="•"/>
      <w:lvlJc w:val="left"/>
      <w:pPr>
        <w:tabs>
          <w:tab w:val="num" w:pos="1440"/>
        </w:tabs>
        <w:ind w:left="1440" w:hanging="360"/>
      </w:pPr>
      <w:rPr>
        <w:rFonts w:ascii="Arial" w:hAnsi="Arial" w:hint="default"/>
      </w:rPr>
    </w:lvl>
    <w:lvl w:ilvl="2" w:tplc="A0F69012" w:tentative="1">
      <w:start w:val="1"/>
      <w:numFmt w:val="bullet"/>
      <w:lvlText w:val="•"/>
      <w:lvlJc w:val="left"/>
      <w:pPr>
        <w:tabs>
          <w:tab w:val="num" w:pos="2160"/>
        </w:tabs>
        <w:ind w:left="2160" w:hanging="360"/>
      </w:pPr>
      <w:rPr>
        <w:rFonts w:ascii="Arial" w:hAnsi="Arial" w:hint="default"/>
      </w:rPr>
    </w:lvl>
    <w:lvl w:ilvl="3" w:tplc="6FB63ABC" w:tentative="1">
      <w:start w:val="1"/>
      <w:numFmt w:val="bullet"/>
      <w:lvlText w:val="•"/>
      <w:lvlJc w:val="left"/>
      <w:pPr>
        <w:tabs>
          <w:tab w:val="num" w:pos="2880"/>
        </w:tabs>
        <w:ind w:left="2880" w:hanging="360"/>
      </w:pPr>
      <w:rPr>
        <w:rFonts w:ascii="Arial" w:hAnsi="Arial" w:hint="default"/>
      </w:rPr>
    </w:lvl>
    <w:lvl w:ilvl="4" w:tplc="9CEA6A50" w:tentative="1">
      <w:start w:val="1"/>
      <w:numFmt w:val="bullet"/>
      <w:lvlText w:val="•"/>
      <w:lvlJc w:val="left"/>
      <w:pPr>
        <w:tabs>
          <w:tab w:val="num" w:pos="3600"/>
        </w:tabs>
        <w:ind w:left="3600" w:hanging="360"/>
      </w:pPr>
      <w:rPr>
        <w:rFonts w:ascii="Arial" w:hAnsi="Arial" w:hint="default"/>
      </w:rPr>
    </w:lvl>
    <w:lvl w:ilvl="5" w:tplc="DEF02E50" w:tentative="1">
      <w:start w:val="1"/>
      <w:numFmt w:val="bullet"/>
      <w:lvlText w:val="•"/>
      <w:lvlJc w:val="left"/>
      <w:pPr>
        <w:tabs>
          <w:tab w:val="num" w:pos="4320"/>
        </w:tabs>
        <w:ind w:left="4320" w:hanging="360"/>
      </w:pPr>
      <w:rPr>
        <w:rFonts w:ascii="Arial" w:hAnsi="Arial" w:hint="default"/>
      </w:rPr>
    </w:lvl>
    <w:lvl w:ilvl="6" w:tplc="3932A222" w:tentative="1">
      <w:start w:val="1"/>
      <w:numFmt w:val="bullet"/>
      <w:lvlText w:val="•"/>
      <w:lvlJc w:val="left"/>
      <w:pPr>
        <w:tabs>
          <w:tab w:val="num" w:pos="5040"/>
        </w:tabs>
        <w:ind w:left="5040" w:hanging="360"/>
      </w:pPr>
      <w:rPr>
        <w:rFonts w:ascii="Arial" w:hAnsi="Arial" w:hint="default"/>
      </w:rPr>
    </w:lvl>
    <w:lvl w:ilvl="7" w:tplc="87646A18" w:tentative="1">
      <w:start w:val="1"/>
      <w:numFmt w:val="bullet"/>
      <w:lvlText w:val="•"/>
      <w:lvlJc w:val="left"/>
      <w:pPr>
        <w:tabs>
          <w:tab w:val="num" w:pos="5760"/>
        </w:tabs>
        <w:ind w:left="5760" w:hanging="360"/>
      </w:pPr>
      <w:rPr>
        <w:rFonts w:ascii="Arial" w:hAnsi="Arial" w:hint="default"/>
      </w:rPr>
    </w:lvl>
    <w:lvl w:ilvl="8" w:tplc="A25E5734"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E02206F"/>
    <w:multiLevelType w:val="hybridMultilevel"/>
    <w:tmpl w:val="661A55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2315F2"/>
    <w:multiLevelType w:val="hybridMultilevel"/>
    <w:tmpl w:val="6C9C0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7E822B5"/>
    <w:multiLevelType w:val="hybridMultilevel"/>
    <w:tmpl w:val="3190C6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07534F5"/>
    <w:multiLevelType w:val="hybridMultilevel"/>
    <w:tmpl w:val="F3FEFD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36611EB"/>
    <w:multiLevelType w:val="hybridMultilevel"/>
    <w:tmpl w:val="4E709A4A"/>
    <w:lvl w:ilvl="0" w:tplc="B0D465AA">
      <w:start w:val="1"/>
      <w:numFmt w:val="bullet"/>
      <w:lvlText w:val="•"/>
      <w:lvlJc w:val="left"/>
      <w:pPr>
        <w:tabs>
          <w:tab w:val="num" w:pos="720"/>
        </w:tabs>
        <w:ind w:left="720" w:hanging="360"/>
      </w:pPr>
      <w:rPr>
        <w:rFonts w:ascii="Arial" w:hAnsi="Arial" w:hint="default"/>
      </w:rPr>
    </w:lvl>
    <w:lvl w:ilvl="1" w:tplc="C2D86A54" w:tentative="1">
      <w:start w:val="1"/>
      <w:numFmt w:val="bullet"/>
      <w:lvlText w:val="•"/>
      <w:lvlJc w:val="left"/>
      <w:pPr>
        <w:tabs>
          <w:tab w:val="num" w:pos="1440"/>
        </w:tabs>
        <w:ind w:left="1440" w:hanging="360"/>
      </w:pPr>
      <w:rPr>
        <w:rFonts w:ascii="Arial" w:hAnsi="Arial" w:hint="default"/>
      </w:rPr>
    </w:lvl>
    <w:lvl w:ilvl="2" w:tplc="743CC740" w:tentative="1">
      <w:start w:val="1"/>
      <w:numFmt w:val="bullet"/>
      <w:lvlText w:val="•"/>
      <w:lvlJc w:val="left"/>
      <w:pPr>
        <w:tabs>
          <w:tab w:val="num" w:pos="2160"/>
        </w:tabs>
        <w:ind w:left="2160" w:hanging="360"/>
      </w:pPr>
      <w:rPr>
        <w:rFonts w:ascii="Arial" w:hAnsi="Arial" w:hint="default"/>
      </w:rPr>
    </w:lvl>
    <w:lvl w:ilvl="3" w:tplc="9070C5B4" w:tentative="1">
      <w:start w:val="1"/>
      <w:numFmt w:val="bullet"/>
      <w:lvlText w:val="•"/>
      <w:lvlJc w:val="left"/>
      <w:pPr>
        <w:tabs>
          <w:tab w:val="num" w:pos="2880"/>
        </w:tabs>
        <w:ind w:left="2880" w:hanging="360"/>
      </w:pPr>
      <w:rPr>
        <w:rFonts w:ascii="Arial" w:hAnsi="Arial" w:hint="default"/>
      </w:rPr>
    </w:lvl>
    <w:lvl w:ilvl="4" w:tplc="368AAEEC" w:tentative="1">
      <w:start w:val="1"/>
      <w:numFmt w:val="bullet"/>
      <w:lvlText w:val="•"/>
      <w:lvlJc w:val="left"/>
      <w:pPr>
        <w:tabs>
          <w:tab w:val="num" w:pos="3600"/>
        </w:tabs>
        <w:ind w:left="3600" w:hanging="360"/>
      </w:pPr>
      <w:rPr>
        <w:rFonts w:ascii="Arial" w:hAnsi="Arial" w:hint="default"/>
      </w:rPr>
    </w:lvl>
    <w:lvl w:ilvl="5" w:tplc="388E3020" w:tentative="1">
      <w:start w:val="1"/>
      <w:numFmt w:val="bullet"/>
      <w:lvlText w:val="•"/>
      <w:lvlJc w:val="left"/>
      <w:pPr>
        <w:tabs>
          <w:tab w:val="num" w:pos="4320"/>
        </w:tabs>
        <w:ind w:left="4320" w:hanging="360"/>
      </w:pPr>
      <w:rPr>
        <w:rFonts w:ascii="Arial" w:hAnsi="Arial" w:hint="default"/>
      </w:rPr>
    </w:lvl>
    <w:lvl w:ilvl="6" w:tplc="C9C6348A" w:tentative="1">
      <w:start w:val="1"/>
      <w:numFmt w:val="bullet"/>
      <w:lvlText w:val="•"/>
      <w:lvlJc w:val="left"/>
      <w:pPr>
        <w:tabs>
          <w:tab w:val="num" w:pos="5040"/>
        </w:tabs>
        <w:ind w:left="5040" w:hanging="360"/>
      </w:pPr>
      <w:rPr>
        <w:rFonts w:ascii="Arial" w:hAnsi="Arial" w:hint="default"/>
      </w:rPr>
    </w:lvl>
    <w:lvl w:ilvl="7" w:tplc="17069CF0" w:tentative="1">
      <w:start w:val="1"/>
      <w:numFmt w:val="bullet"/>
      <w:lvlText w:val="•"/>
      <w:lvlJc w:val="left"/>
      <w:pPr>
        <w:tabs>
          <w:tab w:val="num" w:pos="5760"/>
        </w:tabs>
        <w:ind w:left="5760" w:hanging="360"/>
      </w:pPr>
      <w:rPr>
        <w:rFonts w:ascii="Arial" w:hAnsi="Arial" w:hint="default"/>
      </w:rPr>
    </w:lvl>
    <w:lvl w:ilvl="8" w:tplc="24507750"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67DC3107"/>
    <w:multiLevelType w:val="hybridMultilevel"/>
    <w:tmpl w:val="3D82FE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A8D6AA7"/>
    <w:multiLevelType w:val="hybridMultilevel"/>
    <w:tmpl w:val="3D82FE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D04701E"/>
    <w:multiLevelType w:val="hybridMultilevel"/>
    <w:tmpl w:val="E782EB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20577CB"/>
    <w:multiLevelType w:val="hybridMultilevel"/>
    <w:tmpl w:val="E1D07A28"/>
    <w:lvl w:ilvl="0" w:tplc="D74AC18C">
      <w:start w:val="1"/>
      <w:numFmt w:val="bullet"/>
      <w:lvlText w:val="•"/>
      <w:lvlJc w:val="left"/>
      <w:pPr>
        <w:tabs>
          <w:tab w:val="num" w:pos="720"/>
        </w:tabs>
        <w:ind w:left="720" w:hanging="360"/>
      </w:pPr>
      <w:rPr>
        <w:rFonts w:ascii="Arial" w:hAnsi="Arial" w:hint="default"/>
      </w:rPr>
    </w:lvl>
    <w:lvl w:ilvl="1" w:tplc="BB146F0C" w:tentative="1">
      <w:start w:val="1"/>
      <w:numFmt w:val="bullet"/>
      <w:lvlText w:val="•"/>
      <w:lvlJc w:val="left"/>
      <w:pPr>
        <w:tabs>
          <w:tab w:val="num" w:pos="1440"/>
        </w:tabs>
        <w:ind w:left="1440" w:hanging="360"/>
      </w:pPr>
      <w:rPr>
        <w:rFonts w:ascii="Arial" w:hAnsi="Arial" w:hint="default"/>
      </w:rPr>
    </w:lvl>
    <w:lvl w:ilvl="2" w:tplc="7876D60C" w:tentative="1">
      <w:start w:val="1"/>
      <w:numFmt w:val="bullet"/>
      <w:lvlText w:val="•"/>
      <w:lvlJc w:val="left"/>
      <w:pPr>
        <w:tabs>
          <w:tab w:val="num" w:pos="2160"/>
        </w:tabs>
        <w:ind w:left="2160" w:hanging="360"/>
      </w:pPr>
      <w:rPr>
        <w:rFonts w:ascii="Arial" w:hAnsi="Arial" w:hint="default"/>
      </w:rPr>
    </w:lvl>
    <w:lvl w:ilvl="3" w:tplc="2BDCE1FC" w:tentative="1">
      <w:start w:val="1"/>
      <w:numFmt w:val="bullet"/>
      <w:lvlText w:val="•"/>
      <w:lvlJc w:val="left"/>
      <w:pPr>
        <w:tabs>
          <w:tab w:val="num" w:pos="2880"/>
        </w:tabs>
        <w:ind w:left="2880" w:hanging="360"/>
      </w:pPr>
      <w:rPr>
        <w:rFonts w:ascii="Arial" w:hAnsi="Arial" w:hint="default"/>
      </w:rPr>
    </w:lvl>
    <w:lvl w:ilvl="4" w:tplc="FA74EFE0" w:tentative="1">
      <w:start w:val="1"/>
      <w:numFmt w:val="bullet"/>
      <w:lvlText w:val="•"/>
      <w:lvlJc w:val="left"/>
      <w:pPr>
        <w:tabs>
          <w:tab w:val="num" w:pos="3600"/>
        </w:tabs>
        <w:ind w:left="3600" w:hanging="360"/>
      </w:pPr>
      <w:rPr>
        <w:rFonts w:ascii="Arial" w:hAnsi="Arial" w:hint="default"/>
      </w:rPr>
    </w:lvl>
    <w:lvl w:ilvl="5" w:tplc="2604B66C" w:tentative="1">
      <w:start w:val="1"/>
      <w:numFmt w:val="bullet"/>
      <w:lvlText w:val="•"/>
      <w:lvlJc w:val="left"/>
      <w:pPr>
        <w:tabs>
          <w:tab w:val="num" w:pos="4320"/>
        </w:tabs>
        <w:ind w:left="4320" w:hanging="360"/>
      </w:pPr>
      <w:rPr>
        <w:rFonts w:ascii="Arial" w:hAnsi="Arial" w:hint="default"/>
      </w:rPr>
    </w:lvl>
    <w:lvl w:ilvl="6" w:tplc="FA588BE2" w:tentative="1">
      <w:start w:val="1"/>
      <w:numFmt w:val="bullet"/>
      <w:lvlText w:val="•"/>
      <w:lvlJc w:val="left"/>
      <w:pPr>
        <w:tabs>
          <w:tab w:val="num" w:pos="5040"/>
        </w:tabs>
        <w:ind w:left="5040" w:hanging="360"/>
      </w:pPr>
      <w:rPr>
        <w:rFonts w:ascii="Arial" w:hAnsi="Arial" w:hint="default"/>
      </w:rPr>
    </w:lvl>
    <w:lvl w:ilvl="7" w:tplc="F44CC036" w:tentative="1">
      <w:start w:val="1"/>
      <w:numFmt w:val="bullet"/>
      <w:lvlText w:val="•"/>
      <w:lvlJc w:val="left"/>
      <w:pPr>
        <w:tabs>
          <w:tab w:val="num" w:pos="5760"/>
        </w:tabs>
        <w:ind w:left="5760" w:hanging="360"/>
      </w:pPr>
      <w:rPr>
        <w:rFonts w:ascii="Arial" w:hAnsi="Arial" w:hint="default"/>
      </w:rPr>
    </w:lvl>
    <w:lvl w:ilvl="8" w:tplc="6E2C273A">
      <w:start w:val="1"/>
      <w:numFmt w:val="bullet"/>
      <w:lvlText w:val="•"/>
      <w:lvlJc w:val="left"/>
      <w:pPr>
        <w:tabs>
          <w:tab w:val="num" w:pos="6480"/>
        </w:tabs>
        <w:ind w:left="6480" w:hanging="360"/>
      </w:pPr>
      <w:rPr>
        <w:rFonts w:ascii="Arial" w:hAnsi="Arial" w:hint="default"/>
      </w:rPr>
    </w:lvl>
  </w:abstractNum>
  <w:abstractNum w:abstractNumId="19" w15:restartNumberingAfterBreak="0">
    <w:nsid w:val="7655673F"/>
    <w:multiLevelType w:val="hybridMultilevel"/>
    <w:tmpl w:val="53F072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9D955CB"/>
    <w:multiLevelType w:val="hybridMultilevel"/>
    <w:tmpl w:val="3D82FE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A655432"/>
    <w:multiLevelType w:val="hybridMultilevel"/>
    <w:tmpl w:val="93E43BAC"/>
    <w:lvl w:ilvl="0" w:tplc="894214C2">
      <w:start w:val="1"/>
      <w:numFmt w:val="bullet"/>
      <w:lvlText w:val="•"/>
      <w:lvlJc w:val="left"/>
      <w:pPr>
        <w:tabs>
          <w:tab w:val="num" w:pos="720"/>
        </w:tabs>
        <w:ind w:left="720" w:hanging="360"/>
      </w:pPr>
      <w:rPr>
        <w:rFonts w:ascii="Arial" w:hAnsi="Arial" w:hint="default"/>
      </w:rPr>
    </w:lvl>
    <w:lvl w:ilvl="1" w:tplc="B8B0DBDE" w:tentative="1">
      <w:start w:val="1"/>
      <w:numFmt w:val="bullet"/>
      <w:lvlText w:val="•"/>
      <w:lvlJc w:val="left"/>
      <w:pPr>
        <w:tabs>
          <w:tab w:val="num" w:pos="1440"/>
        </w:tabs>
        <w:ind w:left="1440" w:hanging="360"/>
      </w:pPr>
      <w:rPr>
        <w:rFonts w:ascii="Arial" w:hAnsi="Arial" w:hint="default"/>
      </w:rPr>
    </w:lvl>
    <w:lvl w:ilvl="2" w:tplc="76E23E34" w:tentative="1">
      <w:start w:val="1"/>
      <w:numFmt w:val="bullet"/>
      <w:lvlText w:val="•"/>
      <w:lvlJc w:val="left"/>
      <w:pPr>
        <w:tabs>
          <w:tab w:val="num" w:pos="2160"/>
        </w:tabs>
        <w:ind w:left="2160" w:hanging="360"/>
      </w:pPr>
      <w:rPr>
        <w:rFonts w:ascii="Arial" w:hAnsi="Arial" w:hint="default"/>
      </w:rPr>
    </w:lvl>
    <w:lvl w:ilvl="3" w:tplc="AB6CC28A" w:tentative="1">
      <w:start w:val="1"/>
      <w:numFmt w:val="bullet"/>
      <w:lvlText w:val="•"/>
      <w:lvlJc w:val="left"/>
      <w:pPr>
        <w:tabs>
          <w:tab w:val="num" w:pos="2880"/>
        </w:tabs>
        <w:ind w:left="2880" w:hanging="360"/>
      </w:pPr>
      <w:rPr>
        <w:rFonts w:ascii="Arial" w:hAnsi="Arial" w:hint="default"/>
      </w:rPr>
    </w:lvl>
    <w:lvl w:ilvl="4" w:tplc="ACAA6362" w:tentative="1">
      <w:start w:val="1"/>
      <w:numFmt w:val="bullet"/>
      <w:lvlText w:val="•"/>
      <w:lvlJc w:val="left"/>
      <w:pPr>
        <w:tabs>
          <w:tab w:val="num" w:pos="3600"/>
        </w:tabs>
        <w:ind w:left="3600" w:hanging="360"/>
      </w:pPr>
      <w:rPr>
        <w:rFonts w:ascii="Arial" w:hAnsi="Arial" w:hint="default"/>
      </w:rPr>
    </w:lvl>
    <w:lvl w:ilvl="5" w:tplc="27425B18" w:tentative="1">
      <w:start w:val="1"/>
      <w:numFmt w:val="bullet"/>
      <w:lvlText w:val="•"/>
      <w:lvlJc w:val="left"/>
      <w:pPr>
        <w:tabs>
          <w:tab w:val="num" w:pos="4320"/>
        </w:tabs>
        <w:ind w:left="4320" w:hanging="360"/>
      </w:pPr>
      <w:rPr>
        <w:rFonts w:ascii="Arial" w:hAnsi="Arial" w:hint="default"/>
      </w:rPr>
    </w:lvl>
    <w:lvl w:ilvl="6" w:tplc="097E8532" w:tentative="1">
      <w:start w:val="1"/>
      <w:numFmt w:val="bullet"/>
      <w:lvlText w:val="•"/>
      <w:lvlJc w:val="left"/>
      <w:pPr>
        <w:tabs>
          <w:tab w:val="num" w:pos="5040"/>
        </w:tabs>
        <w:ind w:left="5040" w:hanging="360"/>
      </w:pPr>
      <w:rPr>
        <w:rFonts w:ascii="Arial" w:hAnsi="Arial" w:hint="default"/>
      </w:rPr>
    </w:lvl>
    <w:lvl w:ilvl="7" w:tplc="401AA2B2" w:tentative="1">
      <w:start w:val="1"/>
      <w:numFmt w:val="bullet"/>
      <w:lvlText w:val="•"/>
      <w:lvlJc w:val="left"/>
      <w:pPr>
        <w:tabs>
          <w:tab w:val="num" w:pos="5760"/>
        </w:tabs>
        <w:ind w:left="5760" w:hanging="360"/>
      </w:pPr>
      <w:rPr>
        <w:rFonts w:ascii="Arial" w:hAnsi="Arial" w:hint="default"/>
      </w:rPr>
    </w:lvl>
    <w:lvl w:ilvl="8" w:tplc="EFE6D2FC"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7B134B29"/>
    <w:multiLevelType w:val="hybridMultilevel"/>
    <w:tmpl w:val="595C854A"/>
    <w:lvl w:ilvl="0" w:tplc="DC52D908">
      <w:start w:val="1"/>
      <w:numFmt w:val="decimal"/>
      <w:lvlText w:val="%1."/>
      <w:lvlJc w:val="left"/>
      <w:pPr>
        <w:tabs>
          <w:tab w:val="num" w:pos="720"/>
        </w:tabs>
        <w:ind w:left="720" w:hanging="360"/>
      </w:pPr>
    </w:lvl>
    <w:lvl w:ilvl="1" w:tplc="AC8C277E" w:tentative="1">
      <w:start w:val="1"/>
      <w:numFmt w:val="decimal"/>
      <w:lvlText w:val="%2."/>
      <w:lvlJc w:val="left"/>
      <w:pPr>
        <w:tabs>
          <w:tab w:val="num" w:pos="1440"/>
        </w:tabs>
        <w:ind w:left="1440" w:hanging="360"/>
      </w:pPr>
    </w:lvl>
    <w:lvl w:ilvl="2" w:tplc="55FAC184" w:tentative="1">
      <w:start w:val="1"/>
      <w:numFmt w:val="decimal"/>
      <w:lvlText w:val="%3."/>
      <w:lvlJc w:val="left"/>
      <w:pPr>
        <w:tabs>
          <w:tab w:val="num" w:pos="2160"/>
        </w:tabs>
        <w:ind w:left="2160" w:hanging="360"/>
      </w:pPr>
    </w:lvl>
    <w:lvl w:ilvl="3" w:tplc="6932301A" w:tentative="1">
      <w:start w:val="1"/>
      <w:numFmt w:val="decimal"/>
      <w:lvlText w:val="%4."/>
      <w:lvlJc w:val="left"/>
      <w:pPr>
        <w:tabs>
          <w:tab w:val="num" w:pos="2880"/>
        </w:tabs>
        <w:ind w:left="2880" w:hanging="360"/>
      </w:pPr>
    </w:lvl>
    <w:lvl w:ilvl="4" w:tplc="BBD0CA92" w:tentative="1">
      <w:start w:val="1"/>
      <w:numFmt w:val="decimal"/>
      <w:lvlText w:val="%5."/>
      <w:lvlJc w:val="left"/>
      <w:pPr>
        <w:tabs>
          <w:tab w:val="num" w:pos="3600"/>
        </w:tabs>
        <w:ind w:left="3600" w:hanging="360"/>
      </w:pPr>
    </w:lvl>
    <w:lvl w:ilvl="5" w:tplc="B63CA306" w:tentative="1">
      <w:start w:val="1"/>
      <w:numFmt w:val="decimal"/>
      <w:lvlText w:val="%6."/>
      <w:lvlJc w:val="left"/>
      <w:pPr>
        <w:tabs>
          <w:tab w:val="num" w:pos="4320"/>
        </w:tabs>
        <w:ind w:left="4320" w:hanging="360"/>
      </w:pPr>
    </w:lvl>
    <w:lvl w:ilvl="6" w:tplc="BD1A3762" w:tentative="1">
      <w:start w:val="1"/>
      <w:numFmt w:val="decimal"/>
      <w:lvlText w:val="%7."/>
      <w:lvlJc w:val="left"/>
      <w:pPr>
        <w:tabs>
          <w:tab w:val="num" w:pos="5040"/>
        </w:tabs>
        <w:ind w:left="5040" w:hanging="360"/>
      </w:pPr>
    </w:lvl>
    <w:lvl w:ilvl="7" w:tplc="3118F3FA" w:tentative="1">
      <w:start w:val="1"/>
      <w:numFmt w:val="decimal"/>
      <w:lvlText w:val="%8."/>
      <w:lvlJc w:val="left"/>
      <w:pPr>
        <w:tabs>
          <w:tab w:val="num" w:pos="5760"/>
        </w:tabs>
        <w:ind w:left="5760" w:hanging="360"/>
      </w:pPr>
    </w:lvl>
    <w:lvl w:ilvl="8" w:tplc="67FA8118" w:tentative="1">
      <w:start w:val="1"/>
      <w:numFmt w:val="decimal"/>
      <w:lvlText w:val="%9."/>
      <w:lvlJc w:val="left"/>
      <w:pPr>
        <w:tabs>
          <w:tab w:val="num" w:pos="6480"/>
        </w:tabs>
        <w:ind w:left="6480" w:hanging="360"/>
      </w:pPr>
    </w:lvl>
  </w:abstractNum>
  <w:abstractNum w:abstractNumId="23" w15:restartNumberingAfterBreak="0">
    <w:nsid w:val="7E6A7B1A"/>
    <w:multiLevelType w:val="hybridMultilevel"/>
    <w:tmpl w:val="D054D08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7"/>
  </w:num>
  <w:num w:numId="2">
    <w:abstractNumId w:val="1"/>
  </w:num>
  <w:num w:numId="3">
    <w:abstractNumId w:val="19"/>
  </w:num>
  <w:num w:numId="4">
    <w:abstractNumId w:val="0"/>
  </w:num>
  <w:num w:numId="5">
    <w:abstractNumId w:val="11"/>
  </w:num>
  <w:num w:numId="6">
    <w:abstractNumId w:val="12"/>
  </w:num>
  <w:num w:numId="7">
    <w:abstractNumId w:val="16"/>
  </w:num>
  <w:num w:numId="8">
    <w:abstractNumId w:val="13"/>
  </w:num>
  <w:num w:numId="9">
    <w:abstractNumId w:val="23"/>
  </w:num>
  <w:num w:numId="10">
    <w:abstractNumId w:val="20"/>
  </w:num>
  <w:num w:numId="11">
    <w:abstractNumId w:val="15"/>
  </w:num>
  <w:num w:numId="12">
    <w:abstractNumId w:val="8"/>
  </w:num>
  <w:num w:numId="13">
    <w:abstractNumId w:val="5"/>
  </w:num>
  <w:num w:numId="14">
    <w:abstractNumId w:val="3"/>
  </w:num>
  <w:num w:numId="15">
    <w:abstractNumId w:val="14"/>
  </w:num>
  <w:num w:numId="16">
    <w:abstractNumId w:val="2"/>
  </w:num>
  <w:num w:numId="17">
    <w:abstractNumId w:val="21"/>
  </w:num>
  <w:num w:numId="18">
    <w:abstractNumId w:val="22"/>
  </w:num>
  <w:num w:numId="19">
    <w:abstractNumId w:val="9"/>
  </w:num>
  <w:num w:numId="20">
    <w:abstractNumId w:val="18"/>
  </w:num>
  <w:num w:numId="21">
    <w:abstractNumId w:val="4"/>
  </w:num>
  <w:num w:numId="22">
    <w:abstractNumId w:val="17"/>
  </w:num>
  <w:num w:numId="23">
    <w:abstractNumId w:val="6"/>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177F"/>
    <w:rsid w:val="00003738"/>
    <w:rsid w:val="00011D80"/>
    <w:rsid w:val="00012BB9"/>
    <w:rsid w:val="00033DCA"/>
    <w:rsid w:val="0006754C"/>
    <w:rsid w:val="00067A67"/>
    <w:rsid w:val="00072D05"/>
    <w:rsid w:val="0007484E"/>
    <w:rsid w:val="00075479"/>
    <w:rsid w:val="00094870"/>
    <w:rsid w:val="000D30F0"/>
    <w:rsid w:val="000E1B4B"/>
    <w:rsid w:val="000E5158"/>
    <w:rsid w:val="000F5098"/>
    <w:rsid w:val="0013139C"/>
    <w:rsid w:val="00132322"/>
    <w:rsid w:val="0013537C"/>
    <w:rsid w:val="0015252B"/>
    <w:rsid w:val="00156D5A"/>
    <w:rsid w:val="00166FE0"/>
    <w:rsid w:val="0017340F"/>
    <w:rsid w:val="00193445"/>
    <w:rsid w:val="001A013B"/>
    <w:rsid w:val="001B7546"/>
    <w:rsid w:val="001C6187"/>
    <w:rsid w:val="001D0FB6"/>
    <w:rsid w:val="001D3B7D"/>
    <w:rsid w:val="001F2E24"/>
    <w:rsid w:val="00211D67"/>
    <w:rsid w:val="00256797"/>
    <w:rsid w:val="00257E58"/>
    <w:rsid w:val="00281354"/>
    <w:rsid w:val="002C5687"/>
    <w:rsid w:val="002F0253"/>
    <w:rsid w:val="002F4C8F"/>
    <w:rsid w:val="003036C2"/>
    <w:rsid w:val="003128CC"/>
    <w:rsid w:val="00315421"/>
    <w:rsid w:val="00324367"/>
    <w:rsid w:val="00327CEF"/>
    <w:rsid w:val="00356C92"/>
    <w:rsid w:val="00374BF1"/>
    <w:rsid w:val="003E068E"/>
    <w:rsid w:val="00410301"/>
    <w:rsid w:val="00412A52"/>
    <w:rsid w:val="00430B50"/>
    <w:rsid w:val="004478A5"/>
    <w:rsid w:val="00453EA6"/>
    <w:rsid w:val="004928EC"/>
    <w:rsid w:val="00493D17"/>
    <w:rsid w:val="004B50BC"/>
    <w:rsid w:val="004B618D"/>
    <w:rsid w:val="004C50B5"/>
    <w:rsid w:val="004C63A1"/>
    <w:rsid w:val="004E0358"/>
    <w:rsid w:val="004E5517"/>
    <w:rsid w:val="004F62ED"/>
    <w:rsid w:val="0050421D"/>
    <w:rsid w:val="00507A9E"/>
    <w:rsid w:val="005108C4"/>
    <w:rsid w:val="00520020"/>
    <w:rsid w:val="00522638"/>
    <w:rsid w:val="00535C9B"/>
    <w:rsid w:val="00544F8E"/>
    <w:rsid w:val="00557928"/>
    <w:rsid w:val="005849EB"/>
    <w:rsid w:val="00585EAE"/>
    <w:rsid w:val="00594410"/>
    <w:rsid w:val="005C1D8A"/>
    <w:rsid w:val="005D2C9C"/>
    <w:rsid w:val="005D7821"/>
    <w:rsid w:val="005E3E49"/>
    <w:rsid w:val="006342D0"/>
    <w:rsid w:val="00674A47"/>
    <w:rsid w:val="0067792B"/>
    <w:rsid w:val="00684B40"/>
    <w:rsid w:val="00692744"/>
    <w:rsid w:val="00697CFD"/>
    <w:rsid w:val="006B1C55"/>
    <w:rsid w:val="006D6DC9"/>
    <w:rsid w:val="006E1527"/>
    <w:rsid w:val="00704182"/>
    <w:rsid w:val="00733B58"/>
    <w:rsid w:val="00735990"/>
    <w:rsid w:val="00751839"/>
    <w:rsid w:val="00760C89"/>
    <w:rsid w:val="00763A88"/>
    <w:rsid w:val="00771146"/>
    <w:rsid w:val="007714CF"/>
    <w:rsid w:val="007B142A"/>
    <w:rsid w:val="007B3D4D"/>
    <w:rsid w:val="007B4A1D"/>
    <w:rsid w:val="007B545C"/>
    <w:rsid w:val="007C40BE"/>
    <w:rsid w:val="007C638E"/>
    <w:rsid w:val="007E1708"/>
    <w:rsid w:val="008045CB"/>
    <w:rsid w:val="0084177F"/>
    <w:rsid w:val="00846B14"/>
    <w:rsid w:val="00846B2F"/>
    <w:rsid w:val="00873E8A"/>
    <w:rsid w:val="00886888"/>
    <w:rsid w:val="008B7B05"/>
    <w:rsid w:val="008D18DB"/>
    <w:rsid w:val="008E5B73"/>
    <w:rsid w:val="008F6AB8"/>
    <w:rsid w:val="009019F1"/>
    <w:rsid w:val="009037C8"/>
    <w:rsid w:val="00906CBB"/>
    <w:rsid w:val="00910A68"/>
    <w:rsid w:val="00912C70"/>
    <w:rsid w:val="0091788A"/>
    <w:rsid w:val="0092768B"/>
    <w:rsid w:val="00936CF1"/>
    <w:rsid w:val="00940E42"/>
    <w:rsid w:val="00943759"/>
    <w:rsid w:val="009543B0"/>
    <w:rsid w:val="00954A22"/>
    <w:rsid w:val="0096758C"/>
    <w:rsid w:val="0097372A"/>
    <w:rsid w:val="00973BCC"/>
    <w:rsid w:val="009B11A2"/>
    <w:rsid w:val="009F616F"/>
    <w:rsid w:val="00A04349"/>
    <w:rsid w:val="00A111E0"/>
    <w:rsid w:val="00A24CB6"/>
    <w:rsid w:val="00A313DC"/>
    <w:rsid w:val="00A462DE"/>
    <w:rsid w:val="00A62149"/>
    <w:rsid w:val="00A66D4E"/>
    <w:rsid w:val="00A67AE2"/>
    <w:rsid w:val="00A72DA4"/>
    <w:rsid w:val="00A82AEF"/>
    <w:rsid w:val="00A83F6E"/>
    <w:rsid w:val="00A84B13"/>
    <w:rsid w:val="00A85D7B"/>
    <w:rsid w:val="00A977DB"/>
    <w:rsid w:val="00AA4671"/>
    <w:rsid w:val="00AA4854"/>
    <w:rsid w:val="00AB4701"/>
    <w:rsid w:val="00AB70F3"/>
    <w:rsid w:val="00AC7EC4"/>
    <w:rsid w:val="00B15E37"/>
    <w:rsid w:val="00B20656"/>
    <w:rsid w:val="00B85554"/>
    <w:rsid w:val="00BA306A"/>
    <w:rsid w:val="00BB3E63"/>
    <w:rsid w:val="00BE105E"/>
    <w:rsid w:val="00C2080D"/>
    <w:rsid w:val="00C34EAE"/>
    <w:rsid w:val="00C41DE9"/>
    <w:rsid w:val="00C477D0"/>
    <w:rsid w:val="00C654D5"/>
    <w:rsid w:val="00C65CAB"/>
    <w:rsid w:val="00C75BCF"/>
    <w:rsid w:val="00C835A3"/>
    <w:rsid w:val="00C85410"/>
    <w:rsid w:val="00C86B55"/>
    <w:rsid w:val="00C9169A"/>
    <w:rsid w:val="00C95671"/>
    <w:rsid w:val="00CB1930"/>
    <w:rsid w:val="00CD18A1"/>
    <w:rsid w:val="00CD1C89"/>
    <w:rsid w:val="00CF60A0"/>
    <w:rsid w:val="00CF68C0"/>
    <w:rsid w:val="00D120A7"/>
    <w:rsid w:val="00D1464F"/>
    <w:rsid w:val="00D325FB"/>
    <w:rsid w:val="00D43F80"/>
    <w:rsid w:val="00D67D53"/>
    <w:rsid w:val="00DA749B"/>
    <w:rsid w:val="00DC7273"/>
    <w:rsid w:val="00E36081"/>
    <w:rsid w:val="00E62436"/>
    <w:rsid w:val="00E639B1"/>
    <w:rsid w:val="00E86985"/>
    <w:rsid w:val="00E86A1D"/>
    <w:rsid w:val="00E86B52"/>
    <w:rsid w:val="00EC742D"/>
    <w:rsid w:val="00EF7456"/>
    <w:rsid w:val="00F132EE"/>
    <w:rsid w:val="00F15104"/>
    <w:rsid w:val="00F46A7C"/>
    <w:rsid w:val="00F57395"/>
    <w:rsid w:val="00FA457F"/>
    <w:rsid w:val="00FA7CD1"/>
    <w:rsid w:val="00FB4C0B"/>
    <w:rsid w:val="00FD1E38"/>
    <w:rsid w:val="00FD45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8C7AD9"/>
  <w15:chartTrackingRefBased/>
  <w15:docId w15:val="{056E0C79-291E-4A7F-A133-2E35D3C86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6B2F"/>
    <w:pPr>
      <w:ind w:left="720"/>
      <w:contextualSpacing/>
    </w:pPr>
  </w:style>
  <w:style w:type="table" w:styleId="TableGrid">
    <w:name w:val="Table Grid"/>
    <w:basedOn w:val="TableNormal"/>
    <w:uiPriority w:val="39"/>
    <w:rsid w:val="004C50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C6187"/>
    <w:rPr>
      <w:color w:val="0563C1" w:themeColor="hyperlink"/>
      <w:u w:val="single"/>
    </w:rPr>
  </w:style>
  <w:style w:type="character" w:styleId="PlaceholderText">
    <w:name w:val="Placeholder Text"/>
    <w:basedOn w:val="DefaultParagraphFont"/>
    <w:uiPriority w:val="99"/>
    <w:semiHidden/>
    <w:rsid w:val="009B11A2"/>
    <w:rPr>
      <w:color w:val="808080"/>
    </w:rPr>
  </w:style>
  <w:style w:type="paragraph" w:styleId="NormalWeb">
    <w:name w:val="Normal (Web)"/>
    <w:basedOn w:val="Normal"/>
    <w:uiPriority w:val="99"/>
    <w:semiHidden/>
    <w:unhideWhenUsed/>
    <w:rsid w:val="004F62E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495207">
      <w:bodyDiv w:val="1"/>
      <w:marLeft w:val="0"/>
      <w:marRight w:val="0"/>
      <w:marTop w:val="0"/>
      <w:marBottom w:val="0"/>
      <w:divBdr>
        <w:top w:val="none" w:sz="0" w:space="0" w:color="auto"/>
        <w:left w:val="none" w:sz="0" w:space="0" w:color="auto"/>
        <w:bottom w:val="none" w:sz="0" w:space="0" w:color="auto"/>
        <w:right w:val="none" w:sz="0" w:space="0" w:color="auto"/>
      </w:divBdr>
    </w:div>
    <w:div w:id="76051925">
      <w:bodyDiv w:val="1"/>
      <w:marLeft w:val="0"/>
      <w:marRight w:val="0"/>
      <w:marTop w:val="0"/>
      <w:marBottom w:val="0"/>
      <w:divBdr>
        <w:top w:val="none" w:sz="0" w:space="0" w:color="auto"/>
        <w:left w:val="none" w:sz="0" w:space="0" w:color="auto"/>
        <w:bottom w:val="none" w:sz="0" w:space="0" w:color="auto"/>
        <w:right w:val="none" w:sz="0" w:space="0" w:color="auto"/>
      </w:divBdr>
    </w:div>
    <w:div w:id="169373815">
      <w:bodyDiv w:val="1"/>
      <w:marLeft w:val="0"/>
      <w:marRight w:val="0"/>
      <w:marTop w:val="0"/>
      <w:marBottom w:val="0"/>
      <w:divBdr>
        <w:top w:val="none" w:sz="0" w:space="0" w:color="auto"/>
        <w:left w:val="none" w:sz="0" w:space="0" w:color="auto"/>
        <w:bottom w:val="none" w:sz="0" w:space="0" w:color="auto"/>
        <w:right w:val="none" w:sz="0" w:space="0" w:color="auto"/>
      </w:divBdr>
    </w:div>
    <w:div w:id="488446553">
      <w:bodyDiv w:val="1"/>
      <w:marLeft w:val="0"/>
      <w:marRight w:val="0"/>
      <w:marTop w:val="0"/>
      <w:marBottom w:val="0"/>
      <w:divBdr>
        <w:top w:val="none" w:sz="0" w:space="0" w:color="auto"/>
        <w:left w:val="none" w:sz="0" w:space="0" w:color="auto"/>
        <w:bottom w:val="none" w:sz="0" w:space="0" w:color="auto"/>
        <w:right w:val="none" w:sz="0" w:space="0" w:color="auto"/>
      </w:divBdr>
      <w:divsChild>
        <w:div w:id="945383468">
          <w:marLeft w:val="547"/>
          <w:marRight w:val="0"/>
          <w:marTop w:val="0"/>
          <w:marBottom w:val="0"/>
          <w:divBdr>
            <w:top w:val="none" w:sz="0" w:space="0" w:color="auto"/>
            <w:left w:val="none" w:sz="0" w:space="0" w:color="auto"/>
            <w:bottom w:val="none" w:sz="0" w:space="0" w:color="auto"/>
            <w:right w:val="none" w:sz="0" w:space="0" w:color="auto"/>
          </w:divBdr>
        </w:div>
        <w:div w:id="1282297819">
          <w:marLeft w:val="547"/>
          <w:marRight w:val="0"/>
          <w:marTop w:val="0"/>
          <w:marBottom w:val="0"/>
          <w:divBdr>
            <w:top w:val="none" w:sz="0" w:space="0" w:color="auto"/>
            <w:left w:val="none" w:sz="0" w:space="0" w:color="auto"/>
            <w:bottom w:val="none" w:sz="0" w:space="0" w:color="auto"/>
            <w:right w:val="none" w:sz="0" w:space="0" w:color="auto"/>
          </w:divBdr>
        </w:div>
        <w:div w:id="1482235173">
          <w:marLeft w:val="547"/>
          <w:marRight w:val="0"/>
          <w:marTop w:val="0"/>
          <w:marBottom w:val="0"/>
          <w:divBdr>
            <w:top w:val="none" w:sz="0" w:space="0" w:color="auto"/>
            <w:left w:val="none" w:sz="0" w:space="0" w:color="auto"/>
            <w:bottom w:val="none" w:sz="0" w:space="0" w:color="auto"/>
            <w:right w:val="none" w:sz="0" w:space="0" w:color="auto"/>
          </w:divBdr>
        </w:div>
      </w:divsChild>
    </w:div>
    <w:div w:id="617874490">
      <w:bodyDiv w:val="1"/>
      <w:marLeft w:val="0"/>
      <w:marRight w:val="0"/>
      <w:marTop w:val="0"/>
      <w:marBottom w:val="0"/>
      <w:divBdr>
        <w:top w:val="none" w:sz="0" w:space="0" w:color="auto"/>
        <w:left w:val="none" w:sz="0" w:space="0" w:color="auto"/>
        <w:bottom w:val="none" w:sz="0" w:space="0" w:color="auto"/>
        <w:right w:val="none" w:sz="0" w:space="0" w:color="auto"/>
      </w:divBdr>
    </w:div>
    <w:div w:id="636228842">
      <w:bodyDiv w:val="1"/>
      <w:marLeft w:val="0"/>
      <w:marRight w:val="0"/>
      <w:marTop w:val="0"/>
      <w:marBottom w:val="0"/>
      <w:divBdr>
        <w:top w:val="none" w:sz="0" w:space="0" w:color="auto"/>
        <w:left w:val="none" w:sz="0" w:space="0" w:color="auto"/>
        <w:bottom w:val="none" w:sz="0" w:space="0" w:color="auto"/>
        <w:right w:val="none" w:sz="0" w:space="0" w:color="auto"/>
      </w:divBdr>
    </w:div>
    <w:div w:id="692418965">
      <w:bodyDiv w:val="1"/>
      <w:marLeft w:val="0"/>
      <w:marRight w:val="0"/>
      <w:marTop w:val="0"/>
      <w:marBottom w:val="0"/>
      <w:divBdr>
        <w:top w:val="none" w:sz="0" w:space="0" w:color="auto"/>
        <w:left w:val="none" w:sz="0" w:space="0" w:color="auto"/>
        <w:bottom w:val="none" w:sz="0" w:space="0" w:color="auto"/>
        <w:right w:val="none" w:sz="0" w:space="0" w:color="auto"/>
      </w:divBdr>
    </w:div>
    <w:div w:id="975524540">
      <w:bodyDiv w:val="1"/>
      <w:marLeft w:val="0"/>
      <w:marRight w:val="0"/>
      <w:marTop w:val="0"/>
      <w:marBottom w:val="0"/>
      <w:divBdr>
        <w:top w:val="none" w:sz="0" w:space="0" w:color="auto"/>
        <w:left w:val="none" w:sz="0" w:space="0" w:color="auto"/>
        <w:bottom w:val="none" w:sz="0" w:space="0" w:color="auto"/>
        <w:right w:val="none" w:sz="0" w:space="0" w:color="auto"/>
      </w:divBdr>
    </w:div>
    <w:div w:id="981156188">
      <w:bodyDiv w:val="1"/>
      <w:marLeft w:val="0"/>
      <w:marRight w:val="0"/>
      <w:marTop w:val="0"/>
      <w:marBottom w:val="0"/>
      <w:divBdr>
        <w:top w:val="none" w:sz="0" w:space="0" w:color="auto"/>
        <w:left w:val="none" w:sz="0" w:space="0" w:color="auto"/>
        <w:bottom w:val="none" w:sz="0" w:space="0" w:color="auto"/>
        <w:right w:val="none" w:sz="0" w:space="0" w:color="auto"/>
      </w:divBdr>
      <w:divsChild>
        <w:div w:id="1355958876">
          <w:marLeft w:val="274"/>
          <w:marRight w:val="0"/>
          <w:marTop w:val="0"/>
          <w:marBottom w:val="0"/>
          <w:divBdr>
            <w:top w:val="none" w:sz="0" w:space="0" w:color="auto"/>
            <w:left w:val="none" w:sz="0" w:space="0" w:color="auto"/>
            <w:bottom w:val="none" w:sz="0" w:space="0" w:color="auto"/>
            <w:right w:val="none" w:sz="0" w:space="0" w:color="auto"/>
          </w:divBdr>
        </w:div>
        <w:div w:id="1094475044">
          <w:marLeft w:val="274"/>
          <w:marRight w:val="0"/>
          <w:marTop w:val="0"/>
          <w:marBottom w:val="0"/>
          <w:divBdr>
            <w:top w:val="none" w:sz="0" w:space="0" w:color="auto"/>
            <w:left w:val="none" w:sz="0" w:space="0" w:color="auto"/>
            <w:bottom w:val="none" w:sz="0" w:space="0" w:color="auto"/>
            <w:right w:val="none" w:sz="0" w:space="0" w:color="auto"/>
          </w:divBdr>
        </w:div>
        <w:div w:id="168567532">
          <w:marLeft w:val="274"/>
          <w:marRight w:val="0"/>
          <w:marTop w:val="0"/>
          <w:marBottom w:val="0"/>
          <w:divBdr>
            <w:top w:val="none" w:sz="0" w:space="0" w:color="auto"/>
            <w:left w:val="none" w:sz="0" w:space="0" w:color="auto"/>
            <w:bottom w:val="none" w:sz="0" w:space="0" w:color="auto"/>
            <w:right w:val="none" w:sz="0" w:space="0" w:color="auto"/>
          </w:divBdr>
        </w:div>
      </w:divsChild>
    </w:div>
    <w:div w:id="1045836162">
      <w:bodyDiv w:val="1"/>
      <w:marLeft w:val="0"/>
      <w:marRight w:val="0"/>
      <w:marTop w:val="0"/>
      <w:marBottom w:val="0"/>
      <w:divBdr>
        <w:top w:val="none" w:sz="0" w:space="0" w:color="auto"/>
        <w:left w:val="none" w:sz="0" w:space="0" w:color="auto"/>
        <w:bottom w:val="none" w:sz="0" w:space="0" w:color="auto"/>
        <w:right w:val="none" w:sz="0" w:space="0" w:color="auto"/>
      </w:divBdr>
      <w:divsChild>
        <w:div w:id="726152330">
          <w:marLeft w:val="446"/>
          <w:marRight w:val="0"/>
          <w:marTop w:val="0"/>
          <w:marBottom w:val="0"/>
          <w:divBdr>
            <w:top w:val="none" w:sz="0" w:space="0" w:color="auto"/>
            <w:left w:val="none" w:sz="0" w:space="0" w:color="auto"/>
            <w:bottom w:val="none" w:sz="0" w:space="0" w:color="auto"/>
            <w:right w:val="none" w:sz="0" w:space="0" w:color="auto"/>
          </w:divBdr>
        </w:div>
        <w:div w:id="440416447">
          <w:marLeft w:val="446"/>
          <w:marRight w:val="0"/>
          <w:marTop w:val="0"/>
          <w:marBottom w:val="0"/>
          <w:divBdr>
            <w:top w:val="none" w:sz="0" w:space="0" w:color="auto"/>
            <w:left w:val="none" w:sz="0" w:space="0" w:color="auto"/>
            <w:bottom w:val="none" w:sz="0" w:space="0" w:color="auto"/>
            <w:right w:val="none" w:sz="0" w:space="0" w:color="auto"/>
          </w:divBdr>
        </w:div>
        <w:div w:id="523321221">
          <w:marLeft w:val="446"/>
          <w:marRight w:val="0"/>
          <w:marTop w:val="0"/>
          <w:marBottom w:val="0"/>
          <w:divBdr>
            <w:top w:val="none" w:sz="0" w:space="0" w:color="auto"/>
            <w:left w:val="none" w:sz="0" w:space="0" w:color="auto"/>
            <w:bottom w:val="none" w:sz="0" w:space="0" w:color="auto"/>
            <w:right w:val="none" w:sz="0" w:space="0" w:color="auto"/>
          </w:divBdr>
        </w:div>
      </w:divsChild>
    </w:div>
    <w:div w:id="1050232663">
      <w:bodyDiv w:val="1"/>
      <w:marLeft w:val="0"/>
      <w:marRight w:val="0"/>
      <w:marTop w:val="0"/>
      <w:marBottom w:val="0"/>
      <w:divBdr>
        <w:top w:val="none" w:sz="0" w:space="0" w:color="auto"/>
        <w:left w:val="none" w:sz="0" w:space="0" w:color="auto"/>
        <w:bottom w:val="none" w:sz="0" w:space="0" w:color="auto"/>
        <w:right w:val="none" w:sz="0" w:space="0" w:color="auto"/>
      </w:divBdr>
      <w:divsChild>
        <w:div w:id="1557618153">
          <w:marLeft w:val="446"/>
          <w:marRight w:val="0"/>
          <w:marTop w:val="0"/>
          <w:marBottom w:val="0"/>
          <w:divBdr>
            <w:top w:val="none" w:sz="0" w:space="0" w:color="auto"/>
            <w:left w:val="none" w:sz="0" w:space="0" w:color="auto"/>
            <w:bottom w:val="none" w:sz="0" w:space="0" w:color="auto"/>
            <w:right w:val="none" w:sz="0" w:space="0" w:color="auto"/>
          </w:divBdr>
        </w:div>
        <w:div w:id="1243637443">
          <w:marLeft w:val="446"/>
          <w:marRight w:val="0"/>
          <w:marTop w:val="0"/>
          <w:marBottom w:val="0"/>
          <w:divBdr>
            <w:top w:val="none" w:sz="0" w:space="0" w:color="auto"/>
            <w:left w:val="none" w:sz="0" w:space="0" w:color="auto"/>
            <w:bottom w:val="none" w:sz="0" w:space="0" w:color="auto"/>
            <w:right w:val="none" w:sz="0" w:space="0" w:color="auto"/>
          </w:divBdr>
        </w:div>
        <w:div w:id="19161670">
          <w:marLeft w:val="446"/>
          <w:marRight w:val="0"/>
          <w:marTop w:val="0"/>
          <w:marBottom w:val="0"/>
          <w:divBdr>
            <w:top w:val="none" w:sz="0" w:space="0" w:color="auto"/>
            <w:left w:val="none" w:sz="0" w:space="0" w:color="auto"/>
            <w:bottom w:val="none" w:sz="0" w:space="0" w:color="auto"/>
            <w:right w:val="none" w:sz="0" w:space="0" w:color="auto"/>
          </w:divBdr>
        </w:div>
        <w:div w:id="635139758">
          <w:marLeft w:val="446"/>
          <w:marRight w:val="0"/>
          <w:marTop w:val="0"/>
          <w:marBottom w:val="0"/>
          <w:divBdr>
            <w:top w:val="none" w:sz="0" w:space="0" w:color="auto"/>
            <w:left w:val="none" w:sz="0" w:space="0" w:color="auto"/>
            <w:bottom w:val="none" w:sz="0" w:space="0" w:color="auto"/>
            <w:right w:val="none" w:sz="0" w:space="0" w:color="auto"/>
          </w:divBdr>
        </w:div>
        <w:div w:id="432894682">
          <w:marLeft w:val="446"/>
          <w:marRight w:val="0"/>
          <w:marTop w:val="0"/>
          <w:marBottom w:val="0"/>
          <w:divBdr>
            <w:top w:val="none" w:sz="0" w:space="0" w:color="auto"/>
            <w:left w:val="none" w:sz="0" w:space="0" w:color="auto"/>
            <w:bottom w:val="none" w:sz="0" w:space="0" w:color="auto"/>
            <w:right w:val="none" w:sz="0" w:space="0" w:color="auto"/>
          </w:divBdr>
        </w:div>
        <w:div w:id="452671850">
          <w:marLeft w:val="446"/>
          <w:marRight w:val="0"/>
          <w:marTop w:val="0"/>
          <w:marBottom w:val="0"/>
          <w:divBdr>
            <w:top w:val="none" w:sz="0" w:space="0" w:color="auto"/>
            <w:left w:val="none" w:sz="0" w:space="0" w:color="auto"/>
            <w:bottom w:val="none" w:sz="0" w:space="0" w:color="auto"/>
            <w:right w:val="none" w:sz="0" w:space="0" w:color="auto"/>
          </w:divBdr>
        </w:div>
      </w:divsChild>
    </w:div>
    <w:div w:id="1055275932">
      <w:bodyDiv w:val="1"/>
      <w:marLeft w:val="0"/>
      <w:marRight w:val="0"/>
      <w:marTop w:val="0"/>
      <w:marBottom w:val="0"/>
      <w:divBdr>
        <w:top w:val="none" w:sz="0" w:space="0" w:color="auto"/>
        <w:left w:val="none" w:sz="0" w:space="0" w:color="auto"/>
        <w:bottom w:val="none" w:sz="0" w:space="0" w:color="auto"/>
        <w:right w:val="none" w:sz="0" w:space="0" w:color="auto"/>
      </w:divBdr>
    </w:div>
    <w:div w:id="1063336165">
      <w:bodyDiv w:val="1"/>
      <w:marLeft w:val="0"/>
      <w:marRight w:val="0"/>
      <w:marTop w:val="0"/>
      <w:marBottom w:val="0"/>
      <w:divBdr>
        <w:top w:val="none" w:sz="0" w:space="0" w:color="auto"/>
        <w:left w:val="none" w:sz="0" w:space="0" w:color="auto"/>
        <w:bottom w:val="none" w:sz="0" w:space="0" w:color="auto"/>
        <w:right w:val="none" w:sz="0" w:space="0" w:color="auto"/>
      </w:divBdr>
    </w:div>
    <w:div w:id="1721980216">
      <w:bodyDiv w:val="1"/>
      <w:marLeft w:val="0"/>
      <w:marRight w:val="0"/>
      <w:marTop w:val="0"/>
      <w:marBottom w:val="0"/>
      <w:divBdr>
        <w:top w:val="none" w:sz="0" w:space="0" w:color="auto"/>
        <w:left w:val="none" w:sz="0" w:space="0" w:color="auto"/>
        <w:bottom w:val="none" w:sz="0" w:space="0" w:color="auto"/>
        <w:right w:val="none" w:sz="0" w:space="0" w:color="auto"/>
      </w:divBdr>
      <w:divsChild>
        <w:div w:id="1430590047">
          <w:marLeft w:val="446"/>
          <w:marRight w:val="0"/>
          <w:marTop w:val="0"/>
          <w:marBottom w:val="0"/>
          <w:divBdr>
            <w:top w:val="none" w:sz="0" w:space="0" w:color="auto"/>
            <w:left w:val="none" w:sz="0" w:space="0" w:color="auto"/>
            <w:bottom w:val="none" w:sz="0" w:space="0" w:color="auto"/>
            <w:right w:val="none" w:sz="0" w:space="0" w:color="auto"/>
          </w:divBdr>
        </w:div>
        <w:div w:id="1876885786">
          <w:marLeft w:val="446"/>
          <w:marRight w:val="0"/>
          <w:marTop w:val="0"/>
          <w:marBottom w:val="0"/>
          <w:divBdr>
            <w:top w:val="none" w:sz="0" w:space="0" w:color="auto"/>
            <w:left w:val="none" w:sz="0" w:space="0" w:color="auto"/>
            <w:bottom w:val="none" w:sz="0" w:space="0" w:color="auto"/>
            <w:right w:val="none" w:sz="0" w:space="0" w:color="auto"/>
          </w:divBdr>
        </w:div>
        <w:div w:id="884760662">
          <w:marLeft w:val="446"/>
          <w:marRight w:val="0"/>
          <w:marTop w:val="0"/>
          <w:marBottom w:val="0"/>
          <w:divBdr>
            <w:top w:val="none" w:sz="0" w:space="0" w:color="auto"/>
            <w:left w:val="none" w:sz="0" w:space="0" w:color="auto"/>
            <w:bottom w:val="none" w:sz="0" w:space="0" w:color="auto"/>
            <w:right w:val="none" w:sz="0" w:space="0" w:color="auto"/>
          </w:divBdr>
        </w:div>
        <w:div w:id="1504928167">
          <w:marLeft w:val="446"/>
          <w:marRight w:val="0"/>
          <w:marTop w:val="0"/>
          <w:marBottom w:val="0"/>
          <w:divBdr>
            <w:top w:val="none" w:sz="0" w:space="0" w:color="auto"/>
            <w:left w:val="none" w:sz="0" w:space="0" w:color="auto"/>
            <w:bottom w:val="none" w:sz="0" w:space="0" w:color="auto"/>
            <w:right w:val="none" w:sz="0" w:space="0" w:color="auto"/>
          </w:divBdr>
        </w:div>
      </w:divsChild>
    </w:div>
    <w:div w:id="1793669665">
      <w:bodyDiv w:val="1"/>
      <w:marLeft w:val="0"/>
      <w:marRight w:val="0"/>
      <w:marTop w:val="0"/>
      <w:marBottom w:val="0"/>
      <w:divBdr>
        <w:top w:val="none" w:sz="0" w:space="0" w:color="auto"/>
        <w:left w:val="none" w:sz="0" w:space="0" w:color="auto"/>
        <w:bottom w:val="none" w:sz="0" w:space="0" w:color="auto"/>
        <w:right w:val="none" w:sz="0" w:space="0" w:color="auto"/>
      </w:divBdr>
    </w:div>
    <w:div w:id="1824395288">
      <w:bodyDiv w:val="1"/>
      <w:marLeft w:val="0"/>
      <w:marRight w:val="0"/>
      <w:marTop w:val="0"/>
      <w:marBottom w:val="0"/>
      <w:divBdr>
        <w:top w:val="none" w:sz="0" w:space="0" w:color="auto"/>
        <w:left w:val="none" w:sz="0" w:space="0" w:color="auto"/>
        <w:bottom w:val="none" w:sz="0" w:space="0" w:color="auto"/>
        <w:right w:val="none" w:sz="0" w:space="0" w:color="auto"/>
      </w:divBdr>
      <w:divsChild>
        <w:div w:id="732889721">
          <w:marLeft w:val="547"/>
          <w:marRight w:val="0"/>
          <w:marTop w:val="0"/>
          <w:marBottom w:val="0"/>
          <w:divBdr>
            <w:top w:val="none" w:sz="0" w:space="0" w:color="auto"/>
            <w:left w:val="none" w:sz="0" w:space="0" w:color="auto"/>
            <w:bottom w:val="none" w:sz="0" w:space="0" w:color="auto"/>
            <w:right w:val="none" w:sz="0" w:space="0" w:color="auto"/>
          </w:divBdr>
        </w:div>
        <w:div w:id="1227835712">
          <w:marLeft w:val="547"/>
          <w:marRight w:val="0"/>
          <w:marTop w:val="0"/>
          <w:marBottom w:val="0"/>
          <w:divBdr>
            <w:top w:val="none" w:sz="0" w:space="0" w:color="auto"/>
            <w:left w:val="none" w:sz="0" w:space="0" w:color="auto"/>
            <w:bottom w:val="none" w:sz="0" w:space="0" w:color="auto"/>
            <w:right w:val="none" w:sz="0" w:space="0" w:color="auto"/>
          </w:divBdr>
        </w:div>
        <w:div w:id="2031224969">
          <w:marLeft w:val="547"/>
          <w:marRight w:val="0"/>
          <w:marTop w:val="0"/>
          <w:marBottom w:val="0"/>
          <w:divBdr>
            <w:top w:val="none" w:sz="0" w:space="0" w:color="auto"/>
            <w:left w:val="none" w:sz="0" w:space="0" w:color="auto"/>
            <w:bottom w:val="none" w:sz="0" w:space="0" w:color="auto"/>
            <w:right w:val="none" w:sz="0" w:space="0" w:color="auto"/>
          </w:divBdr>
        </w:div>
      </w:divsChild>
    </w:div>
    <w:div w:id="1840390545">
      <w:bodyDiv w:val="1"/>
      <w:marLeft w:val="0"/>
      <w:marRight w:val="0"/>
      <w:marTop w:val="0"/>
      <w:marBottom w:val="0"/>
      <w:divBdr>
        <w:top w:val="none" w:sz="0" w:space="0" w:color="auto"/>
        <w:left w:val="none" w:sz="0" w:space="0" w:color="auto"/>
        <w:bottom w:val="none" w:sz="0" w:space="0" w:color="auto"/>
        <w:right w:val="none" w:sz="0" w:space="0" w:color="auto"/>
      </w:divBdr>
    </w:div>
    <w:div w:id="1891964685">
      <w:bodyDiv w:val="1"/>
      <w:marLeft w:val="0"/>
      <w:marRight w:val="0"/>
      <w:marTop w:val="0"/>
      <w:marBottom w:val="0"/>
      <w:divBdr>
        <w:top w:val="none" w:sz="0" w:space="0" w:color="auto"/>
        <w:left w:val="none" w:sz="0" w:space="0" w:color="auto"/>
        <w:bottom w:val="none" w:sz="0" w:space="0" w:color="auto"/>
        <w:right w:val="none" w:sz="0" w:space="0" w:color="auto"/>
      </w:divBdr>
    </w:div>
    <w:div w:id="2026514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www.scholarpedia.org/article/Neocognitron" TargetMode="External"/><Relationship Id="rId26" Type="http://schemas.openxmlformats.org/officeDocument/2006/relationships/hyperlink" Target="https://www.youtube.com/watch?v=DG5-UyRBQD4" TargetMode="External"/><Relationship Id="rId39" Type="http://schemas.openxmlformats.org/officeDocument/2006/relationships/hyperlink" Target="http://colah.github.io/posts/2014-07-Conv-Nets-Modular/" TargetMode="External"/><Relationship Id="rId21" Type="http://schemas.openxmlformats.org/officeDocument/2006/relationships/image" Target="media/image7.png"/><Relationship Id="rId34" Type="http://schemas.openxmlformats.org/officeDocument/2006/relationships/image" Target="media/image11.PNG"/><Relationship Id="rId42" Type="http://schemas.openxmlformats.org/officeDocument/2006/relationships/image" Target="media/image13.JPG"/><Relationship Id="rId47" Type="http://schemas.openxmlformats.org/officeDocument/2006/relationships/hyperlink" Target="http://www.deeplearningbook.org/contents/rnn.html" TargetMode="External"/><Relationship Id="rId50" Type="http://schemas.openxmlformats.org/officeDocument/2006/relationships/hyperlink" Target="http://colah.github.io/posts/2015-08-Understanding-LSTMs/"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nature.com/articles/nature14539" TargetMode="External"/><Relationship Id="rId29" Type="http://schemas.openxmlformats.org/officeDocument/2006/relationships/hyperlink" Target="http://cs231n.github.io/neural-networks-2/" TargetMode="External"/><Relationship Id="rId11" Type="http://schemas.openxmlformats.org/officeDocument/2006/relationships/image" Target="media/image3.PNG"/><Relationship Id="rId24" Type="http://schemas.openxmlformats.org/officeDocument/2006/relationships/image" Target="media/image9.PNG"/><Relationship Id="rId32" Type="http://schemas.openxmlformats.org/officeDocument/2006/relationships/hyperlink" Target="http://cs231n.github.io/convolutional-networks/" TargetMode="External"/><Relationship Id="rId37" Type="http://schemas.openxmlformats.org/officeDocument/2006/relationships/hyperlink" Target="http://ufldl.stanford.edu/housenumbers/" TargetMode="External"/><Relationship Id="rId40" Type="http://schemas.openxmlformats.org/officeDocument/2006/relationships/image" Target="media/image12.JPG"/><Relationship Id="rId45" Type="http://schemas.openxmlformats.org/officeDocument/2006/relationships/hyperlink" Target="http://www.deeplearningbook.org/contents/rnn.html" TargetMode="Externa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image" Target="media/image2.png"/><Relationship Id="rId19" Type="http://schemas.openxmlformats.org/officeDocument/2006/relationships/image" Target="media/image6.jpg"/><Relationship Id="rId31" Type="http://schemas.openxmlformats.org/officeDocument/2006/relationships/hyperlink" Target="http://colinraffel.com/wiki/neural_network_hyperparameters" TargetMode="External"/><Relationship Id="rId44" Type="http://schemas.openxmlformats.org/officeDocument/2006/relationships/image" Target="media/image14.JP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slideshare.net/ExtractConf/andrew-ng-chief-scientist-at-baidu" TargetMode="External"/><Relationship Id="rId14" Type="http://schemas.openxmlformats.org/officeDocument/2006/relationships/hyperlink" Target="https://ai.googleblog.com/2016/09/a-neural-network-for-machine.html" TargetMode="External"/><Relationship Id="rId22" Type="http://schemas.openxmlformats.org/officeDocument/2006/relationships/hyperlink" Target="http://ecee.colorado.edu/~ecen4831/lectures/NNet2.html" TargetMode="External"/><Relationship Id="rId27" Type="http://schemas.openxmlformats.org/officeDocument/2006/relationships/image" Target="media/image10.png"/><Relationship Id="rId30" Type="http://schemas.openxmlformats.org/officeDocument/2006/relationships/hyperlink" Target="http://www.deeplearningbook.org/" TargetMode="External"/><Relationship Id="rId35" Type="http://schemas.openxmlformats.org/officeDocument/2006/relationships/hyperlink" Target="http://cs231n.github.io/convolutional-networks/" TargetMode="External"/><Relationship Id="rId43" Type="http://schemas.openxmlformats.org/officeDocument/2006/relationships/hyperlink" Target="http://www.deeplearningbook.org/contents/rnn.html" TargetMode="External"/><Relationship Id="rId48" Type="http://schemas.openxmlformats.org/officeDocument/2006/relationships/image" Target="media/image16.JPG"/><Relationship Id="rId8" Type="http://schemas.openxmlformats.org/officeDocument/2006/relationships/image" Target="media/image1.png"/><Relationship Id="rId51" Type="http://schemas.openxmlformats.org/officeDocument/2006/relationships/hyperlink" Target="https://towardsdatascience.com/illustrated-guide-to-lstms-and-gru-s-a-step-by-step-explanation-44e9eb85bf21?gi=dc9949d72bd1" TargetMode="External"/><Relationship Id="rId3" Type="http://schemas.openxmlformats.org/officeDocument/2006/relationships/styles" Target="styles.xml"/><Relationship Id="rId12" Type="http://schemas.openxmlformats.org/officeDocument/2006/relationships/hyperlink" Target="https://research.fb.com/wp-content/uploads/2016/11/deepface-closing-the-gap-to-human-level-performance-in-face-verification.pdf?" TargetMode="External"/><Relationship Id="rId17" Type="http://schemas.openxmlformats.org/officeDocument/2006/relationships/hyperlink" Target="https://www.import.io/post/history-of-deep-learning/" TargetMode="External"/><Relationship Id="rId25" Type="http://schemas.openxmlformats.org/officeDocument/2006/relationships/hyperlink" Target="https://mattmazur.com/2015/03/17/a-step-by-step-backpropagation-example/" TargetMode="External"/><Relationship Id="rId33" Type="http://schemas.openxmlformats.org/officeDocument/2006/relationships/hyperlink" Target="https://www.cs.toronto.edu/~kriz/cifar.html" TargetMode="External"/><Relationship Id="rId38" Type="http://schemas.openxmlformats.org/officeDocument/2006/relationships/hyperlink" Target="https://github.com/aaronice/tensorflow-animals/tree/master/tf_files/animals" TargetMode="External"/><Relationship Id="rId46" Type="http://schemas.openxmlformats.org/officeDocument/2006/relationships/image" Target="media/image15.JPG"/><Relationship Id="rId20" Type="http://schemas.openxmlformats.org/officeDocument/2006/relationships/hyperlink" Target="https://upload.wikimedia.org/wikipedia/commons/8/86/1206_The_Neuron.jpg" TargetMode="External"/><Relationship Id="rId41" Type="http://schemas.openxmlformats.org/officeDocument/2006/relationships/hyperlink" Target="http://www.deeplearningbook.org/contents/rnn.ht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8.png"/><Relationship Id="rId28" Type="http://schemas.openxmlformats.org/officeDocument/2006/relationships/hyperlink" Target="https://arxiv.org/pdf/1506.01186.pdf" TargetMode="External"/><Relationship Id="rId36" Type="http://schemas.openxmlformats.org/officeDocument/2006/relationships/hyperlink" Target="https://arxiv.org/abs/1412.6806" TargetMode="External"/><Relationship Id="rId49" Type="http://schemas.openxmlformats.org/officeDocument/2006/relationships/hyperlink" Target="http://www.deeplearningbook.org/contents/rn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32EFE0-45A0-4697-9DC9-BE0F9516D1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5892</TotalTime>
  <Pages>22</Pages>
  <Words>5922</Words>
  <Characters>33762</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39605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Kumar</dc:creator>
  <cp:keywords/>
  <dc:description/>
  <cp:lastModifiedBy>Vivek Kumar</cp:lastModifiedBy>
  <cp:revision>76</cp:revision>
  <dcterms:created xsi:type="dcterms:W3CDTF">2018-09-17T04:41:00Z</dcterms:created>
  <dcterms:modified xsi:type="dcterms:W3CDTF">2018-10-06T07:29:00Z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fd8a196-24eb-41bb-9b22-e6a1875a70f5_Enabled">
    <vt:lpwstr>True</vt:lpwstr>
  </property>
  <property fmtid="{D5CDD505-2E9C-101B-9397-08002B2CF9AE}" pid="3" name="MSIP_Label_7fd8a196-24eb-41bb-9b22-e6a1875a70f5_SiteId">
    <vt:lpwstr>63ce7d59-2f3e-42cd-a8cc-be764cff5eb6</vt:lpwstr>
  </property>
  <property fmtid="{D5CDD505-2E9C-101B-9397-08002B2CF9AE}" pid="4" name="MSIP_Label_7fd8a196-24eb-41bb-9b22-e6a1875a70f5_Owner">
    <vt:lpwstr>vivek.kumar80@ad.infosys.com</vt:lpwstr>
  </property>
  <property fmtid="{D5CDD505-2E9C-101B-9397-08002B2CF9AE}" pid="5" name="MSIP_Label_7fd8a196-24eb-41bb-9b22-e6a1875a70f5_SetDate">
    <vt:lpwstr>2018-10-06T07:26:39.6555915Z</vt:lpwstr>
  </property>
  <property fmtid="{D5CDD505-2E9C-101B-9397-08002B2CF9AE}" pid="6" name="MSIP_Label_7fd8a196-24eb-41bb-9b22-e6a1875a70f5_Name">
    <vt:lpwstr>Public</vt:lpwstr>
  </property>
  <property fmtid="{D5CDD505-2E9C-101B-9397-08002B2CF9AE}" pid="7" name="MSIP_Label_7fd8a196-24eb-41bb-9b22-e6a1875a70f5_Application">
    <vt:lpwstr>Microsoft Azure Information Protection</vt:lpwstr>
  </property>
  <property fmtid="{D5CDD505-2E9C-101B-9397-08002B2CF9AE}" pid="8" name="MSIP_Label_7fd8a196-24eb-41bb-9b22-e6a1875a70f5_Extended_MSFT_Method">
    <vt:lpwstr>Manual</vt:lpwstr>
  </property>
  <property fmtid="{D5CDD505-2E9C-101B-9397-08002B2CF9AE}" pid="9" name="Sensitivity">
    <vt:lpwstr>Public</vt:lpwstr>
  </property>
</Properties>
</file>