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3F9E64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 xml:space="preserve">Curso Superior de </w:t>
      </w:r>
      <w:proofErr w:type="spellStart"/>
      <w:r>
        <w:rPr>
          <w:lang w:val="es-ES_tradnl"/>
        </w:rPr>
        <w:t>Naturopatia</w:t>
      </w:r>
      <w:proofErr w:type="spellEnd"/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51AC1102" w14:textId="77777777" w:rsidR="00AB393C" w:rsidRDefault="00806A7F" w:rsidP="00AB393C">
      <w:pPr>
        <w:pStyle w:val="Subtitularnuevo"/>
        <w:rPr>
          <w:lang w:val="es-ES_tradnl"/>
        </w:rPr>
      </w:pPr>
      <w:r>
        <w:rPr>
          <w:lang w:val="es-ES_tradnl"/>
        </w:rPr>
        <w:t>Etiología de las Enfermedades 2</w:t>
      </w:r>
    </w:p>
    <w:p w14:paraId="511559C9" w14:textId="77777777" w:rsidR="00AB393C" w:rsidRDefault="00F32288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(19_ETE-02)</w:t>
      </w:r>
    </w:p>
    <w:p w14:paraId="3B22489D" w14:textId="77777777" w:rsidR="00A56681" w:rsidRDefault="00A56681" w:rsidP="00A56681"/>
    <w:p w14:paraId="2D488BA6" w14:textId="77777777" w:rsidR="00AB393C" w:rsidRPr="00597072" w:rsidRDefault="00AB393C" w:rsidP="00A56681"/>
    <w:p w14:paraId="53222643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6C5025">
        <w:t>2407905</w:t>
      </w:r>
      <w:r w:rsidRPr="00597072">
        <w:tab/>
      </w:r>
    </w:p>
    <w:p w14:paraId="6022B2B4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6C5025">
        <w:t xml:space="preserve">SALEH ABOU SALEH </w:t>
      </w:r>
      <w:r w:rsidRPr="00597072">
        <w:tab/>
      </w:r>
    </w:p>
    <w:p w14:paraId="2E2E7F7B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6C5025">
        <w:t>17 / 0</w:t>
      </w:r>
      <w:r w:rsidR="00555B0B">
        <w:t>6 / 2020</w:t>
      </w:r>
      <w:r w:rsidRPr="00597072">
        <w:tab/>
      </w:r>
    </w:p>
    <w:p w14:paraId="48DD4E3A" w14:textId="77777777" w:rsidR="00A56681" w:rsidRPr="00597072" w:rsidRDefault="00A56681" w:rsidP="00A56681"/>
    <w:p w14:paraId="6D0ED7EA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6D7E2BD5" w14:textId="220D0CBD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BC544F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1C648617" w14:textId="032D497B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CC381B">
        <w:rPr>
          <w:rStyle w:val="Correccion-profeCar"/>
          <w:rFonts w:eastAsia="Calibri"/>
        </w:rPr>
        <w:t>Excelente, Saleh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5778CFA2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50C26B4B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4D9AF63C" w14:textId="77777777" w:rsidR="00650AB5" w:rsidRDefault="00813378" w:rsidP="00650AB5">
      <w:pPr>
        <w:pStyle w:val="Ttulo2"/>
      </w:pPr>
      <w:r w:rsidRPr="00A0315B">
        <w:br w:type="page"/>
      </w:r>
      <w:r w:rsidR="00806A7F">
        <w:lastRenderedPageBreak/>
        <w:t>Pregunta 1</w:t>
      </w:r>
      <w:r w:rsidR="00650AB5" w:rsidRPr="00A0315B">
        <w:t>:</w:t>
      </w:r>
    </w:p>
    <w:p w14:paraId="4CE53B68" w14:textId="77777777" w:rsidR="00806A7F" w:rsidRPr="00806A7F" w:rsidRDefault="00806A7F" w:rsidP="00806A7F">
      <w:r w:rsidRPr="00806A7F">
        <w:t>Las colagenopatías pueden causar:</w:t>
      </w:r>
    </w:p>
    <w:p w14:paraId="1124D5EF" w14:textId="77777777" w:rsidR="00806A7F" w:rsidRPr="00806A7F" w:rsidRDefault="00806A7F" w:rsidP="00806A7F">
      <w:pPr>
        <w:pStyle w:val="Prrafodelista"/>
      </w:pPr>
      <w:bookmarkStart w:id="0" w:name="RANGE!D3"/>
      <w:r>
        <w:t>a)</w:t>
      </w:r>
      <w:r>
        <w:tab/>
      </w:r>
      <w:r w:rsidRPr="00806A7F">
        <w:t>Neutrofilia.</w:t>
      </w:r>
      <w:bookmarkEnd w:id="0"/>
    </w:p>
    <w:p w14:paraId="4D2FDA6F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Linfocitosis.</w:t>
      </w:r>
    </w:p>
    <w:p w14:paraId="3FDBBF66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Monocitosis.</w:t>
      </w:r>
    </w:p>
    <w:p w14:paraId="6C4A752F" w14:textId="7A93A80C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proofErr w:type="spellStart"/>
      <w:r w:rsidR="00F5737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>bien</w:t>
      </w:r>
      <w:proofErr w:type="spellEnd"/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F7E70B3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0B68122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6484C3CD" w14:textId="77777777" w:rsidR="00806A7F" w:rsidRDefault="00806A7F" w:rsidP="00806A7F">
      <w:pPr>
        <w:pStyle w:val="Ttulo2"/>
      </w:pPr>
      <w:r w:rsidRPr="00A0315B">
        <w:t>Pregunta 2:</w:t>
      </w:r>
    </w:p>
    <w:p w14:paraId="54587021" w14:textId="77777777" w:rsidR="00806A7F" w:rsidRPr="00806A7F" w:rsidRDefault="00806A7F" w:rsidP="00806A7F">
      <w:r w:rsidRPr="00806A7F">
        <w:t>Los tumores de la vejiga, del riñón y del uréter suelen causar:</w:t>
      </w:r>
    </w:p>
    <w:p w14:paraId="5FD287F7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Hematuria.</w:t>
      </w:r>
    </w:p>
    <w:p w14:paraId="2AB6F0BD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Hemoptisis.</w:t>
      </w:r>
    </w:p>
    <w:p w14:paraId="473E4C9D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Melena.</w:t>
      </w:r>
    </w:p>
    <w:p w14:paraId="3C0E0797" w14:textId="441F424D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939E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0145FC8F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4F69F1C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3442F8F9" w14:textId="77777777" w:rsidR="00806A7F" w:rsidRDefault="00806A7F" w:rsidP="00806A7F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08563AF5" w14:textId="77777777" w:rsidR="00806A7F" w:rsidRPr="00806A7F" w:rsidRDefault="00806A7F" w:rsidP="00806A7F">
      <w:r w:rsidRPr="00806A7F">
        <w:t>La hematemesis es:</w:t>
      </w:r>
    </w:p>
    <w:p w14:paraId="6F207BF4" w14:textId="77777777" w:rsidR="00806A7F" w:rsidRPr="00806A7F" w:rsidRDefault="00806A7F" w:rsidP="00806A7F">
      <w:pPr>
        <w:pStyle w:val="Prrafodelista"/>
      </w:pPr>
      <w:r w:rsidRPr="00806A7F">
        <w:t>a)</w:t>
      </w:r>
      <w:r>
        <w:tab/>
      </w:r>
      <w:r w:rsidRPr="00806A7F">
        <w:t>Una hemorragia nasal.</w:t>
      </w:r>
    </w:p>
    <w:p w14:paraId="4C402D43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La presencia de sangre en la orina.</w:t>
      </w:r>
    </w:p>
    <w:p w14:paraId="5515334A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La expulsión de sangre por la boca.</w:t>
      </w:r>
    </w:p>
    <w:p w14:paraId="295D7075" w14:textId="5EA8B59F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675FB5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0AFF26D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8F402BB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4419B68C" w14:textId="77777777" w:rsidR="00806A7F" w:rsidRDefault="00806A7F" w:rsidP="00806A7F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297CEC8E" w14:textId="77777777" w:rsidR="00806A7F" w:rsidRPr="00806A7F" w:rsidRDefault="00806A7F" w:rsidP="00806A7F">
      <w:r w:rsidRPr="00806A7F">
        <w:t>La aceleración del ritmo de los latidos cardiacos se denomina:</w:t>
      </w:r>
    </w:p>
    <w:p w14:paraId="388BD94E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Fibrilación.</w:t>
      </w:r>
    </w:p>
    <w:p w14:paraId="681C5761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Taquicardia.</w:t>
      </w:r>
    </w:p>
    <w:p w14:paraId="22512079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Arritmia.</w:t>
      </w:r>
    </w:p>
    <w:p w14:paraId="1D577B94" w14:textId="58AE2867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F5E18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02CAA64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C919F10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498FEF65" w14:textId="77777777" w:rsidR="00806A7F" w:rsidRDefault="00806A7F" w:rsidP="00806A7F">
      <w:pPr>
        <w:pStyle w:val="Ttulo2"/>
      </w:pPr>
      <w:r w:rsidRPr="00A0315B">
        <w:lastRenderedPageBreak/>
        <w:t xml:space="preserve">Pregunta </w:t>
      </w:r>
      <w:r>
        <w:t>5</w:t>
      </w:r>
      <w:r w:rsidRPr="00A0315B">
        <w:t>:</w:t>
      </w:r>
    </w:p>
    <w:p w14:paraId="31DFD394" w14:textId="77777777" w:rsidR="00806A7F" w:rsidRPr="00806A7F" w:rsidRDefault="00806A7F" w:rsidP="00806A7F">
      <w:r w:rsidRPr="00806A7F">
        <w:t>La disnea es uno de los síntomas de:</w:t>
      </w:r>
    </w:p>
    <w:p w14:paraId="72C49F17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Miocarditis.</w:t>
      </w:r>
    </w:p>
    <w:p w14:paraId="7C183CBF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Endocarditis.</w:t>
      </w:r>
    </w:p>
    <w:p w14:paraId="48DF7448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Insuficiencia cardiaca.</w:t>
      </w:r>
    </w:p>
    <w:p w14:paraId="3F7CC29A" w14:textId="34C8BE1C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proofErr w:type="spellStart"/>
      <w:r w:rsidR="00BC544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BC544F" w:rsidRPr="00BC544F">
        <w:rPr>
          <w:rStyle w:val="Respuesta-alumnoCar"/>
          <w:rFonts w:eastAsia="Calibri"/>
          <w:color w:val="FF0000"/>
        </w:rPr>
        <w:t>bien</w:t>
      </w:r>
      <w:proofErr w:type="spellEnd"/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0425C9F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CE80EF5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6D92CCFB" w14:textId="77777777" w:rsidR="00806A7F" w:rsidRDefault="00806A7F" w:rsidP="00806A7F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33CE9C51" w14:textId="77777777" w:rsidR="00806A7F" w:rsidRPr="00806A7F" w:rsidRDefault="00806A7F" w:rsidP="00806A7F">
      <w:r w:rsidRPr="00806A7F">
        <w:t xml:space="preserve">El </w:t>
      </w:r>
      <w:proofErr w:type="spellStart"/>
      <w:r w:rsidRPr="00806A7F">
        <w:t>angor</w:t>
      </w:r>
      <w:proofErr w:type="spellEnd"/>
      <w:r w:rsidRPr="00806A7F">
        <w:t xml:space="preserve"> </w:t>
      </w:r>
      <w:proofErr w:type="spellStart"/>
      <w:r w:rsidRPr="00806A7F">
        <w:t>pectoris</w:t>
      </w:r>
      <w:proofErr w:type="spellEnd"/>
      <w:r w:rsidRPr="00806A7F">
        <w:t xml:space="preserve"> es:</w:t>
      </w:r>
    </w:p>
    <w:p w14:paraId="184F8EE5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Un ataque temporal pero intenso de dolor cardiaco.</w:t>
      </w:r>
    </w:p>
    <w:p w14:paraId="3F2994E6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La obstrucción de una arteria coronaria.</w:t>
      </w:r>
    </w:p>
    <w:p w14:paraId="39420DC0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Una localización infecciosa en la capa interna del corazón.</w:t>
      </w:r>
    </w:p>
    <w:p w14:paraId="3616628E" w14:textId="46964396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C64909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3CFB954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30599E5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28ED9985" w14:textId="77777777" w:rsidR="00806A7F" w:rsidRDefault="00806A7F" w:rsidP="00806A7F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3E27470D" w14:textId="77777777" w:rsidR="00806A7F" w:rsidRPr="00806A7F" w:rsidRDefault="00806A7F" w:rsidP="00806A7F">
      <w:r w:rsidRPr="00806A7F">
        <w:t>La tumefacción de los miembros inferiores es un síntoma de:</w:t>
      </w:r>
    </w:p>
    <w:p w14:paraId="03DD9F5C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Aneurisma arterial.</w:t>
      </w:r>
    </w:p>
    <w:p w14:paraId="68373388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Hipertensión arterial.</w:t>
      </w:r>
    </w:p>
    <w:p w14:paraId="28C0E191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Arterosclerosis.</w:t>
      </w:r>
    </w:p>
    <w:p w14:paraId="0A9A4681" w14:textId="103A1223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F22A84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B8F79A2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A3A3397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15D9E560" w14:textId="77777777" w:rsidR="00806A7F" w:rsidRDefault="00806A7F" w:rsidP="00806A7F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63414C38" w14:textId="77777777" w:rsidR="00806A7F" w:rsidRPr="00806A7F" w:rsidRDefault="00806A7F" w:rsidP="00806A7F">
      <w:r w:rsidRPr="00806A7F">
        <w:t>¿Qué parámetros indican que se padece de hipertensión arterial?</w:t>
      </w:r>
    </w:p>
    <w:p w14:paraId="5B15F0F6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Las cifras superiores a 150 mm de tensión máxima y 80 mm de mínima.</w:t>
      </w:r>
    </w:p>
    <w:p w14:paraId="73C9E76E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Las cifras superiores a 140 mm de tensión máxima y 90 mm de mínima.</w:t>
      </w:r>
    </w:p>
    <w:p w14:paraId="23C04D8A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Las cifras superiores a 130 mm de tensión máxima y 100 mm de mínima.</w:t>
      </w:r>
    </w:p>
    <w:p w14:paraId="236B743C" w14:textId="26A36740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21BE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C56F81D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F7953F7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4C970611" w14:textId="77777777" w:rsidR="00806A7F" w:rsidRDefault="00806A7F" w:rsidP="00806A7F">
      <w:pPr>
        <w:pStyle w:val="Ttulo2"/>
      </w:pPr>
      <w:r w:rsidRPr="00A0315B">
        <w:lastRenderedPageBreak/>
        <w:t xml:space="preserve">Pregunta </w:t>
      </w:r>
      <w:r>
        <w:t>9</w:t>
      </w:r>
      <w:r w:rsidRPr="00A0315B">
        <w:t>:</w:t>
      </w:r>
    </w:p>
    <w:p w14:paraId="58D0A420" w14:textId="77777777" w:rsidR="00806A7F" w:rsidRPr="00806A7F" w:rsidRDefault="00806A7F" w:rsidP="00806A7F">
      <w:r w:rsidRPr="00806A7F">
        <w:t>El encamamiento prolongado puede ser una de las causas de:</w:t>
      </w:r>
    </w:p>
    <w:p w14:paraId="57353352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Síndrome varicoso.</w:t>
      </w:r>
    </w:p>
    <w:p w14:paraId="2EFEA682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Tromboflebitis.</w:t>
      </w:r>
    </w:p>
    <w:p w14:paraId="7A469B45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Flebotrombosis.</w:t>
      </w:r>
    </w:p>
    <w:p w14:paraId="01BFA24D" w14:textId="149166DD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A133D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FC21DBE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4FBDD97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0D70B2FD" w14:textId="77777777" w:rsidR="00806A7F" w:rsidRDefault="00806A7F" w:rsidP="00806A7F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378F522D" w14:textId="77777777" w:rsidR="00806A7F" w:rsidRPr="00806A7F" w:rsidRDefault="00806A7F" w:rsidP="00806A7F">
      <w:r w:rsidRPr="00806A7F">
        <w:t>La hernia de hiato es:</w:t>
      </w:r>
    </w:p>
    <w:p w14:paraId="10506004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La dilatación circunscrita de la pared esofágica.</w:t>
      </w:r>
    </w:p>
    <w:p w14:paraId="768040DB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La solución de continuidad en la mucosa del duodeno.</w:t>
      </w:r>
    </w:p>
    <w:p w14:paraId="314515BC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El desplazamiento de parte del estómago hacia la cavidad torácica.</w:t>
      </w:r>
    </w:p>
    <w:p w14:paraId="425F90A8" w14:textId="635FAA13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B201D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673D622F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8EC8728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6509DA74" w14:textId="77777777" w:rsidR="00806A7F" w:rsidRDefault="00806A7F" w:rsidP="00806A7F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460E7493" w14:textId="77777777" w:rsidR="00806A7F" w:rsidRPr="00806A7F" w:rsidRDefault="00806A7F" w:rsidP="00806A7F">
      <w:r w:rsidRPr="00806A7F">
        <w:t>La inflamación del colon y del intestino delgado se denomina:</w:t>
      </w:r>
    </w:p>
    <w:p w14:paraId="339AFC7A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Enterocolitis.</w:t>
      </w:r>
    </w:p>
    <w:p w14:paraId="5BD49C53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Diverticulosis.</w:t>
      </w:r>
    </w:p>
    <w:p w14:paraId="067E0B5A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Peritonitis.</w:t>
      </w:r>
    </w:p>
    <w:p w14:paraId="2C861E17" w14:textId="4417C9F8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D2897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03D1A25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320C35A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0AF3193B" w14:textId="77777777" w:rsidR="00806A7F" w:rsidRDefault="00806A7F" w:rsidP="00806A7F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2B1BB57E" w14:textId="77777777" w:rsidR="00806A7F" w:rsidRPr="00806A7F" w:rsidRDefault="00806A7F" w:rsidP="00806A7F">
      <w:r w:rsidRPr="00806A7F">
        <w:t xml:space="preserve">El descenso de la </w:t>
      </w:r>
      <w:proofErr w:type="spellStart"/>
      <w:r w:rsidRPr="00806A7F">
        <w:t>albuminemia</w:t>
      </w:r>
      <w:proofErr w:type="spellEnd"/>
      <w:r w:rsidRPr="00806A7F">
        <w:t xml:space="preserve"> es una de las causas de:</w:t>
      </w:r>
    </w:p>
    <w:p w14:paraId="610E5A12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Hipoglucemia.</w:t>
      </w:r>
    </w:p>
    <w:p w14:paraId="7EA24053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Hipoproteinemia.</w:t>
      </w:r>
    </w:p>
    <w:p w14:paraId="318A9D8D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Fenilcetonuria.</w:t>
      </w:r>
    </w:p>
    <w:p w14:paraId="2DCAE531" w14:textId="62E2ECE5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8F5394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BC760C4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AD8227D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20AFBC60" w14:textId="77777777" w:rsidR="00806A7F" w:rsidRDefault="00806A7F" w:rsidP="00806A7F">
      <w:pPr>
        <w:pStyle w:val="Ttulo2"/>
      </w:pPr>
      <w:r w:rsidRPr="00A0315B">
        <w:lastRenderedPageBreak/>
        <w:t xml:space="preserve">Pregunta </w:t>
      </w:r>
      <w:r>
        <w:t>13</w:t>
      </w:r>
      <w:r w:rsidRPr="00A0315B">
        <w:t>:</w:t>
      </w:r>
    </w:p>
    <w:p w14:paraId="10DA73BD" w14:textId="77777777" w:rsidR="00806A7F" w:rsidRPr="00806A7F" w:rsidRDefault="00806A7F" w:rsidP="00806A7F">
      <w:r w:rsidRPr="00806A7F">
        <w:t>La fotofobia es uno de los síntomas de:</w:t>
      </w:r>
    </w:p>
    <w:p w14:paraId="2796CA5E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Coma insulínico.</w:t>
      </w:r>
    </w:p>
    <w:p w14:paraId="5EDE2E2C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Albinismo.</w:t>
      </w:r>
    </w:p>
    <w:p w14:paraId="0C9E2667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Coma diabético.</w:t>
      </w:r>
    </w:p>
    <w:p w14:paraId="2A33FDC8" w14:textId="3F35CA55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8B1737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79BBC9F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C9FE6DF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3D68BAF3" w14:textId="77777777" w:rsidR="00806A7F" w:rsidRDefault="00806A7F" w:rsidP="00806A7F">
      <w:pPr>
        <w:pStyle w:val="Ttulo2"/>
      </w:pPr>
      <w:r w:rsidRPr="00A0315B">
        <w:t>Pregunta</w:t>
      </w:r>
      <w:r>
        <w:t>14</w:t>
      </w:r>
      <w:r w:rsidRPr="00A0315B">
        <w:t>:</w:t>
      </w:r>
    </w:p>
    <w:p w14:paraId="75D8D01F" w14:textId="77777777" w:rsidR="00806A7F" w:rsidRPr="00806A7F" w:rsidRDefault="00806A7F" w:rsidP="00806A7F">
      <w:r w:rsidRPr="00806A7F">
        <w:t>El exceso de alcohol y una alimentación rica en proteínas animales pueden causar:</w:t>
      </w:r>
    </w:p>
    <w:p w14:paraId="19B518EB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Gota primaria.</w:t>
      </w:r>
    </w:p>
    <w:p w14:paraId="5389B953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Gota secundaria.</w:t>
      </w:r>
    </w:p>
    <w:p w14:paraId="659789B4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Gota primaria y secundaria.</w:t>
      </w:r>
    </w:p>
    <w:p w14:paraId="018AB575" w14:textId="4D603927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F0B08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15FEEAB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853F390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67B3874B" w14:textId="77777777" w:rsidR="00806A7F" w:rsidRDefault="00806A7F" w:rsidP="00806A7F">
      <w:pPr>
        <w:pStyle w:val="Ttulo2"/>
      </w:pPr>
      <w:r w:rsidRPr="00A0315B">
        <w:t>Pregunta</w:t>
      </w:r>
      <w:r>
        <w:t>15</w:t>
      </w:r>
      <w:r w:rsidRPr="00A0315B">
        <w:t>:</w:t>
      </w:r>
    </w:p>
    <w:p w14:paraId="6D5A39FC" w14:textId="77777777" w:rsidR="00806A7F" w:rsidRPr="00806A7F" w:rsidRDefault="00806A7F" w:rsidP="00806A7F">
      <w:r w:rsidRPr="00806A7F">
        <w:t>¿La carencia de qué vitamina provoca el raquitismo?</w:t>
      </w:r>
    </w:p>
    <w:p w14:paraId="396F6E69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Vitamina A.</w:t>
      </w:r>
    </w:p>
    <w:p w14:paraId="02EB8159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Vitamina C.</w:t>
      </w:r>
    </w:p>
    <w:p w14:paraId="1FCDE696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Vitamina D.</w:t>
      </w:r>
    </w:p>
    <w:p w14:paraId="3913C543" w14:textId="0A04FC78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7D4E8B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68371BB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BAEFD55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sectPr w:rsidR="00806A7F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161F9B" w14:textId="77777777" w:rsidR="006A3549" w:rsidRDefault="006A3549" w:rsidP="002C72A9">
      <w:r>
        <w:separator/>
      </w:r>
    </w:p>
  </w:endnote>
  <w:endnote w:type="continuationSeparator" w:id="0">
    <w:p w14:paraId="15B43888" w14:textId="77777777" w:rsidR="006A3549" w:rsidRDefault="006A3549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B7745A" w14:textId="77777777" w:rsidR="009D608D" w:rsidRDefault="009D608D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F32288">
      <w:rPr>
        <w:noProof/>
      </w:rPr>
      <w:t>1</w:t>
    </w:r>
    <w:r>
      <w:fldChar w:fldCharType="end"/>
    </w:r>
  </w:p>
  <w:p w14:paraId="43F75B37" w14:textId="77777777" w:rsidR="009D608D" w:rsidRDefault="009D608D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889B56" w14:textId="77777777" w:rsidR="006A3549" w:rsidRDefault="006A3549" w:rsidP="002C72A9">
      <w:r>
        <w:separator/>
      </w:r>
    </w:p>
  </w:footnote>
  <w:footnote w:type="continuationSeparator" w:id="0">
    <w:p w14:paraId="47784D4D" w14:textId="77777777" w:rsidR="006A3549" w:rsidRDefault="006A3549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C18C32" w14:textId="77777777" w:rsidR="009D608D" w:rsidRDefault="008F74BB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0A0DB386" wp14:editId="4AACCF74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55A3"/>
    <w:rsid w:val="00097B09"/>
    <w:rsid w:val="000A16F7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5E18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2897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6073"/>
    <w:rsid w:val="002203BF"/>
    <w:rsid w:val="00221BE3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3C83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03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55B0B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43"/>
    <w:rsid w:val="00627AEA"/>
    <w:rsid w:val="00627E40"/>
    <w:rsid w:val="006411A7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75FB5"/>
    <w:rsid w:val="006821C9"/>
    <w:rsid w:val="00682AEF"/>
    <w:rsid w:val="00684A51"/>
    <w:rsid w:val="00693C08"/>
    <w:rsid w:val="006961E0"/>
    <w:rsid w:val="006A03B6"/>
    <w:rsid w:val="006A0570"/>
    <w:rsid w:val="006A278C"/>
    <w:rsid w:val="006A3160"/>
    <w:rsid w:val="006A3549"/>
    <w:rsid w:val="006A4FA6"/>
    <w:rsid w:val="006A7A19"/>
    <w:rsid w:val="006B20F6"/>
    <w:rsid w:val="006B2E22"/>
    <w:rsid w:val="006B55B0"/>
    <w:rsid w:val="006B60F4"/>
    <w:rsid w:val="006C147C"/>
    <w:rsid w:val="006C5025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4E8B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5891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9EB"/>
    <w:rsid w:val="00893E76"/>
    <w:rsid w:val="00897EC2"/>
    <w:rsid w:val="008A50D4"/>
    <w:rsid w:val="008A6D00"/>
    <w:rsid w:val="008A7F8E"/>
    <w:rsid w:val="008B0BD3"/>
    <w:rsid w:val="008B1737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5394"/>
    <w:rsid w:val="008F6329"/>
    <w:rsid w:val="008F73EF"/>
    <w:rsid w:val="008F74BB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33D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E4FFE"/>
    <w:rsid w:val="00AE54D7"/>
    <w:rsid w:val="00AF0B08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544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909"/>
    <w:rsid w:val="00C64DA2"/>
    <w:rsid w:val="00C71A1B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A3134"/>
    <w:rsid w:val="00CB1335"/>
    <w:rsid w:val="00CB201D"/>
    <w:rsid w:val="00CB2992"/>
    <w:rsid w:val="00CB4595"/>
    <w:rsid w:val="00CB533D"/>
    <w:rsid w:val="00CC378F"/>
    <w:rsid w:val="00CC381B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A84"/>
    <w:rsid w:val="00F22C11"/>
    <w:rsid w:val="00F23B56"/>
    <w:rsid w:val="00F271F5"/>
    <w:rsid w:val="00F27F2C"/>
    <w:rsid w:val="00F30666"/>
    <w:rsid w:val="00F32288"/>
    <w:rsid w:val="00F4563E"/>
    <w:rsid w:val="00F57371"/>
    <w:rsid w:val="00F57A93"/>
    <w:rsid w:val="00F621E0"/>
    <w:rsid w:val="00F62AC2"/>
    <w:rsid w:val="00F66AA5"/>
    <w:rsid w:val="00F754D6"/>
    <w:rsid w:val="00F7556B"/>
    <w:rsid w:val="00F75B00"/>
    <w:rsid w:val="00F7753B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079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6562D8"/>
  <w15:chartTrackingRefBased/>
  <w15:docId w15:val="{6FD33567-C248-9B4D-8681-0CD448E53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4641B4-2D20-4A55-BAD5-2F3531827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5</Pages>
  <Words>556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24</cp:revision>
  <dcterms:created xsi:type="dcterms:W3CDTF">2020-06-14T22:31:00Z</dcterms:created>
  <dcterms:modified xsi:type="dcterms:W3CDTF">2020-10-04T14:01:00Z</dcterms:modified>
</cp:coreProperties>
</file>