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DB43BD" w14:textId="77777777" w:rsidR="00AB393C" w:rsidRDefault="00A0315B" w:rsidP="00AB393C">
      <w:pPr>
        <w:pStyle w:val="Ttulo1"/>
        <w:jc w:val="left"/>
        <w:rPr>
          <w:lang w:val="es-ES_tradnl"/>
        </w:rPr>
      </w:pPr>
      <w:r>
        <w:rPr>
          <w:lang w:val="es-ES_tradnl"/>
        </w:rPr>
        <w:t>Curso Superior de Naturopatia</w:t>
      </w:r>
      <w:r w:rsidR="00AB393C">
        <w:rPr>
          <w:lang w:val="es-ES_tradnl"/>
        </w:rPr>
        <w:br/>
      </w:r>
      <w:r w:rsidR="00AB393C" w:rsidRPr="006822A2">
        <w:rPr>
          <w:sz w:val="24"/>
          <w:lang w:val="es-ES_tradnl"/>
        </w:rPr>
        <w:t>(</w:t>
      </w:r>
      <w:r>
        <w:rPr>
          <w:sz w:val="24"/>
          <w:lang w:val="es-ES_tradnl"/>
        </w:rPr>
        <w:t>1011311</w:t>
      </w:r>
      <w:r w:rsidR="00AB393C" w:rsidRPr="006822A2">
        <w:rPr>
          <w:sz w:val="24"/>
          <w:lang w:val="es-ES_tradnl"/>
        </w:rPr>
        <w:t>)</w:t>
      </w:r>
    </w:p>
    <w:p w14:paraId="7BC279C1" w14:textId="77777777" w:rsidR="00AB393C" w:rsidRDefault="002E3B05" w:rsidP="00AB393C">
      <w:pPr>
        <w:pStyle w:val="Subtitularnuevo"/>
        <w:rPr>
          <w:lang w:val="es-ES_tradnl"/>
        </w:rPr>
      </w:pPr>
      <w:r>
        <w:rPr>
          <w:lang w:val="es-ES_tradnl"/>
        </w:rPr>
        <w:t xml:space="preserve">Iridología </w:t>
      </w:r>
      <w:r w:rsidR="008172A1">
        <w:rPr>
          <w:lang w:val="es-ES_tradnl"/>
        </w:rPr>
        <w:t>2</w:t>
      </w:r>
    </w:p>
    <w:p w14:paraId="6EC5E7FB" w14:textId="77777777" w:rsidR="00AB393C" w:rsidRDefault="00085728" w:rsidP="00AB393C">
      <w:pPr>
        <w:pStyle w:val="Subtitularnuevo"/>
        <w:rPr>
          <w:rStyle w:val="Pg1Nejercicio"/>
          <w:color w:val="auto"/>
          <w:lang w:val="es-ES"/>
        </w:rPr>
      </w:pPr>
      <w:r>
        <w:rPr>
          <w:rStyle w:val="Pg1Nejercicio"/>
          <w:color w:val="auto"/>
          <w:lang w:val="es-ES"/>
        </w:rPr>
        <w:t>(29_IRI-02)</w:t>
      </w:r>
    </w:p>
    <w:p w14:paraId="39618697" w14:textId="77777777" w:rsidR="00A56681" w:rsidRDefault="00A56681" w:rsidP="00A56681"/>
    <w:p w14:paraId="6D7512D0" w14:textId="77777777" w:rsidR="00AB393C" w:rsidRPr="00597072" w:rsidRDefault="00AB393C" w:rsidP="00A56681"/>
    <w:p w14:paraId="3F5FAC19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Número de alumno: </w:t>
      </w:r>
      <w:r w:rsidR="00445953">
        <w:t>2409855.00</w:t>
      </w:r>
      <w:r w:rsidRPr="00597072">
        <w:tab/>
      </w:r>
    </w:p>
    <w:p w14:paraId="545A22B5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Nombre y apellidos: </w:t>
      </w:r>
      <w:r w:rsidR="00445953">
        <w:t>BEGOÑA ROLDAN PEDROSA</w:t>
      </w:r>
      <w:r w:rsidRPr="00597072">
        <w:tab/>
      </w:r>
    </w:p>
    <w:p w14:paraId="20F25B9D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Fecha de envío: </w:t>
      </w:r>
      <w:r w:rsidR="00445953">
        <w:t>09 DE JUNIO DE 2020</w:t>
      </w:r>
      <w:r w:rsidRPr="00597072">
        <w:tab/>
      </w:r>
    </w:p>
    <w:p w14:paraId="0CB1520E" w14:textId="77777777" w:rsidR="00A56681" w:rsidRPr="00597072" w:rsidRDefault="00A56681" w:rsidP="00A56681"/>
    <w:p w14:paraId="09A5A986" w14:textId="77777777" w:rsidR="00A56681" w:rsidRPr="00597072" w:rsidRDefault="00A56681" w:rsidP="00A56681">
      <w:pPr>
        <w:shd w:val="clear" w:color="auto" w:fill="D6E3BC"/>
      </w:pPr>
      <w:r w:rsidRPr="00597072">
        <w:t>A completar por el profesor tras la corrección:</w:t>
      </w:r>
    </w:p>
    <w:p w14:paraId="33652344" w14:textId="77777777" w:rsidR="00A56681" w:rsidRPr="00597072" w:rsidRDefault="00A56681" w:rsidP="00A56681">
      <w:pPr>
        <w:shd w:val="clear" w:color="auto" w:fill="D6E3BC"/>
        <w:tabs>
          <w:tab w:val="right" w:leader="underscore" w:pos="8505"/>
        </w:tabs>
      </w:pPr>
      <w:r w:rsidRPr="00597072">
        <w:t>Calificación:</w:t>
      </w:r>
      <w:r w:rsidRPr="00597072">
        <w:rPr>
          <w:rStyle w:val="Correccion-profeCar"/>
          <w:rFonts w:eastAsia="Calibri"/>
        </w:rPr>
        <w:t xml:space="preserve">   </w:t>
      </w:r>
      <w:r w:rsidR="00760734">
        <w:rPr>
          <w:rStyle w:val="Correccion-profeCar"/>
          <w:rFonts w:eastAsia="Calibri"/>
        </w:rPr>
        <w:t>10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</w:p>
    <w:p w14:paraId="4A06BA46" w14:textId="77777777" w:rsidR="00A56681" w:rsidRPr="00597072" w:rsidRDefault="00A56681" w:rsidP="00A56681">
      <w:pPr>
        <w:shd w:val="clear" w:color="auto" w:fill="D6E3BC"/>
      </w:pPr>
      <w:r w:rsidRPr="00597072">
        <w:t>Comentarios al ejercicio:</w:t>
      </w:r>
      <w:r w:rsidRPr="00597072">
        <w:rPr>
          <w:rStyle w:val="Correccion-profeCar"/>
          <w:rFonts w:eastAsia="Calibri"/>
        </w:rPr>
        <w:t xml:space="preserve">    </w:t>
      </w:r>
      <w:r w:rsidR="00760734">
        <w:rPr>
          <w:rStyle w:val="Correccion-profeCar"/>
          <w:rFonts w:eastAsia="Calibri"/>
        </w:rPr>
        <w:t>Excelente, Begoña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</w:p>
    <w:p w14:paraId="7F24EFB6" w14:textId="77777777" w:rsidR="00A56681" w:rsidRPr="00597072" w:rsidRDefault="00A56681" w:rsidP="00A56681">
      <w:pPr>
        <w:shd w:val="clear" w:color="auto" w:fill="D6E3BC"/>
      </w:pPr>
      <w:r w:rsidRPr="00597072">
        <w:t xml:space="preserve"> </w:t>
      </w:r>
    </w:p>
    <w:p w14:paraId="470D029E" w14:textId="77777777" w:rsidR="00A56681" w:rsidRDefault="00A56681" w:rsidP="00A56681">
      <w:pPr>
        <w:pStyle w:val="NotaInsertarImgenes"/>
      </w:pPr>
      <w:r w:rsidRPr="00A6137C">
        <w:rPr>
          <w:sz w:val="28"/>
          <w:u w:val="single"/>
        </w:rPr>
        <w:t>Nota</w:t>
      </w:r>
      <w:r w:rsidRPr="00A6137C">
        <w:rPr>
          <w:sz w:val="28"/>
        </w:rPr>
        <w:t>:</w:t>
      </w:r>
      <w:r>
        <w:tab/>
        <w:t xml:space="preserve">Ten en cuenta que las imágenes que vayas a insertar en este ejercicio tendrán que ser archivos tipo </w:t>
      </w:r>
      <w:r w:rsidRPr="00C75727">
        <w:t>“</w:t>
      </w:r>
      <w:r>
        <w:t>_</w:t>
      </w:r>
      <w:r w:rsidRPr="00C75727">
        <w:t>.JPG”</w:t>
      </w:r>
      <w:r>
        <w:rPr>
          <w:b w:val="0"/>
        </w:rPr>
        <w:t xml:space="preserve"> y </w:t>
      </w:r>
      <w:r w:rsidRPr="00C75727">
        <w:rPr>
          <w:b w:val="0"/>
        </w:rPr>
        <w:t>que t</w:t>
      </w:r>
      <w:r>
        <w:rPr>
          <w:b w:val="0"/>
        </w:rPr>
        <w:t xml:space="preserve">engan, </w:t>
      </w:r>
      <w:r w:rsidRPr="00C75727">
        <w:rPr>
          <w:b w:val="0"/>
        </w:rPr>
        <w:t xml:space="preserve">como máximo, una </w:t>
      </w:r>
      <w:r w:rsidRPr="00C75727">
        <w:t>anchura de 500 píx</w:t>
      </w:r>
      <w:r>
        <w:t>e</w:t>
      </w:r>
      <w:r w:rsidRPr="00C75727">
        <w:t>les</w:t>
      </w:r>
      <w:r w:rsidRPr="00C75727">
        <w:rPr>
          <w:b w:val="0"/>
        </w:rPr>
        <w:t>; puedes echar un vistazo en el Campus para ver instrucciones más detalladas al respecto).</w:t>
      </w:r>
    </w:p>
    <w:p w14:paraId="592A37A5" w14:textId="77777777" w:rsidR="002E3B05" w:rsidRDefault="00813378" w:rsidP="002E3B05">
      <w:pPr>
        <w:pStyle w:val="Ttulo2"/>
      </w:pPr>
      <w:r w:rsidRPr="00A0315B">
        <w:br w:type="page"/>
      </w:r>
      <w:r w:rsidR="002E3B05" w:rsidRPr="00A0315B">
        <w:lastRenderedPageBreak/>
        <w:t xml:space="preserve">Pregunta </w:t>
      </w:r>
      <w:r w:rsidR="003A012B">
        <w:t>1</w:t>
      </w:r>
      <w:r w:rsidR="002E3B05" w:rsidRPr="00A0315B">
        <w:t>:</w:t>
      </w:r>
    </w:p>
    <w:p w14:paraId="43A5A363" w14:textId="77777777" w:rsidR="008172A1" w:rsidRPr="008172A1" w:rsidRDefault="008172A1" w:rsidP="008172A1">
      <w:r w:rsidRPr="008172A1">
        <w:t>El anillo de colesterol también suele denominarse:</w:t>
      </w:r>
    </w:p>
    <w:p w14:paraId="4479DCC3" w14:textId="77777777" w:rsidR="008172A1" w:rsidRPr="008172A1" w:rsidRDefault="008172A1" w:rsidP="008172A1">
      <w:pPr>
        <w:pStyle w:val="Prrafodelista"/>
      </w:pPr>
      <w:bookmarkStart w:id="0" w:name="RANGE!D3"/>
      <w:r>
        <w:t>a)</w:t>
      </w:r>
      <w:r>
        <w:tab/>
      </w:r>
      <w:r w:rsidRPr="008172A1">
        <w:t>Anillo de sodio.</w:t>
      </w:r>
      <w:bookmarkEnd w:id="0"/>
    </w:p>
    <w:p w14:paraId="12170FD7" w14:textId="77777777" w:rsidR="008172A1" w:rsidRPr="008172A1" w:rsidRDefault="008172A1" w:rsidP="008172A1">
      <w:pPr>
        <w:pStyle w:val="Prrafodelista"/>
      </w:pPr>
      <w:r>
        <w:t>b)</w:t>
      </w:r>
      <w:r>
        <w:tab/>
      </w:r>
      <w:r w:rsidRPr="008172A1">
        <w:t>Arco senil.</w:t>
      </w:r>
    </w:p>
    <w:p w14:paraId="19C76D45" w14:textId="77777777" w:rsidR="008172A1" w:rsidRPr="008172A1" w:rsidRDefault="008172A1" w:rsidP="008172A1">
      <w:pPr>
        <w:pStyle w:val="Prrafodelista"/>
      </w:pPr>
      <w:r>
        <w:t>c)</w:t>
      </w:r>
      <w:r>
        <w:tab/>
      </w:r>
      <w:r w:rsidRPr="008172A1">
        <w:t>Anillo lipoide.</w:t>
      </w:r>
    </w:p>
    <w:p w14:paraId="12B7B275" w14:textId="77777777" w:rsidR="008172A1" w:rsidRPr="0082162C" w:rsidRDefault="008172A1" w:rsidP="008172A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445953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_______</w:t>
      </w:r>
      <w:r w:rsidR="00760734" w:rsidRPr="00760734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2C45E36F" w14:textId="77777777" w:rsidR="008172A1" w:rsidRPr="0082162C" w:rsidRDefault="008172A1" w:rsidP="008172A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032E441" w14:textId="77777777" w:rsidR="008172A1" w:rsidRPr="0082162C" w:rsidRDefault="008172A1" w:rsidP="008172A1">
      <w:pPr>
        <w:pStyle w:val="Correccion-profe"/>
        <w:rPr>
          <w:b w:val="0"/>
          <w:u w:val="single"/>
          <w:lang w:val="es-ES"/>
        </w:rPr>
      </w:pPr>
    </w:p>
    <w:p w14:paraId="0B6B5DAB" w14:textId="77777777" w:rsidR="008172A1" w:rsidRDefault="008172A1" w:rsidP="008172A1">
      <w:pPr>
        <w:pStyle w:val="Ttulo2"/>
      </w:pPr>
      <w:r w:rsidRPr="00A0315B">
        <w:t>Pregunta 2:</w:t>
      </w:r>
    </w:p>
    <w:p w14:paraId="30F52A9C" w14:textId="77777777" w:rsidR="008172A1" w:rsidRPr="008172A1" w:rsidRDefault="008172A1" w:rsidP="008172A1">
      <w:r w:rsidRPr="008172A1">
        <w:t>Los flóculos penetradas son:</w:t>
      </w:r>
    </w:p>
    <w:p w14:paraId="48707312" w14:textId="77777777" w:rsidR="008172A1" w:rsidRPr="008172A1" w:rsidRDefault="003D4431" w:rsidP="008172A1">
      <w:pPr>
        <w:pStyle w:val="Prrafodelista"/>
      </w:pPr>
      <w:r>
        <w:t>a)</w:t>
      </w:r>
      <w:r>
        <w:tab/>
      </w:r>
      <w:r w:rsidR="008172A1" w:rsidRPr="008172A1">
        <w:t>Nódulos blancos desplazados de la periferia del iris hacia la corona nerviosa autónoma.</w:t>
      </w:r>
    </w:p>
    <w:p w14:paraId="1CFB4F8F" w14:textId="77777777" w:rsidR="008172A1" w:rsidRPr="008172A1" w:rsidRDefault="003D4431" w:rsidP="008172A1">
      <w:pPr>
        <w:pStyle w:val="Prrafodelista"/>
      </w:pPr>
      <w:r>
        <w:t>b)</w:t>
      </w:r>
      <w:r>
        <w:tab/>
      </w:r>
      <w:r w:rsidR="008172A1" w:rsidRPr="008172A1">
        <w:t>Nódulos blancos desplazados del borde del iris con transcurso hacia abaja en línea recta.</w:t>
      </w:r>
    </w:p>
    <w:p w14:paraId="7027E881" w14:textId="77777777" w:rsidR="008172A1" w:rsidRPr="008172A1" w:rsidRDefault="003D4431" w:rsidP="008172A1">
      <w:pPr>
        <w:pStyle w:val="Prrafodelista"/>
      </w:pPr>
      <w:r>
        <w:t>c)</w:t>
      </w:r>
      <w:r>
        <w:tab/>
      </w:r>
      <w:r w:rsidR="008172A1" w:rsidRPr="008172A1">
        <w:t>Nódulos impregnados con pigmento amarillento pardoso.</w:t>
      </w:r>
    </w:p>
    <w:p w14:paraId="460F889C" w14:textId="77777777" w:rsidR="003D4431" w:rsidRPr="0082162C" w:rsidRDefault="003D4431" w:rsidP="003D443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C61041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_______</w:t>
      </w:r>
      <w:r w:rsidR="00760734" w:rsidRPr="0076073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5CF8AA4D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AAA3FD0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</w:p>
    <w:p w14:paraId="005EE15D" w14:textId="77777777" w:rsidR="003D4431" w:rsidRDefault="003D4431" w:rsidP="003D4431">
      <w:pPr>
        <w:pStyle w:val="Ttulo2"/>
      </w:pPr>
      <w:r w:rsidRPr="00A0315B">
        <w:t xml:space="preserve">Pregunta </w:t>
      </w:r>
      <w:r w:rsidR="003A012B">
        <w:t>3</w:t>
      </w:r>
      <w:r w:rsidRPr="00A0315B">
        <w:t>:</w:t>
      </w:r>
    </w:p>
    <w:p w14:paraId="52F8553F" w14:textId="77777777" w:rsidR="008172A1" w:rsidRPr="008172A1" w:rsidRDefault="008172A1" w:rsidP="003D4431">
      <w:r w:rsidRPr="008172A1">
        <w:t>Los signos cuneiformes indican:</w:t>
      </w:r>
    </w:p>
    <w:p w14:paraId="1BEB2F07" w14:textId="77777777" w:rsidR="008172A1" w:rsidRPr="008172A1" w:rsidRDefault="003A012B" w:rsidP="008172A1">
      <w:pPr>
        <w:pStyle w:val="Prrafodelista"/>
      </w:pPr>
      <w:r>
        <w:t>a)</w:t>
      </w:r>
      <w:r>
        <w:tab/>
      </w:r>
      <w:r w:rsidR="008172A1" w:rsidRPr="008172A1">
        <w:t>Cardialgias y tendencia al infarto.</w:t>
      </w:r>
    </w:p>
    <w:p w14:paraId="2877D8F1" w14:textId="77777777" w:rsidR="008172A1" w:rsidRPr="008172A1" w:rsidRDefault="003A012B" w:rsidP="008172A1">
      <w:pPr>
        <w:pStyle w:val="Prrafodelista"/>
      </w:pPr>
      <w:r>
        <w:t>b)</w:t>
      </w:r>
      <w:r>
        <w:tab/>
      </w:r>
      <w:r w:rsidR="008172A1" w:rsidRPr="008172A1">
        <w:t>Tendencia a la apoplejía.</w:t>
      </w:r>
    </w:p>
    <w:p w14:paraId="18CA4E46" w14:textId="77777777" w:rsidR="008172A1" w:rsidRPr="008172A1" w:rsidRDefault="003A012B" w:rsidP="008172A1">
      <w:pPr>
        <w:pStyle w:val="Prrafodelista"/>
      </w:pPr>
      <w:r>
        <w:t>c)</w:t>
      </w:r>
      <w:r>
        <w:tab/>
      </w:r>
      <w:r w:rsidR="008172A1" w:rsidRPr="008172A1">
        <w:t>Alteración del metabolismo lipídico.</w:t>
      </w:r>
    </w:p>
    <w:p w14:paraId="24299A2A" w14:textId="77777777" w:rsidR="003D4431" w:rsidRPr="0082162C" w:rsidRDefault="003D4431" w:rsidP="003D443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C61041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_______</w:t>
      </w:r>
      <w:r w:rsidR="00760734" w:rsidRPr="0076073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6B0C02B7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6D10EEE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</w:p>
    <w:p w14:paraId="5D36A264" w14:textId="77777777" w:rsidR="003D4431" w:rsidRDefault="003D4431" w:rsidP="003D4431">
      <w:pPr>
        <w:pStyle w:val="Ttulo2"/>
      </w:pPr>
      <w:r w:rsidRPr="00A0315B">
        <w:t xml:space="preserve">Pregunta </w:t>
      </w:r>
      <w:r w:rsidR="003A012B">
        <w:t>4</w:t>
      </w:r>
      <w:r w:rsidRPr="00A0315B">
        <w:t>:</w:t>
      </w:r>
    </w:p>
    <w:p w14:paraId="1400BFAE" w14:textId="77777777" w:rsidR="008172A1" w:rsidRPr="008172A1" w:rsidRDefault="008172A1" w:rsidP="003A012B">
      <w:r w:rsidRPr="008172A1">
        <w:t>Las lagunas en zonas de bronquios, pulmones y pleura indican:</w:t>
      </w:r>
    </w:p>
    <w:p w14:paraId="7BC63885" w14:textId="77777777" w:rsidR="008172A1" w:rsidRPr="008172A1" w:rsidRDefault="003A012B" w:rsidP="008172A1">
      <w:pPr>
        <w:pStyle w:val="Prrafodelista"/>
      </w:pPr>
      <w:r>
        <w:t>a)</w:t>
      </w:r>
      <w:r>
        <w:tab/>
      </w:r>
      <w:r w:rsidR="008172A1" w:rsidRPr="008172A1">
        <w:t>Neumonía crónica.</w:t>
      </w:r>
    </w:p>
    <w:p w14:paraId="7E733D00" w14:textId="77777777" w:rsidR="008172A1" w:rsidRPr="008172A1" w:rsidRDefault="003A012B" w:rsidP="008172A1">
      <w:pPr>
        <w:pStyle w:val="Prrafodelista"/>
      </w:pPr>
      <w:r>
        <w:t>b)</w:t>
      </w:r>
      <w:r>
        <w:tab/>
      </w:r>
      <w:r w:rsidR="008172A1" w:rsidRPr="008172A1">
        <w:t>Tendencia a catarros continuos.</w:t>
      </w:r>
    </w:p>
    <w:p w14:paraId="25F81E6A" w14:textId="77777777" w:rsidR="008172A1" w:rsidRPr="008172A1" w:rsidRDefault="003A012B" w:rsidP="008172A1">
      <w:pPr>
        <w:pStyle w:val="Prrafodelista"/>
      </w:pPr>
      <w:r>
        <w:t>c)</w:t>
      </w:r>
      <w:r>
        <w:tab/>
      </w:r>
      <w:r w:rsidR="008172A1" w:rsidRPr="008172A1">
        <w:t>Tuberculosis pulmonar.</w:t>
      </w:r>
    </w:p>
    <w:p w14:paraId="3AB39443" w14:textId="77777777" w:rsidR="003D4431" w:rsidRPr="0082162C" w:rsidRDefault="003D4431" w:rsidP="003D443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445953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760734" w:rsidRPr="0076073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164B9A52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D6BF64E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</w:p>
    <w:p w14:paraId="61D50937" w14:textId="77777777" w:rsidR="003D4431" w:rsidRDefault="003D4431" w:rsidP="003D4431">
      <w:pPr>
        <w:pStyle w:val="Ttulo2"/>
      </w:pPr>
      <w:r w:rsidRPr="00A0315B">
        <w:t xml:space="preserve">Pregunta </w:t>
      </w:r>
      <w:r w:rsidR="003A012B">
        <w:t>5</w:t>
      </w:r>
      <w:r w:rsidRPr="00A0315B">
        <w:t>:</w:t>
      </w:r>
    </w:p>
    <w:p w14:paraId="44CF7EFD" w14:textId="77777777" w:rsidR="008172A1" w:rsidRPr="008172A1" w:rsidRDefault="008172A1" w:rsidP="003A012B">
      <w:r w:rsidRPr="008172A1">
        <w:t>Para observar congestiones venosas pulmonares se debe estudiar:</w:t>
      </w:r>
    </w:p>
    <w:p w14:paraId="67477AFC" w14:textId="77777777" w:rsidR="008172A1" w:rsidRPr="008172A1" w:rsidRDefault="003A012B" w:rsidP="008172A1">
      <w:pPr>
        <w:pStyle w:val="Prrafodelista"/>
      </w:pPr>
      <w:r>
        <w:t>a)</w:t>
      </w:r>
      <w:r>
        <w:tab/>
      </w:r>
      <w:r w:rsidR="008172A1" w:rsidRPr="008172A1">
        <w:t>La zona iridiana de la médula.</w:t>
      </w:r>
    </w:p>
    <w:p w14:paraId="3C4615E6" w14:textId="77777777" w:rsidR="008172A1" w:rsidRPr="008172A1" w:rsidRDefault="003A012B" w:rsidP="008172A1">
      <w:pPr>
        <w:pStyle w:val="Prrafodelista"/>
      </w:pPr>
      <w:r>
        <w:t>b)</w:t>
      </w:r>
      <w:r>
        <w:tab/>
      </w:r>
      <w:r w:rsidR="008172A1" w:rsidRPr="008172A1">
        <w:t>La parte externa del iris.</w:t>
      </w:r>
    </w:p>
    <w:p w14:paraId="67C2F829" w14:textId="77777777" w:rsidR="008172A1" w:rsidRPr="008172A1" w:rsidRDefault="003A012B" w:rsidP="008172A1">
      <w:pPr>
        <w:pStyle w:val="Prrafodelista"/>
      </w:pPr>
      <w:r>
        <w:t>c)</w:t>
      </w:r>
      <w:r>
        <w:tab/>
      </w:r>
      <w:r w:rsidR="008172A1" w:rsidRPr="008172A1">
        <w:t>Las zonas iridianas del diafragma y bronquios.</w:t>
      </w:r>
    </w:p>
    <w:p w14:paraId="3DB73468" w14:textId="77777777" w:rsidR="003D4431" w:rsidRPr="0082162C" w:rsidRDefault="003D4431" w:rsidP="003D443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445953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760734" w:rsidRPr="0076073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386248C2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D8DFF30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</w:p>
    <w:p w14:paraId="3B839D91" w14:textId="77777777" w:rsidR="003D4431" w:rsidRDefault="003D4431" w:rsidP="003D4431">
      <w:pPr>
        <w:pStyle w:val="Ttulo2"/>
      </w:pPr>
      <w:r w:rsidRPr="00A0315B">
        <w:t xml:space="preserve">Pregunta </w:t>
      </w:r>
      <w:r w:rsidR="003A012B">
        <w:t>6</w:t>
      </w:r>
      <w:r w:rsidRPr="00A0315B">
        <w:t>:</w:t>
      </w:r>
    </w:p>
    <w:p w14:paraId="4340A84E" w14:textId="77777777" w:rsidR="008172A1" w:rsidRPr="008172A1" w:rsidRDefault="008172A1" w:rsidP="003A012B">
      <w:r w:rsidRPr="008172A1">
        <w:t>La irritación y color rojizo en el reborde pupilar supone:</w:t>
      </w:r>
    </w:p>
    <w:p w14:paraId="22859001" w14:textId="77777777" w:rsidR="008172A1" w:rsidRPr="008172A1" w:rsidRDefault="003A012B" w:rsidP="008172A1">
      <w:pPr>
        <w:pStyle w:val="Prrafodelista"/>
      </w:pPr>
      <w:r>
        <w:t>a)</w:t>
      </w:r>
      <w:r>
        <w:tab/>
      </w:r>
      <w:r w:rsidR="008172A1" w:rsidRPr="008172A1">
        <w:t>Hipotonía del sistema nervioso parasimpático.</w:t>
      </w:r>
    </w:p>
    <w:p w14:paraId="78F23DC4" w14:textId="77777777" w:rsidR="008172A1" w:rsidRPr="008172A1" w:rsidRDefault="003A012B" w:rsidP="008172A1">
      <w:pPr>
        <w:pStyle w:val="Prrafodelista"/>
      </w:pPr>
      <w:r>
        <w:t>b)</w:t>
      </w:r>
      <w:r>
        <w:tab/>
      </w:r>
      <w:r w:rsidR="008172A1" w:rsidRPr="008172A1">
        <w:t>Hipertonía del sistema nervioso simpático.</w:t>
      </w:r>
    </w:p>
    <w:p w14:paraId="00388C61" w14:textId="77777777" w:rsidR="008172A1" w:rsidRPr="008172A1" w:rsidRDefault="003A012B" w:rsidP="008172A1">
      <w:pPr>
        <w:pStyle w:val="Prrafodelista"/>
      </w:pPr>
      <w:r>
        <w:t>c)</w:t>
      </w:r>
      <w:r>
        <w:tab/>
      </w:r>
      <w:r w:rsidR="008172A1" w:rsidRPr="008172A1">
        <w:t>Hipertonía del sistema nervioso parasimpático.</w:t>
      </w:r>
    </w:p>
    <w:p w14:paraId="146E289A" w14:textId="77777777" w:rsidR="003D4431" w:rsidRPr="0082162C" w:rsidRDefault="003D4431" w:rsidP="003D443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445953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760734" w:rsidRPr="0076073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61185ABC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E5DCEBE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</w:p>
    <w:p w14:paraId="6FD14961" w14:textId="77777777" w:rsidR="003D4431" w:rsidRDefault="003D4431" w:rsidP="003D4431">
      <w:pPr>
        <w:pStyle w:val="Ttulo2"/>
      </w:pPr>
      <w:r w:rsidRPr="00A0315B">
        <w:t xml:space="preserve">Pregunta </w:t>
      </w:r>
      <w:r w:rsidR="003A012B">
        <w:t>7</w:t>
      </w:r>
      <w:r w:rsidRPr="00A0315B">
        <w:t>:</w:t>
      </w:r>
    </w:p>
    <w:p w14:paraId="4AF8FFE7" w14:textId="77777777" w:rsidR="008172A1" w:rsidRPr="008172A1" w:rsidRDefault="008172A1" w:rsidP="003A012B">
      <w:r w:rsidRPr="008172A1">
        <w:t>Las líneas de dolor son:</w:t>
      </w:r>
    </w:p>
    <w:p w14:paraId="4D7E2FE3" w14:textId="77777777" w:rsidR="008172A1" w:rsidRPr="008172A1" w:rsidRDefault="003A012B" w:rsidP="008172A1">
      <w:pPr>
        <w:pStyle w:val="Prrafodelista"/>
      </w:pPr>
      <w:r>
        <w:t>a)</w:t>
      </w:r>
      <w:r>
        <w:tab/>
      </w:r>
      <w:r w:rsidR="008172A1" w:rsidRPr="008172A1">
        <w:t>Rayos solares que parten desde la pupila.</w:t>
      </w:r>
    </w:p>
    <w:p w14:paraId="7CFFF1AD" w14:textId="77777777" w:rsidR="008172A1" w:rsidRPr="008172A1" w:rsidRDefault="003A012B" w:rsidP="008172A1">
      <w:pPr>
        <w:pStyle w:val="Prrafodelista"/>
      </w:pPr>
      <w:r>
        <w:t>b)</w:t>
      </w:r>
      <w:r>
        <w:tab/>
      </w:r>
      <w:r w:rsidR="008172A1" w:rsidRPr="008172A1">
        <w:t>Transversales que transcurren del plano central del iris hacia el área del bazo.</w:t>
      </w:r>
    </w:p>
    <w:p w14:paraId="01E76E5E" w14:textId="77777777" w:rsidR="008172A1" w:rsidRPr="008172A1" w:rsidRDefault="003A012B" w:rsidP="008172A1">
      <w:pPr>
        <w:pStyle w:val="Prrafodelista"/>
      </w:pPr>
      <w:r>
        <w:t>c)</w:t>
      </w:r>
      <w:r>
        <w:tab/>
      </w:r>
      <w:r w:rsidR="008172A1" w:rsidRPr="008172A1">
        <w:t>Líneas en forma de sacacorchos desde el borde de la corona nerviosa autónoma hacia la periferia.</w:t>
      </w:r>
    </w:p>
    <w:p w14:paraId="2681AAA5" w14:textId="77777777" w:rsidR="003D4431" w:rsidRPr="0082162C" w:rsidRDefault="003D4431" w:rsidP="003D443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C61041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760734" w:rsidRPr="0076073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577C5302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789671D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</w:p>
    <w:p w14:paraId="4D45B93F" w14:textId="77777777" w:rsidR="003D4431" w:rsidRDefault="003D4431" w:rsidP="003D4431">
      <w:pPr>
        <w:pStyle w:val="Ttulo2"/>
      </w:pPr>
      <w:r w:rsidRPr="00A0315B">
        <w:t xml:space="preserve">Pregunta </w:t>
      </w:r>
      <w:r w:rsidR="003A012B">
        <w:t>8</w:t>
      </w:r>
      <w:r w:rsidRPr="00A0315B">
        <w:t>:</w:t>
      </w:r>
    </w:p>
    <w:p w14:paraId="06E08D71" w14:textId="77777777" w:rsidR="008172A1" w:rsidRPr="008172A1" w:rsidRDefault="008172A1" w:rsidP="003A012B">
      <w:r w:rsidRPr="008172A1">
        <w:t>Los arcos espasmódicos suelen situarse.</w:t>
      </w:r>
    </w:p>
    <w:p w14:paraId="6F9EDC93" w14:textId="77777777" w:rsidR="008172A1" w:rsidRPr="008172A1" w:rsidRDefault="003A012B" w:rsidP="008172A1">
      <w:pPr>
        <w:pStyle w:val="Prrafodelista"/>
      </w:pPr>
      <w:r>
        <w:t>a)</w:t>
      </w:r>
      <w:r>
        <w:tab/>
      </w:r>
      <w:r w:rsidR="008172A1" w:rsidRPr="008172A1">
        <w:t>En el anillo 4 ó 5.</w:t>
      </w:r>
    </w:p>
    <w:p w14:paraId="3C80D9E8" w14:textId="77777777" w:rsidR="008172A1" w:rsidRPr="008172A1" w:rsidRDefault="003A012B" w:rsidP="008172A1">
      <w:pPr>
        <w:pStyle w:val="Prrafodelista"/>
      </w:pPr>
      <w:r>
        <w:t>b)</w:t>
      </w:r>
      <w:r>
        <w:tab/>
      </w:r>
      <w:r w:rsidR="008172A1" w:rsidRPr="008172A1">
        <w:t>En el anillo 5 y 6.</w:t>
      </w:r>
    </w:p>
    <w:p w14:paraId="36345F57" w14:textId="77777777" w:rsidR="008172A1" w:rsidRPr="008172A1" w:rsidRDefault="003A012B" w:rsidP="008172A1">
      <w:pPr>
        <w:pStyle w:val="Prrafodelista"/>
      </w:pPr>
      <w:r>
        <w:t>c)</w:t>
      </w:r>
      <w:r>
        <w:tab/>
      </w:r>
      <w:r w:rsidR="008172A1" w:rsidRPr="008172A1">
        <w:t>En el anillo 2 ó 3.</w:t>
      </w:r>
    </w:p>
    <w:p w14:paraId="123A6014" w14:textId="77777777" w:rsidR="003D4431" w:rsidRPr="0082162C" w:rsidRDefault="003D4431" w:rsidP="003D443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C61041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760734" w:rsidRPr="0076073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6484A014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EFDFDAD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</w:p>
    <w:p w14:paraId="00F9AA99" w14:textId="77777777" w:rsidR="003D4431" w:rsidRDefault="003D4431" w:rsidP="003D4431">
      <w:pPr>
        <w:pStyle w:val="Ttulo2"/>
      </w:pPr>
      <w:r w:rsidRPr="00A0315B">
        <w:t xml:space="preserve">Pregunta </w:t>
      </w:r>
      <w:r w:rsidR="003A012B">
        <w:t>9</w:t>
      </w:r>
      <w:r w:rsidRPr="00A0315B">
        <w:t>:</w:t>
      </w:r>
    </w:p>
    <w:p w14:paraId="05124D68" w14:textId="77777777" w:rsidR="008172A1" w:rsidRPr="008172A1" w:rsidRDefault="008172A1" w:rsidP="003A012B">
      <w:r w:rsidRPr="008172A1">
        <w:t>En los iris castaños, marrones o negros, las enfermedades crónicas del estómago se detectan por:</w:t>
      </w:r>
    </w:p>
    <w:p w14:paraId="2A304D80" w14:textId="77777777" w:rsidR="008172A1" w:rsidRPr="008172A1" w:rsidRDefault="003A012B" w:rsidP="008172A1">
      <w:pPr>
        <w:pStyle w:val="Prrafodelista"/>
      </w:pPr>
      <w:r>
        <w:t>a)</w:t>
      </w:r>
      <w:r>
        <w:tab/>
      </w:r>
      <w:r w:rsidR="008172A1" w:rsidRPr="008172A1">
        <w:t>La coloración oscura, negra y rojiza en el interior de la pupila.</w:t>
      </w:r>
    </w:p>
    <w:p w14:paraId="1A19E7C0" w14:textId="77777777" w:rsidR="008172A1" w:rsidRPr="008172A1" w:rsidRDefault="003A012B" w:rsidP="008172A1">
      <w:pPr>
        <w:pStyle w:val="Prrafodelista"/>
      </w:pPr>
      <w:r>
        <w:t>b)</w:t>
      </w:r>
      <w:r>
        <w:tab/>
      </w:r>
      <w:r w:rsidR="008172A1" w:rsidRPr="008172A1">
        <w:t>La coloración blanca del anillo estomacal.</w:t>
      </w:r>
    </w:p>
    <w:p w14:paraId="6EDC666F" w14:textId="77777777" w:rsidR="008172A1" w:rsidRPr="008172A1" w:rsidRDefault="003A012B" w:rsidP="008172A1">
      <w:pPr>
        <w:pStyle w:val="Prrafodelista"/>
      </w:pPr>
      <w:r>
        <w:t>c)</w:t>
      </w:r>
      <w:r>
        <w:tab/>
      </w:r>
      <w:r w:rsidR="008172A1" w:rsidRPr="008172A1">
        <w:t>Las coloraciones oscuras y negras en anillo estomacal.</w:t>
      </w:r>
    </w:p>
    <w:p w14:paraId="1852A2EE" w14:textId="77777777" w:rsidR="003D4431" w:rsidRPr="0082162C" w:rsidRDefault="003D4431" w:rsidP="003D443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445953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760734" w:rsidRPr="0076073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3541443A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3E32EA7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</w:p>
    <w:p w14:paraId="5D817E61" w14:textId="77777777" w:rsidR="003D4431" w:rsidRDefault="003D4431" w:rsidP="003D4431">
      <w:pPr>
        <w:pStyle w:val="Ttulo2"/>
      </w:pPr>
      <w:r w:rsidRPr="00A0315B">
        <w:t xml:space="preserve">Pregunta </w:t>
      </w:r>
      <w:r w:rsidR="003A012B">
        <w:t>10</w:t>
      </w:r>
      <w:r w:rsidRPr="00A0315B">
        <w:t>:</w:t>
      </w:r>
    </w:p>
    <w:p w14:paraId="4BDA348A" w14:textId="77777777" w:rsidR="008172A1" w:rsidRPr="008172A1" w:rsidRDefault="008172A1" w:rsidP="003A012B">
      <w:r w:rsidRPr="008172A1">
        <w:t>Las lagunas conductoras escalonadas indican:</w:t>
      </w:r>
    </w:p>
    <w:p w14:paraId="0D1E8227" w14:textId="77777777" w:rsidR="008172A1" w:rsidRPr="008172A1" w:rsidRDefault="003A012B" w:rsidP="008172A1">
      <w:pPr>
        <w:pStyle w:val="Prrafodelista"/>
      </w:pPr>
      <w:r>
        <w:t>a)</w:t>
      </w:r>
      <w:r>
        <w:tab/>
      </w:r>
      <w:r w:rsidR="008172A1" w:rsidRPr="008172A1">
        <w:t>Cicatrices de úlceras gástricas y duodenales.</w:t>
      </w:r>
    </w:p>
    <w:p w14:paraId="6673DAD9" w14:textId="77777777" w:rsidR="008172A1" w:rsidRPr="008172A1" w:rsidRDefault="003A012B" w:rsidP="008172A1">
      <w:pPr>
        <w:pStyle w:val="Prrafodelista"/>
      </w:pPr>
      <w:r>
        <w:t>b)</w:t>
      </w:r>
      <w:r>
        <w:tab/>
      </w:r>
      <w:r w:rsidR="008172A1" w:rsidRPr="008172A1">
        <w:t>Predisposición a proliferaciones neoplásicas en el sistema digestivo.</w:t>
      </w:r>
    </w:p>
    <w:p w14:paraId="059F9805" w14:textId="77777777" w:rsidR="008172A1" w:rsidRPr="008172A1" w:rsidRDefault="003A012B" w:rsidP="008172A1">
      <w:pPr>
        <w:pStyle w:val="Prrafodelista"/>
      </w:pPr>
      <w:r>
        <w:t>c)</w:t>
      </w:r>
      <w:r>
        <w:tab/>
      </w:r>
      <w:r w:rsidR="008172A1" w:rsidRPr="008172A1">
        <w:t>Poliposis intestinal.</w:t>
      </w:r>
    </w:p>
    <w:p w14:paraId="56979B7B" w14:textId="77777777" w:rsidR="003D4431" w:rsidRPr="0082162C" w:rsidRDefault="003D4431" w:rsidP="003D443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445953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760734" w:rsidRPr="0076073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1134A935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C4C22D5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</w:p>
    <w:p w14:paraId="7FE11147" w14:textId="77777777" w:rsidR="003D4431" w:rsidRDefault="003D4431" w:rsidP="003D4431">
      <w:pPr>
        <w:pStyle w:val="Ttulo2"/>
      </w:pPr>
      <w:r w:rsidRPr="00A0315B">
        <w:t xml:space="preserve">Pregunta </w:t>
      </w:r>
      <w:r w:rsidR="003A012B">
        <w:t>11</w:t>
      </w:r>
      <w:r w:rsidRPr="00A0315B">
        <w:t>:</w:t>
      </w:r>
    </w:p>
    <w:p w14:paraId="7860D111" w14:textId="77777777" w:rsidR="008172A1" w:rsidRPr="008172A1" w:rsidRDefault="008172A1" w:rsidP="003A012B">
      <w:r w:rsidRPr="008172A1">
        <w:t>Los arcos espasmódicos en la zona del estómago son indicio de:</w:t>
      </w:r>
    </w:p>
    <w:p w14:paraId="3541782E" w14:textId="77777777" w:rsidR="008172A1" w:rsidRPr="008172A1" w:rsidRDefault="003A012B" w:rsidP="008172A1">
      <w:pPr>
        <w:pStyle w:val="Prrafodelista"/>
      </w:pPr>
      <w:r>
        <w:t>a)</w:t>
      </w:r>
      <w:r>
        <w:tab/>
      </w:r>
      <w:r w:rsidR="008172A1" w:rsidRPr="008172A1">
        <w:t>Cólicos biliares.</w:t>
      </w:r>
    </w:p>
    <w:p w14:paraId="2BAC520E" w14:textId="77777777" w:rsidR="008172A1" w:rsidRPr="008172A1" w:rsidRDefault="003A012B" w:rsidP="008172A1">
      <w:pPr>
        <w:pStyle w:val="Prrafodelista"/>
      </w:pPr>
      <w:r>
        <w:t>b)</w:t>
      </w:r>
      <w:r>
        <w:tab/>
      </w:r>
      <w:r w:rsidR="008172A1" w:rsidRPr="008172A1">
        <w:t>Diabetes.</w:t>
      </w:r>
    </w:p>
    <w:p w14:paraId="0CD4B8A8" w14:textId="77777777" w:rsidR="008172A1" w:rsidRPr="008172A1" w:rsidRDefault="003A012B" w:rsidP="008172A1">
      <w:pPr>
        <w:pStyle w:val="Prrafodelista"/>
      </w:pPr>
      <w:r>
        <w:t>c)</w:t>
      </w:r>
      <w:r>
        <w:tab/>
      </w:r>
      <w:r w:rsidR="008172A1" w:rsidRPr="008172A1">
        <w:t>Espasmos fuertes con gastritis nerviosa.</w:t>
      </w:r>
    </w:p>
    <w:p w14:paraId="57BCC924" w14:textId="77777777" w:rsidR="003D4431" w:rsidRPr="0082162C" w:rsidRDefault="003D4431" w:rsidP="003D443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C61041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760734" w:rsidRPr="0076073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007D4831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14738AB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</w:p>
    <w:p w14:paraId="0455F329" w14:textId="77777777" w:rsidR="003D4431" w:rsidRDefault="003D4431" w:rsidP="003D4431">
      <w:pPr>
        <w:pStyle w:val="Ttulo2"/>
      </w:pPr>
      <w:r w:rsidRPr="00A0315B">
        <w:t xml:space="preserve">Pregunta </w:t>
      </w:r>
      <w:r w:rsidR="003A012B">
        <w:t>1</w:t>
      </w:r>
      <w:r w:rsidRPr="00A0315B">
        <w:t>2:</w:t>
      </w:r>
    </w:p>
    <w:p w14:paraId="705E0E36" w14:textId="77777777" w:rsidR="008172A1" w:rsidRPr="008172A1" w:rsidRDefault="008172A1" w:rsidP="003A012B">
      <w:r w:rsidRPr="008172A1">
        <w:t>El signo de flujo oscuro o de difuminación consiste en:</w:t>
      </w:r>
    </w:p>
    <w:p w14:paraId="63540ECC" w14:textId="77777777" w:rsidR="008172A1" w:rsidRPr="008172A1" w:rsidRDefault="003A012B" w:rsidP="008172A1">
      <w:pPr>
        <w:pStyle w:val="Prrafodelista"/>
      </w:pPr>
      <w:r>
        <w:t>a)</w:t>
      </w:r>
      <w:r>
        <w:tab/>
      </w:r>
      <w:r w:rsidR="008172A1" w:rsidRPr="008172A1">
        <w:t>Una laguna semiesférica en la proximidad del borde del iris y en la zona renal.</w:t>
      </w:r>
    </w:p>
    <w:p w14:paraId="2AC89894" w14:textId="77777777" w:rsidR="008172A1" w:rsidRPr="008172A1" w:rsidRDefault="003A012B" w:rsidP="008172A1">
      <w:pPr>
        <w:pStyle w:val="Prrafodelista"/>
      </w:pPr>
      <w:r>
        <w:t>b)</w:t>
      </w:r>
      <w:r>
        <w:tab/>
      </w:r>
      <w:r w:rsidR="008172A1" w:rsidRPr="008172A1">
        <w:t>Una laguna con puente por el centro en la zona renal.</w:t>
      </w:r>
    </w:p>
    <w:p w14:paraId="6C9231E4" w14:textId="77777777" w:rsidR="008172A1" w:rsidRPr="008172A1" w:rsidRDefault="003A012B" w:rsidP="008172A1">
      <w:pPr>
        <w:pStyle w:val="Prrafodelista"/>
      </w:pPr>
      <w:r>
        <w:t>c)</w:t>
      </w:r>
      <w:r>
        <w:tab/>
      </w:r>
      <w:r w:rsidR="008172A1" w:rsidRPr="008172A1">
        <w:t>Un aflojamiento del estroma iridiano en la zona renal derecha.</w:t>
      </w:r>
    </w:p>
    <w:p w14:paraId="3F90E6A6" w14:textId="77777777" w:rsidR="003D4431" w:rsidRPr="0082162C" w:rsidRDefault="003D4431" w:rsidP="003D443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445953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760734" w:rsidRPr="0076073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34ED3AA8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BF01C65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</w:p>
    <w:p w14:paraId="157E0E9C" w14:textId="77777777" w:rsidR="003D4431" w:rsidRDefault="003D4431" w:rsidP="003D4431">
      <w:pPr>
        <w:pStyle w:val="Ttulo2"/>
      </w:pPr>
      <w:r w:rsidRPr="00A0315B">
        <w:t xml:space="preserve">Pregunta </w:t>
      </w:r>
      <w:r w:rsidR="003A012B">
        <w:t>13</w:t>
      </w:r>
      <w:r w:rsidRPr="00A0315B">
        <w:t>:</w:t>
      </w:r>
    </w:p>
    <w:p w14:paraId="200327D4" w14:textId="77777777" w:rsidR="008172A1" w:rsidRPr="008172A1" w:rsidRDefault="008172A1" w:rsidP="003A012B">
      <w:r w:rsidRPr="008172A1">
        <w:t>Los puntos oscuros diminutos en la zona del útero indican:</w:t>
      </w:r>
    </w:p>
    <w:p w14:paraId="341BA97D" w14:textId="77777777" w:rsidR="008172A1" w:rsidRPr="008172A1" w:rsidRDefault="003A012B" w:rsidP="008172A1">
      <w:pPr>
        <w:pStyle w:val="Prrafodelista"/>
      </w:pPr>
      <w:r>
        <w:t>a)</w:t>
      </w:r>
      <w:r>
        <w:tab/>
      </w:r>
      <w:r w:rsidR="008172A1" w:rsidRPr="008172A1">
        <w:t>Desplazamiento del útero.</w:t>
      </w:r>
    </w:p>
    <w:p w14:paraId="2441E01A" w14:textId="77777777" w:rsidR="008172A1" w:rsidRPr="008172A1" w:rsidRDefault="003A012B" w:rsidP="008172A1">
      <w:pPr>
        <w:pStyle w:val="Prrafodelista"/>
      </w:pPr>
      <w:r>
        <w:t>b)</w:t>
      </w:r>
      <w:r>
        <w:tab/>
      </w:r>
      <w:r w:rsidR="008172A1" w:rsidRPr="008172A1">
        <w:t>Carcinoma uterino.</w:t>
      </w:r>
    </w:p>
    <w:p w14:paraId="0E3F080F" w14:textId="77777777" w:rsidR="008172A1" w:rsidRPr="008172A1" w:rsidRDefault="003A012B" w:rsidP="008172A1">
      <w:pPr>
        <w:pStyle w:val="Prrafodelista"/>
      </w:pPr>
      <w:r>
        <w:t>c)</w:t>
      </w:r>
      <w:r>
        <w:tab/>
      </w:r>
      <w:r w:rsidR="008172A1" w:rsidRPr="008172A1">
        <w:t>Flujos y derrames vaginales.</w:t>
      </w:r>
    </w:p>
    <w:p w14:paraId="2324ED49" w14:textId="77777777" w:rsidR="003D4431" w:rsidRPr="0082162C" w:rsidRDefault="003D4431" w:rsidP="003D443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445953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760734" w:rsidRPr="0076073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5AAFC815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49BC12C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</w:p>
    <w:p w14:paraId="064E6BE9" w14:textId="77777777" w:rsidR="003D4431" w:rsidRDefault="003D4431" w:rsidP="003D4431">
      <w:pPr>
        <w:pStyle w:val="Ttulo2"/>
      </w:pPr>
      <w:r w:rsidRPr="00A0315B">
        <w:t xml:space="preserve">Pregunta </w:t>
      </w:r>
      <w:r w:rsidR="003A012B">
        <w:t>14</w:t>
      </w:r>
      <w:r w:rsidRPr="00A0315B">
        <w:t>:</w:t>
      </w:r>
    </w:p>
    <w:p w14:paraId="098E8298" w14:textId="77777777" w:rsidR="008172A1" w:rsidRPr="008172A1" w:rsidRDefault="008172A1" w:rsidP="003A012B">
      <w:r w:rsidRPr="008172A1">
        <w:t>La debilidad general del sistema glandular se detecta en el iris por:</w:t>
      </w:r>
    </w:p>
    <w:p w14:paraId="3B34B67E" w14:textId="77777777" w:rsidR="008172A1" w:rsidRPr="008172A1" w:rsidRDefault="003A012B" w:rsidP="008172A1">
      <w:pPr>
        <w:pStyle w:val="Prrafodelista"/>
      </w:pPr>
      <w:r>
        <w:t>a)</w:t>
      </w:r>
      <w:r>
        <w:tab/>
      </w:r>
      <w:r w:rsidR="008172A1" w:rsidRPr="008172A1">
        <w:t>Numerosas lagunas de gran tamaño ordenadas en filas a lo largo de la corona nerviosa autónoma.</w:t>
      </w:r>
    </w:p>
    <w:p w14:paraId="7049DF3B" w14:textId="77777777" w:rsidR="008172A1" w:rsidRPr="008172A1" w:rsidRDefault="003A012B" w:rsidP="008172A1">
      <w:pPr>
        <w:pStyle w:val="Prrafodelista"/>
      </w:pPr>
      <w:r>
        <w:t>b)</w:t>
      </w:r>
      <w:r>
        <w:tab/>
      </w:r>
      <w:r w:rsidR="008172A1" w:rsidRPr="008172A1">
        <w:t>Lengüeta triangular de color blanco sucio en la zona de la tiroides.</w:t>
      </w:r>
    </w:p>
    <w:p w14:paraId="5D05C402" w14:textId="77777777" w:rsidR="008172A1" w:rsidRPr="008172A1" w:rsidRDefault="003A012B" w:rsidP="008172A1">
      <w:pPr>
        <w:pStyle w:val="Prrafodelista"/>
      </w:pPr>
      <w:r>
        <w:t>c)</w:t>
      </w:r>
      <w:r>
        <w:tab/>
      </w:r>
      <w:r w:rsidR="008172A1" w:rsidRPr="008172A1">
        <w:t>Lagunas de alvéolo en la zona de las suprarrenales.</w:t>
      </w:r>
    </w:p>
    <w:p w14:paraId="413D5805" w14:textId="77777777" w:rsidR="003D4431" w:rsidRPr="0082162C" w:rsidRDefault="003D4431" w:rsidP="003D443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8B5636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760734" w:rsidRPr="0076073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696682BE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CB2A571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</w:p>
    <w:p w14:paraId="0C81A18B" w14:textId="77777777" w:rsidR="003D4431" w:rsidRDefault="003D4431" w:rsidP="003D4431">
      <w:pPr>
        <w:pStyle w:val="Ttulo2"/>
      </w:pPr>
      <w:r w:rsidRPr="00A0315B">
        <w:t xml:space="preserve">Pregunta </w:t>
      </w:r>
      <w:r w:rsidR="003A012B">
        <w:t>15</w:t>
      </w:r>
      <w:r w:rsidRPr="00A0315B">
        <w:t>:</w:t>
      </w:r>
    </w:p>
    <w:p w14:paraId="641EFB87" w14:textId="77777777" w:rsidR="008172A1" w:rsidRPr="008172A1" w:rsidRDefault="008172A1" w:rsidP="003A012B">
      <w:r w:rsidRPr="008172A1">
        <w:t>Los puntos triangulares en la zona de la tiroides en ambos iris indican:</w:t>
      </w:r>
    </w:p>
    <w:p w14:paraId="13A4666D" w14:textId="77777777" w:rsidR="008172A1" w:rsidRPr="008172A1" w:rsidRDefault="003A012B" w:rsidP="008172A1">
      <w:pPr>
        <w:pStyle w:val="Prrafodelista"/>
      </w:pPr>
      <w:r>
        <w:t>a)</w:t>
      </w:r>
      <w:r>
        <w:tab/>
      </w:r>
      <w:r w:rsidR="008172A1" w:rsidRPr="008172A1">
        <w:t>Enfermedad de Addison.</w:t>
      </w:r>
    </w:p>
    <w:p w14:paraId="24FA2B28" w14:textId="77777777" w:rsidR="008172A1" w:rsidRPr="008172A1" w:rsidRDefault="003A012B" w:rsidP="008172A1">
      <w:pPr>
        <w:pStyle w:val="Prrafodelista"/>
      </w:pPr>
      <w:r>
        <w:t>b)</w:t>
      </w:r>
      <w:r>
        <w:tab/>
      </w:r>
      <w:r w:rsidR="008172A1" w:rsidRPr="008172A1">
        <w:t>Bocio exoftálmico.</w:t>
      </w:r>
    </w:p>
    <w:p w14:paraId="2C5662EB" w14:textId="77777777" w:rsidR="008172A1" w:rsidRPr="008172A1" w:rsidRDefault="003A012B" w:rsidP="008172A1">
      <w:pPr>
        <w:pStyle w:val="Prrafodelista"/>
      </w:pPr>
      <w:r>
        <w:t>c)</w:t>
      </w:r>
      <w:r>
        <w:tab/>
      </w:r>
      <w:r w:rsidR="008172A1" w:rsidRPr="008172A1">
        <w:t>Hipotiroidismo.</w:t>
      </w:r>
    </w:p>
    <w:p w14:paraId="091D8C7E" w14:textId="77777777" w:rsidR="003D4431" w:rsidRPr="0082162C" w:rsidRDefault="003D4431" w:rsidP="003D443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445953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760734" w:rsidRPr="0076073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4DA37D50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40B411A" w14:textId="77777777" w:rsidR="003D4431" w:rsidRPr="0082162C" w:rsidRDefault="003D4431" w:rsidP="003D4431">
      <w:pPr>
        <w:pStyle w:val="Correccion-profe"/>
        <w:rPr>
          <w:b w:val="0"/>
          <w:u w:val="single"/>
          <w:lang w:val="es-ES"/>
        </w:rPr>
      </w:pPr>
    </w:p>
    <w:sectPr w:rsidR="003D4431" w:rsidRPr="0082162C" w:rsidSect="00A14F4E">
      <w:headerReference w:type="default" r:id="rId8"/>
      <w:footerReference w:type="default" r:id="rId9"/>
      <w:pgSz w:w="11906" w:h="16838"/>
      <w:pgMar w:top="1418" w:right="1701" w:bottom="198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B19F05D" w14:textId="77777777" w:rsidR="000A5583" w:rsidRDefault="000A5583" w:rsidP="002C72A9">
      <w:r>
        <w:separator/>
      </w:r>
    </w:p>
  </w:endnote>
  <w:endnote w:type="continuationSeparator" w:id="0">
    <w:p w14:paraId="1B0F8321" w14:textId="77777777" w:rsidR="000A5583" w:rsidRDefault="000A5583" w:rsidP="002C7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">
    <w:charset w:val="00"/>
    <w:family w:val="swiss"/>
    <w:pitch w:val="variable"/>
    <w:sig w:usb0="2000028F" w:usb1="00000011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utura Md BT"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D51D9E3" w14:textId="77777777" w:rsidR="003D4431" w:rsidRDefault="003D4431" w:rsidP="002C72A9">
    <w:pPr>
      <w:pStyle w:val="Piedepgina"/>
    </w:pPr>
    <w:r>
      <w:fldChar w:fldCharType="begin"/>
    </w:r>
    <w:r>
      <w:instrText xml:space="preserve"> PAGE   \* MERGEFORMAT </w:instrText>
    </w:r>
    <w:r>
      <w:fldChar w:fldCharType="separate"/>
    </w:r>
    <w:r w:rsidR="00085728">
      <w:rPr>
        <w:noProof/>
      </w:rPr>
      <w:t>1</w:t>
    </w:r>
    <w:r>
      <w:fldChar w:fldCharType="end"/>
    </w:r>
  </w:p>
  <w:p w14:paraId="5820C5F6" w14:textId="77777777" w:rsidR="003D4431" w:rsidRDefault="003D4431" w:rsidP="002C72A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ECD5086" w14:textId="77777777" w:rsidR="000A5583" w:rsidRDefault="000A5583" w:rsidP="002C72A9">
      <w:r>
        <w:separator/>
      </w:r>
    </w:p>
  </w:footnote>
  <w:footnote w:type="continuationSeparator" w:id="0">
    <w:p w14:paraId="387BF65B" w14:textId="77777777" w:rsidR="000A5583" w:rsidRDefault="000A5583" w:rsidP="002C72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777812" w14:textId="77777777" w:rsidR="003D4431" w:rsidRDefault="003D4431" w:rsidP="002C72A9">
    <w:pPr>
      <w:pStyle w:val="Encabezado"/>
    </w:pPr>
    <w:r>
      <w:rPr>
        <w:noProof/>
      </w:rPr>
      <w:pict w14:anchorId="4169AEC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-42pt;margin-top:-24.2pt;width:69.3pt;height:35.7pt;z-index:251657728;mso-wrap-distance-left:9.05pt;mso-wrap-distance-right:9.05pt" wrapcoords="-462 0 -462 20838 21489 20838 21489 0 -462 0" filled="t">
          <v:fill color2="black"/>
          <v:imagedata r:id="rId1" o:title=""/>
          <w10:wrap type="tight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B93E0F"/>
    <w:multiLevelType w:val="hybridMultilevel"/>
    <w:tmpl w:val="6B2843A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5A777B"/>
    <w:multiLevelType w:val="hybridMultilevel"/>
    <w:tmpl w:val="9FCA8576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D6B9F"/>
    <w:multiLevelType w:val="hybridMultilevel"/>
    <w:tmpl w:val="0B7E25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C6951"/>
    <w:multiLevelType w:val="hybridMultilevel"/>
    <w:tmpl w:val="56684A3A"/>
    <w:lvl w:ilvl="0" w:tplc="EE388222">
      <w:start w:val="1"/>
      <w:numFmt w:val="upperLetter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012D5"/>
    <w:multiLevelType w:val="hybridMultilevel"/>
    <w:tmpl w:val="5052CA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B24F6"/>
    <w:multiLevelType w:val="hybridMultilevel"/>
    <w:tmpl w:val="2408D19E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886575"/>
    <w:multiLevelType w:val="hybridMultilevel"/>
    <w:tmpl w:val="EAC0650C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F61183"/>
    <w:multiLevelType w:val="hybridMultilevel"/>
    <w:tmpl w:val="459E31F0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9D60718"/>
    <w:multiLevelType w:val="hybridMultilevel"/>
    <w:tmpl w:val="9B1027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D56817"/>
    <w:multiLevelType w:val="hybridMultilevel"/>
    <w:tmpl w:val="FF74AA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6E48F8"/>
    <w:multiLevelType w:val="hybridMultilevel"/>
    <w:tmpl w:val="23886B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9D2379"/>
    <w:multiLevelType w:val="hybridMultilevel"/>
    <w:tmpl w:val="E38E3B86"/>
    <w:lvl w:ilvl="0" w:tplc="4FF6153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30430B"/>
    <w:multiLevelType w:val="hybridMultilevel"/>
    <w:tmpl w:val="9BC69B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CD247F"/>
    <w:multiLevelType w:val="hybridMultilevel"/>
    <w:tmpl w:val="9F2AA1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2270D9"/>
    <w:multiLevelType w:val="hybridMultilevel"/>
    <w:tmpl w:val="1FEAD4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11371C"/>
    <w:multiLevelType w:val="hybridMultilevel"/>
    <w:tmpl w:val="EFB229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A13C5D"/>
    <w:multiLevelType w:val="hybridMultilevel"/>
    <w:tmpl w:val="F2CE8C5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4"/>
  </w:num>
  <w:num w:numId="3">
    <w:abstractNumId w:val="12"/>
  </w:num>
  <w:num w:numId="4">
    <w:abstractNumId w:val="4"/>
  </w:num>
  <w:num w:numId="5">
    <w:abstractNumId w:val="10"/>
  </w:num>
  <w:num w:numId="6">
    <w:abstractNumId w:val="9"/>
  </w:num>
  <w:num w:numId="7">
    <w:abstractNumId w:val="15"/>
  </w:num>
  <w:num w:numId="8">
    <w:abstractNumId w:val="3"/>
  </w:num>
  <w:num w:numId="9">
    <w:abstractNumId w:val="2"/>
  </w:num>
  <w:num w:numId="10">
    <w:abstractNumId w:val="8"/>
  </w:num>
  <w:num w:numId="11">
    <w:abstractNumId w:val="1"/>
  </w:num>
  <w:num w:numId="12">
    <w:abstractNumId w:val="7"/>
  </w:num>
  <w:num w:numId="13">
    <w:abstractNumId w:val="11"/>
  </w:num>
  <w:num w:numId="14">
    <w:abstractNumId w:val="0"/>
  </w:num>
  <w:num w:numId="15">
    <w:abstractNumId w:val="5"/>
  </w:num>
  <w:num w:numId="16">
    <w:abstractNumId w:val="16"/>
  </w:num>
  <w:num w:numId="17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TrackMoves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70B55"/>
    <w:rsid w:val="000052A1"/>
    <w:rsid w:val="00005873"/>
    <w:rsid w:val="00014371"/>
    <w:rsid w:val="000226E1"/>
    <w:rsid w:val="00023608"/>
    <w:rsid w:val="00032913"/>
    <w:rsid w:val="00033A2E"/>
    <w:rsid w:val="00043625"/>
    <w:rsid w:val="00044049"/>
    <w:rsid w:val="00046D08"/>
    <w:rsid w:val="0005189A"/>
    <w:rsid w:val="00055997"/>
    <w:rsid w:val="00056D2E"/>
    <w:rsid w:val="00060368"/>
    <w:rsid w:val="00060E0A"/>
    <w:rsid w:val="00061E93"/>
    <w:rsid w:val="00070814"/>
    <w:rsid w:val="0007245B"/>
    <w:rsid w:val="0008132F"/>
    <w:rsid w:val="00081E14"/>
    <w:rsid w:val="000836EE"/>
    <w:rsid w:val="00084EC3"/>
    <w:rsid w:val="00085648"/>
    <w:rsid w:val="00085728"/>
    <w:rsid w:val="000870B4"/>
    <w:rsid w:val="000955A3"/>
    <w:rsid w:val="00097B09"/>
    <w:rsid w:val="000A27D7"/>
    <w:rsid w:val="000A366D"/>
    <w:rsid w:val="000A5583"/>
    <w:rsid w:val="000A6DDD"/>
    <w:rsid w:val="000B3B93"/>
    <w:rsid w:val="000C62BE"/>
    <w:rsid w:val="000C74F7"/>
    <w:rsid w:val="000C7B8B"/>
    <w:rsid w:val="000D0CC0"/>
    <w:rsid w:val="000D13F1"/>
    <w:rsid w:val="000D4B3B"/>
    <w:rsid w:val="000D7B3F"/>
    <w:rsid w:val="000E1D0A"/>
    <w:rsid w:val="000E4402"/>
    <w:rsid w:val="000E55DD"/>
    <w:rsid w:val="000F28B8"/>
    <w:rsid w:val="000F3057"/>
    <w:rsid w:val="000F57B1"/>
    <w:rsid w:val="000F5AE4"/>
    <w:rsid w:val="000F63AB"/>
    <w:rsid w:val="00110676"/>
    <w:rsid w:val="0012017D"/>
    <w:rsid w:val="001201B6"/>
    <w:rsid w:val="00125486"/>
    <w:rsid w:val="0013367F"/>
    <w:rsid w:val="0013527C"/>
    <w:rsid w:val="0013630A"/>
    <w:rsid w:val="00145238"/>
    <w:rsid w:val="001520FB"/>
    <w:rsid w:val="00155369"/>
    <w:rsid w:val="001567D0"/>
    <w:rsid w:val="001623C0"/>
    <w:rsid w:val="001629AD"/>
    <w:rsid w:val="001646E1"/>
    <w:rsid w:val="00165E68"/>
    <w:rsid w:val="00167574"/>
    <w:rsid w:val="0016796C"/>
    <w:rsid w:val="00173A18"/>
    <w:rsid w:val="00180241"/>
    <w:rsid w:val="001803B8"/>
    <w:rsid w:val="001830D3"/>
    <w:rsid w:val="00183915"/>
    <w:rsid w:val="001871B4"/>
    <w:rsid w:val="001970D6"/>
    <w:rsid w:val="001A36F4"/>
    <w:rsid w:val="001A727F"/>
    <w:rsid w:val="001B4B3F"/>
    <w:rsid w:val="001C599C"/>
    <w:rsid w:val="001C63F0"/>
    <w:rsid w:val="001D3A27"/>
    <w:rsid w:val="001D5466"/>
    <w:rsid w:val="001D5CFB"/>
    <w:rsid w:val="001E6C82"/>
    <w:rsid w:val="001F332B"/>
    <w:rsid w:val="001F3B20"/>
    <w:rsid w:val="001F5B74"/>
    <w:rsid w:val="00202DD7"/>
    <w:rsid w:val="002104E9"/>
    <w:rsid w:val="0021178B"/>
    <w:rsid w:val="00212F6C"/>
    <w:rsid w:val="00216073"/>
    <w:rsid w:val="002203BF"/>
    <w:rsid w:val="00223B2C"/>
    <w:rsid w:val="00224C1A"/>
    <w:rsid w:val="00227E17"/>
    <w:rsid w:val="00236C48"/>
    <w:rsid w:val="00236E02"/>
    <w:rsid w:val="00237090"/>
    <w:rsid w:val="00241EDB"/>
    <w:rsid w:val="0025033E"/>
    <w:rsid w:val="00253155"/>
    <w:rsid w:val="0027037F"/>
    <w:rsid w:val="00274B1A"/>
    <w:rsid w:val="002820D3"/>
    <w:rsid w:val="00282CEB"/>
    <w:rsid w:val="002872CF"/>
    <w:rsid w:val="00292AE2"/>
    <w:rsid w:val="00293A28"/>
    <w:rsid w:val="00296909"/>
    <w:rsid w:val="002A7FD5"/>
    <w:rsid w:val="002B1289"/>
    <w:rsid w:val="002B5134"/>
    <w:rsid w:val="002B5231"/>
    <w:rsid w:val="002C2CDC"/>
    <w:rsid w:val="002C396C"/>
    <w:rsid w:val="002C72A9"/>
    <w:rsid w:val="002C7E64"/>
    <w:rsid w:val="002D370C"/>
    <w:rsid w:val="002D5160"/>
    <w:rsid w:val="002E1A2C"/>
    <w:rsid w:val="002E1C3D"/>
    <w:rsid w:val="002E2047"/>
    <w:rsid w:val="002E3B05"/>
    <w:rsid w:val="002E51CD"/>
    <w:rsid w:val="00303080"/>
    <w:rsid w:val="0030457A"/>
    <w:rsid w:val="00304B8E"/>
    <w:rsid w:val="00310923"/>
    <w:rsid w:val="00315873"/>
    <w:rsid w:val="00317298"/>
    <w:rsid w:val="003173D1"/>
    <w:rsid w:val="00320F7D"/>
    <w:rsid w:val="00321B47"/>
    <w:rsid w:val="00327AB2"/>
    <w:rsid w:val="00333262"/>
    <w:rsid w:val="00340B11"/>
    <w:rsid w:val="00344E03"/>
    <w:rsid w:val="00347EF6"/>
    <w:rsid w:val="003540C0"/>
    <w:rsid w:val="00372167"/>
    <w:rsid w:val="00377E25"/>
    <w:rsid w:val="00377EF2"/>
    <w:rsid w:val="00385B16"/>
    <w:rsid w:val="00393442"/>
    <w:rsid w:val="003A012B"/>
    <w:rsid w:val="003A1C45"/>
    <w:rsid w:val="003A4414"/>
    <w:rsid w:val="003A5784"/>
    <w:rsid w:val="003A6C6F"/>
    <w:rsid w:val="003A7C06"/>
    <w:rsid w:val="003B3865"/>
    <w:rsid w:val="003C4118"/>
    <w:rsid w:val="003C527A"/>
    <w:rsid w:val="003C603B"/>
    <w:rsid w:val="003C6DBC"/>
    <w:rsid w:val="003D283F"/>
    <w:rsid w:val="003D4431"/>
    <w:rsid w:val="003D5DEA"/>
    <w:rsid w:val="003D7751"/>
    <w:rsid w:val="003F233A"/>
    <w:rsid w:val="003F79C4"/>
    <w:rsid w:val="0040474A"/>
    <w:rsid w:val="0040598D"/>
    <w:rsid w:val="00406329"/>
    <w:rsid w:val="00406DC3"/>
    <w:rsid w:val="00410F78"/>
    <w:rsid w:val="004133E3"/>
    <w:rsid w:val="00415822"/>
    <w:rsid w:val="00415CE4"/>
    <w:rsid w:val="00417A2E"/>
    <w:rsid w:val="00420D0D"/>
    <w:rsid w:val="00422EB0"/>
    <w:rsid w:val="004231B7"/>
    <w:rsid w:val="00426E4F"/>
    <w:rsid w:val="00427CA8"/>
    <w:rsid w:val="0043027A"/>
    <w:rsid w:val="00433118"/>
    <w:rsid w:val="00443BA5"/>
    <w:rsid w:val="00445953"/>
    <w:rsid w:val="00455F11"/>
    <w:rsid w:val="00462446"/>
    <w:rsid w:val="00464EA8"/>
    <w:rsid w:val="00465B7B"/>
    <w:rsid w:val="00481653"/>
    <w:rsid w:val="00485081"/>
    <w:rsid w:val="00490231"/>
    <w:rsid w:val="00490367"/>
    <w:rsid w:val="004912F2"/>
    <w:rsid w:val="0049348A"/>
    <w:rsid w:val="004941F9"/>
    <w:rsid w:val="004A634F"/>
    <w:rsid w:val="004A6CB7"/>
    <w:rsid w:val="004B04CC"/>
    <w:rsid w:val="004B4CAD"/>
    <w:rsid w:val="004D5952"/>
    <w:rsid w:val="004D6EA3"/>
    <w:rsid w:val="004D6FE9"/>
    <w:rsid w:val="004E284F"/>
    <w:rsid w:val="004E2B6D"/>
    <w:rsid w:val="004E456A"/>
    <w:rsid w:val="004E646B"/>
    <w:rsid w:val="0051539E"/>
    <w:rsid w:val="00515A12"/>
    <w:rsid w:val="00515A51"/>
    <w:rsid w:val="0052218F"/>
    <w:rsid w:val="00522414"/>
    <w:rsid w:val="00527B17"/>
    <w:rsid w:val="005520FD"/>
    <w:rsid w:val="005543BD"/>
    <w:rsid w:val="00555A7E"/>
    <w:rsid w:val="00557B66"/>
    <w:rsid w:val="00560442"/>
    <w:rsid w:val="00566C0B"/>
    <w:rsid w:val="00570D53"/>
    <w:rsid w:val="00585A2A"/>
    <w:rsid w:val="00586E1F"/>
    <w:rsid w:val="00595BD3"/>
    <w:rsid w:val="00596F60"/>
    <w:rsid w:val="00596FB0"/>
    <w:rsid w:val="005A1D82"/>
    <w:rsid w:val="005B3976"/>
    <w:rsid w:val="005B58FE"/>
    <w:rsid w:val="005C1AB9"/>
    <w:rsid w:val="005C392F"/>
    <w:rsid w:val="005D14A6"/>
    <w:rsid w:val="005F0A3E"/>
    <w:rsid w:val="005F0D8C"/>
    <w:rsid w:val="00600358"/>
    <w:rsid w:val="00600C56"/>
    <w:rsid w:val="00601917"/>
    <w:rsid w:val="00602A9D"/>
    <w:rsid w:val="00603080"/>
    <w:rsid w:val="00603A9D"/>
    <w:rsid w:val="006072C1"/>
    <w:rsid w:val="006136E0"/>
    <w:rsid w:val="006171ED"/>
    <w:rsid w:val="00625150"/>
    <w:rsid w:val="00627A43"/>
    <w:rsid w:val="00627AEA"/>
    <w:rsid w:val="00627E40"/>
    <w:rsid w:val="00631C89"/>
    <w:rsid w:val="006411A7"/>
    <w:rsid w:val="00642F98"/>
    <w:rsid w:val="00650AB5"/>
    <w:rsid w:val="00651D6C"/>
    <w:rsid w:val="006535C2"/>
    <w:rsid w:val="00657687"/>
    <w:rsid w:val="006608ED"/>
    <w:rsid w:val="006620EF"/>
    <w:rsid w:val="006622BC"/>
    <w:rsid w:val="0066590F"/>
    <w:rsid w:val="00666175"/>
    <w:rsid w:val="00671C06"/>
    <w:rsid w:val="00672E4A"/>
    <w:rsid w:val="006821C9"/>
    <w:rsid w:val="00682AEF"/>
    <w:rsid w:val="00684A51"/>
    <w:rsid w:val="0069551D"/>
    <w:rsid w:val="00695F99"/>
    <w:rsid w:val="006961E0"/>
    <w:rsid w:val="006A0570"/>
    <w:rsid w:val="006A278C"/>
    <w:rsid w:val="006A3160"/>
    <w:rsid w:val="006A4FA6"/>
    <w:rsid w:val="006A7A19"/>
    <w:rsid w:val="006B20F6"/>
    <w:rsid w:val="006B2E22"/>
    <w:rsid w:val="006B55B0"/>
    <w:rsid w:val="006B60F4"/>
    <w:rsid w:val="006C147C"/>
    <w:rsid w:val="006C7A75"/>
    <w:rsid w:val="006D009F"/>
    <w:rsid w:val="006D2AD6"/>
    <w:rsid w:val="006D2DA4"/>
    <w:rsid w:val="006D3044"/>
    <w:rsid w:val="006D72B1"/>
    <w:rsid w:val="006E756F"/>
    <w:rsid w:val="006F43EC"/>
    <w:rsid w:val="007026F1"/>
    <w:rsid w:val="00702AC6"/>
    <w:rsid w:val="007101FA"/>
    <w:rsid w:val="0071763C"/>
    <w:rsid w:val="00724A59"/>
    <w:rsid w:val="00724D4F"/>
    <w:rsid w:val="00725377"/>
    <w:rsid w:val="007322D8"/>
    <w:rsid w:val="00740FAD"/>
    <w:rsid w:val="007450BD"/>
    <w:rsid w:val="00747FF3"/>
    <w:rsid w:val="00754E0F"/>
    <w:rsid w:val="00760734"/>
    <w:rsid w:val="007625F4"/>
    <w:rsid w:val="007640C9"/>
    <w:rsid w:val="0077252A"/>
    <w:rsid w:val="00786889"/>
    <w:rsid w:val="00791728"/>
    <w:rsid w:val="00797158"/>
    <w:rsid w:val="007A0D66"/>
    <w:rsid w:val="007A2903"/>
    <w:rsid w:val="007B1048"/>
    <w:rsid w:val="007C4808"/>
    <w:rsid w:val="007C75C1"/>
    <w:rsid w:val="007D1C96"/>
    <w:rsid w:val="007D20A6"/>
    <w:rsid w:val="007D43DF"/>
    <w:rsid w:val="007D539F"/>
    <w:rsid w:val="007D59B6"/>
    <w:rsid w:val="007D622B"/>
    <w:rsid w:val="007E1DEA"/>
    <w:rsid w:val="007E36B7"/>
    <w:rsid w:val="007E4FE2"/>
    <w:rsid w:val="007E751C"/>
    <w:rsid w:val="007F6EA1"/>
    <w:rsid w:val="0080297C"/>
    <w:rsid w:val="008029FF"/>
    <w:rsid w:val="008048BB"/>
    <w:rsid w:val="008057C2"/>
    <w:rsid w:val="00806A7F"/>
    <w:rsid w:val="00812CA5"/>
    <w:rsid w:val="00813378"/>
    <w:rsid w:val="008172A1"/>
    <w:rsid w:val="00821030"/>
    <w:rsid w:val="0082162C"/>
    <w:rsid w:val="0083298C"/>
    <w:rsid w:val="008333CD"/>
    <w:rsid w:val="008338F3"/>
    <w:rsid w:val="008432BC"/>
    <w:rsid w:val="00854281"/>
    <w:rsid w:val="008566B0"/>
    <w:rsid w:val="00857B34"/>
    <w:rsid w:val="00872D9E"/>
    <w:rsid w:val="00875BCA"/>
    <w:rsid w:val="00876170"/>
    <w:rsid w:val="00883587"/>
    <w:rsid w:val="008920D3"/>
    <w:rsid w:val="00892CC8"/>
    <w:rsid w:val="008935A4"/>
    <w:rsid w:val="00893E76"/>
    <w:rsid w:val="00897EC2"/>
    <w:rsid w:val="008A50D4"/>
    <w:rsid w:val="008A6D00"/>
    <w:rsid w:val="008A7F8E"/>
    <w:rsid w:val="008B0BD3"/>
    <w:rsid w:val="008B2B37"/>
    <w:rsid w:val="008B5636"/>
    <w:rsid w:val="008C0A14"/>
    <w:rsid w:val="008C401C"/>
    <w:rsid w:val="008C4EDD"/>
    <w:rsid w:val="008C5393"/>
    <w:rsid w:val="008C6F7B"/>
    <w:rsid w:val="008C7F7B"/>
    <w:rsid w:val="008D2699"/>
    <w:rsid w:val="008D3D7E"/>
    <w:rsid w:val="008D5321"/>
    <w:rsid w:val="008E1A71"/>
    <w:rsid w:val="008E4AD4"/>
    <w:rsid w:val="008E52B5"/>
    <w:rsid w:val="008E648D"/>
    <w:rsid w:val="008F2CC9"/>
    <w:rsid w:val="008F511D"/>
    <w:rsid w:val="008F6329"/>
    <w:rsid w:val="008F73EF"/>
    <w:rsid w:val="0090312E"/>
    <w:rsid w:val="00916700"/>
    <w:rsid w:val="00925E06"/>
    <w:rsid w:val="009332B9"/>
    <w:rsid w:val="00935075"/>
    <w:rsid w:val="0094257D"/>
    <w:rsid w:val="00944C97"/>
    <w:rsid w:val="00946283"/>
    <w:rsid w:val="00952915"/>
    <w:rsid w:val="00955281"/>
    <w:rsid w:val="00957976"/>
    <w:rsid w:val="00962057"/>
    <w:rsid w:val="00966D26"/>
    <w:rsid w:val="00970B55"/>
    <w:rsid w:val="00982B44"/>
    <w:rsid w:val="0098384E"/>
    <w:rsid w:val="00991BF6"/>
    <w:rsid w:val="00992504"/>
    <w:rsid w:val="00997E2F"/>
    <w:rsid w:val="009A1CF1"/>
    <w:rsid w:val="009A2103"/>
    <w:rsid w:val="009A7C82"/>
    <w:rsid w:val="009B0D9A"/>
    <w:rsid w:val="009B354C"/>
    <w:rsid w:val="009C281A"/>
    <w:rsid w:val="009C3E1B"/>
    <w:rsid w:val="009D288B"/>
    <w:rsid w:val="009D41F8"/>
    <w:rsid w:val="009D608D"/>
    <w:rsid w:val="009D799A"/>
    <w:rsid w:val="009E0EA4"/>
    <w:rsid w:val="009E612C"/>
    <w:rsid w:val="009F0373"/>
    <w:rsid w:val="009F09A7"/>
    <w:rsid w:val="009F194F"/>
    <w:rsid w:val="009F43C5"/>
    <w:rsid w:val="009F52D9"/>
    <w:rsid w:val="009F5D48"/>
    <w:rsid w:val="00A0315B"/>
    <w:rsid w:val="00A14791"/>
    <w:rsid w:val="00A14F4E"/>
    <w:rsid w:val="00A1514A"/>
    <w:rsid w:val="00A17BB0"/>
    <w:rsid w:val="00A20846"/>
    <w:rsid w:val="00A22E05"/>
    <w:rsid w:val="00A3061F"/>
    <w:rsid w:val="00A3102E"/>
    <w:rsid w:val="00A32755"/>
    <w:rsid w:val="00A33D68"/>
    <w:rsid w:val="00A52356"/>
    <w:rsid w:val="00A54953"/>
    <w:rsid w:val="00A56681"/>
    <w:rsid w:val="00A5772A"/>
    <w:rsid w:val="00A607D3"/>
    <w:rsid w:val="00A609F9"/>
    <w:rsid w:val="00A65813"/>
    <w:rsid w:val="00A65E11"/>
    <w:rsid w:val="00A74365"/>
    <w:rsid w:val="00A745FD"/>
    <w:rsid w:val="00A802CA"/>
    <w:rsid w:val="00A85AE9"/>
    <w:rsid w:val="00A86710"/>
    <w:rsid w:val="00A8722B"/>
    <w:rsid w:val="00A87E88"/>
    <w:rsid w:val="00A9243A"/>
    <w:rsid w:val="00A92D11"/>
    <w:rsid w:val="00A95172"/>
    <w:rsid w:val="00AA039B"/>
    <w:rsid w:val="00AA124D"/>
    <w:rsid w:val="00AA71CE"/>
    <w:rsid w:val="00AB094F"/>
    <w:rsid w:val="00AB35B9"/>
    <w:rsid w:val="00AB393C"/>
    <w:rsid w:val="00AB3AF6"/>
    <w:rsid w:val="00AB6D3B"/>
    <w:rsid w:val="00AC54D7"/>
    <w:rsid w:val="00AC5D6C"/>
    <w:rsid w:val="00AD0451"/>
    <w:rsid w:val="00AE4FFE"/>
    <w:rsid w:val="00AE54D7"/>
    <w:rsid w:val="00AF1EAB"/>
    <w:rsid w:val="00AF44A0"/>
    <w:rsid w:val="00AF48CC"/>
    <w:rsid w:val="00AF50F6"/>
    <w:rsid w:val="00AF5FA9"/>
    <w:rsid w:val="00B00C94"/>
    <w:rsid w:val="00B12BC8"/>
    <w:rsid w:val="00B2260B"/>
    <w:rsid w:val="00B23490"/>
    <w:rsid w:val="00B278E6"/>
    <w:rsid w:val="00B324DD"/>
    <w:rsid w:val="00B3305E"/>
    <w:rsid w:val="00B34E90"/>
    <w:rsid w:val="00B3612C"/>
    <w:rsid w:val="00B419CC"/>
    <w:rsid w:val="00B41E4A"/>
    <w:rsid w:val="00B51118"/>
    <w:rsid w:val="00B5200E"/>
    <w:rsid w:val="00B662FE"/>
    <w:rsid w:val="00B839A0"/>
    <w:rsid w:val="00B85EC8"/>
    <w:rsid w:val="00B96D8C"/>
    <w:rsid w:val="00B976D9"/>
    <w:rsid w:val="00BA2109"/>
    <w:rsid w:val="00BA4E65"/>
    <w:rsid w:val="00BA5EFA"/>
    <w:rsid w:val="00BB0175"/>
    <w:rsid w:val="00BB38D6"/>
    <w:rsid w:val="00BB7D27"/>
    <w:rsid w:val="00BC43FC"/>
    <w:rsid w:val="00BC483E"/>
    <w:rsid w:val="00BC4FFF"/>
    <w:rsid w:val="00BC7240"/>
    <w:rsid w:val="00BD7097"/>
    <w:rsid w:val="00BD7F04"/>
    <w:rsid w:val="00BE358F"/>
    <w:rsid w:val="00BE3CB2"/>
    <w:rsid w:val="00BE6E0D"/>
    <w:rsid w:val="00BF1594"/>
    <w:rsid w:val="00BF1770"/>
    <w:rsid w:val="00BF39FA"/>
    <w:rsid w:val="00BF6294"/>
    <w:rsid w:val="00C06035"/>
    <w:rsid w:val="00C1042A"/>
    <w:rsid w:val="00C120DA"/>
    <w:rsid w:val="00C17EA0"/>
    <w:rsid w:val="00C205FD"/>
    <w:rsid w:val="00C20DAF"/>
    <w:rsid w:val="00C26371"/>
    <w:rsid w:val="00C30885"/>
    <w:rsid w:val="00C30F70"/>
    <w:rsid w:val="00C37833"/>
    <w:rsid w:val="00C40103"/>
    <w:rsid w:val="00C402C7"/>
    <w:rsid w:val="00C42119"/>
    <w:rsid w:val="00C54975"/>
    <w:rsid w:val="00C56462"/>
    <w:rsid w:val="00C61041"/>
    <w:rsid w:val="00C64DA2"/>
    <w:rsid w:val="00C72113"/>
    <w:rsid w:val="00C7761B"/>
    <w:rsid w:val="00C84865"/>
    <w:rsid w:val="00C909A7"/>
    <w:rsid w:val="00C955DE"/>
    <w:rsid w:val="00C95A33"/>
    <w:rsid w:val="00CA2E2A"/>
    <w:rsid w:val="00CA2F49"/>
    <w:rsid w:val="00CA3013"/>
    <w:rsid w:val="00CB1335"/>
    <w:rsid w:val="00CB2992"/>
    <w:rsid w:val="00CB4552"/>
    <w:rsid w:val="00CB4595"/>
    <w:rsid w:val="00CB533D"/>
    <w:rsid w:val="00CC118F"/>
    <w:rsid w:val="00CC378F"/>
    <w:rsid w:val="00CC66F9"/>
    <w:rsid w:val="00CD2339"/>
    <w:rsid w:val="00CD50CA"/>
    <w:rsid w:val="00CD5A1A"/>
    <w:rsid w:val="00CE0144"/>
    <w:rsid w:val="00CE53EC"/>
    <w:rsid w:val="00CE5E18"/>
    <w:rsid w:val="00CF02CE"/>
    <w:rsid w:val="00CF38BD"/>
    <w:rsid w:val="00CF6DEE"/>
    <w:rsid w:val="00D017D1"/>
    <w:rsid w:val="00D0218C"/>
    <w:rsid w:val="00D03256"/>
    <w:rsid w:val="00D03A25"/>
    <w:rsid w:val="00D043FE"/>
    <w:rsid w:val="00D116AE"/>
    <w:rsid w:val="00D125FF"/>
    <w:rsid w:val="00D132C9"/>
    <w:rsid w:val="00D1556F"/>
    <w:rsid w:val="00D22571"/>
    <w:rsid w:val="00D239E8"/>
    <w:rsid w:val="00D26C84"/>
    <w:rsid w:val="00D32958"/>
    <w:rsid w:val="00D35DF2"/>
    <w:rsid w:val="00D36967"/>
    <w:rsid w:val="00D37C67"/>
    <w:rsid w:val="00D403CE"/>
    <w:rsid w:val="00D472F0"/>
    <w:rsid w:val="00D52FC3"/>
    <w:rsid w:val="00D63E87"/>
    <w:rsid w:val="00D65309"/>
    <w:rsid w:val="00D65C97"/>
    <w:rsid w:val="00D6676E"/>
    <w:rsid w:val="00D7218B"/>
    <w:rsid w:val="00D72CE6"/>
    <w:rsid w:val="00D74CDF"/>
    <w:rsid w:val="00D77796"/>
    <w:rsid w:val="00D87418"/>
    <w:rsid w:val="00D91406"/>
    <w:rsid w:val="00D95F38"/>
    <w:rsid w:val="00DA64C0"/>
    <w:rsid w:val="00DA7A25"/>
    <w:rsid w:val="00DB1BA4"/>
    <w:rsid w:val="00DC196C"/>
    <w:rsid w:val="00DC45D6"/>
    <w:rsid w:val="00DC4B39"/>
    <w:rsid w:val="00DC7267"/>
    <w:rsid w:val="00DE67AF"/>
    <w:rsid w:val="00DE78BE"/>
    <w:rsid w:val="00E0743C"/>
    <w:rsid w:val="00E104CC"/>
    <w:rsid w:val="00E12F8B"/>
    <w:rsid w:val="00E14FFD"/>
    <w:rsid w:val="00E15420"/>
    <w:rsid w:val="00E20D58"/>
    <w:rsid w:val="00E217F4"/>
    <w:rsid w:val="00E222CD"/>
    <w:rsid w:val="00E2448E"/>
    <w:rsid w:val="00E25BFC"/>
    <w:rsid w:val="00E345D6"/>
    <w:rsid w:val="00E35698"/>
    <w:rsid w:val="00E438F0"/>
    <w:rsid w:val="00E5505C"/>
    <w:rsid w:val="00E70526"/>
    <w:rsid w:val="00E772C4"/>
    <w:rsid w:val="00E81148"/>
    <w:rsid w:val="00E82003"/>
    <w:rsid w:val="00E82B59"/>
    <w:rsid w:val="00E87A89"/>
    <w:rsid w:val="00E93B16"/>
    <w:rsid w:val="00E954BF"/>
    <w:rsid w:val="00EA0B52"/>
    <w:rsid w:val="00EA192B"/>
    <w:rsid w:val="00EA2659"/>
    <w:rsid w:val="00EA34EE"/>
    <w:rsid w:val="00EA511B"/>
    <w:rsid w:val="00EB5211"/>
    <w:rsid w:val="00EC79F7"/>
    <w:rsid w:val="00ED40DC"/>
    <w:rsid w:val="00ED55D2"/>
    <w:rsid w:val="00EE20B9"/>
    <w:rsid w:val="00EE32AC"/>
    <w:rsid w:val="00EE4D9C"/>
    <w:rsid w:val="00EF6C73"/>
    <w:rsid w:val="00F011A9"/>
    <w:rsid w:val="00F03D53"/>
    <w:rsid w:val="00F06CDD"/>
    <w:rsid w:val="00F11F5A"/>
    <w:rsid w:val="00F1553A"/>
    <w:rsid w:val="00F16A4B"/>
    <w:rsid w:val="00F22C11"/>
    <w:rsid w:val="00F23B56"/>
    <w:rsid w:val="00F271F5"/>
    <w:rsid w:val="00F27F2C"/>
    <w:rsid w:val="00F30666"/>
    <w:rsid w:val="00F4563E"/>
    <w:rsid w:val="00F57A93"/>
    <w:rsid w:val="00F621E0"/>
    <w:rsid w:val="00F62AC2"/>
    <w:rsid w:val="00F66AA5"/>
    <w:rsid w:val="00F73BEB"/>
    <w:rsid w:val="00F754D6"/>
    <w:rsid w:val="00F7556B"/>
    <w:rsid w:val="00F7753B"/>
    <w:rsid w:val="00F8111A"/>
    <w:rsid w:val="00F84084"/>
    <w:rsid w:val="00F878D6"/>
    <w:rsid w:val="00F91830"/>
    <w:rsid w:val="00F942B0"/>
    <w:rsid w:val="00F94FD8"/>
    <w:rsid w:val="00F96E2F"/>
    <w:rsid w:val="00F9786D"/>
    <w:rsid w:val="00F97AE7"/>
    <w:rsid w:val="00FA1BD4"/>
    <w:rsid w:val="00FA71F2"/>
    <w:rsid w:val="00FB7986"/>
    <w:rsid w:val="00FC02E3"/>
    <w:rsid w:val="00FC0D1E"/>
    <w:rsid w:val="00FC242A"/>
    <w:rsid w:val="00FC454E"/>
    <w:rsid w:val="00FC6411"/>
    <w:rsid w:val="00FC67A3"/>
    <w:rsid w:val="00FC6A05"/>
    <w:rsid w:val="00FC7BB3"/>
    <w:rsid w:val="00FD517F"/>
    <w:rsid w:val="00FE02E4"/>
    <w:rsid w:val="00FE0CA5"/>
    <w:rsid w:val="00FE1D65"/>
    <w:rsid w:val="00FE6A74"/>
    <w:rsid w:val="00FE76CF"/>
    <w:rsid w:val="00FE7D12"/>
    <w:rsid w:val="00FF6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4:docId w14:val="6C5723B3"/>
  <w15:chartTrackingRefBased/>
  <w15:docId w15:val="{FF5B747C-2EA6-4819-804C-4A36D2020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8F3"/>
    <w:pPr>
      <w:spacing w:after="200" w:line="276" w:lineRule="auto"/>
    </w:pPr>
    <w:rPr>
      <w:rFonts w:ascii="Arial" w:hAnsi="Arial" w:cs="Arial"/>
      <w:sz w:val="22"/>
      <w:szCs w:val="22"/>
    </w:rPr>
  </w:style>
  <w:style w:type="paragraph" w:styleId="Ttulo1">
    <w:name w:val="heading 1"/>
    <w:aliases w:val="Tít_EXAMEN"/>
    <w:basedOn w:val="Normal"/>
    <w:next w:val="Normal"/>
    <w:link w:val="Ttulo1Car"/>
    <w:uiPriority w:val="9"/>
    <w:qFormat/>
    <w:rsid w:val="008338F3"/>
    <w:pPr>
      <w:spacing w:before="372" w:after="192" w:line="373" w:lineRule="atLeast"/>
      <w:jc w:val="center"/>
      <w:outlineLvl w:val="0"/>
    </w:pPr>
    <w:rPr>
      <w:rFonts w:eastAsia="Times New Roman" w:cs="Times New Roman"/>
      <w:color w:val="262626"/>
      <w:sz w:val="40"/>
      <w:szCs w:val="34"/>
      <w:lang w:val="x-none"/>
    </w:rPr>
  </w:style>
  <w:style w:type="paragraph" w:styleId="Ttulo2">
    <w:name w:val="heading 2"/>
    <w:aliases w:val="Titulo_Ejercicio"/>
    <w:next w:val="Normal"/>
    <w:link w:val="Ttulo2Car"/>
    <w:autoRedefine/>
    <w:uiPriority w:val="9"/>
    <w:qFormat/>
    <w:rsid w:val="002D5160"/>
    <w:pPr>
      <w:spacing w:after="120"/>
      <w:outlineLvl w:val="1"/>
    </w:pPr>
    <w:rPr>
      <w:rFonts w:ascii="Arial" w:eastAsia="Times New Roman" w:hAnsi="Arial"/>
      <w:b/>
      <w:color w:val="1F497D"/>
      <w:sz w:val="26"/>
      <w:szCs w:val="34"/>
    </w:rPr>
  </w:style>
  <w:style w:type="paragraph" w:styleId="Ttulo3">
    <w:name w:val="heading 3"/>
    <w:aliases w:val="Pregunta_ejercicio"/>
    <w:next w:val="Normal"/>
    <w:link w:val="Ttulo3Car"/>
    <w:uiPriority w:val="9"/>
    <w:unhideWhenUsed/>
    <w:qFormat/>
    <w:rsid w:val="008338F3"/>
    <w:pPr>
      <w:outlineLvl w:val="2"/>
    </w:pPr>
    <w:rPr>
      <w:rFonts w:ascii="Arial" w:eastAsia="Times New Roman" w:hAnsi="Arial"/>
      <w:color w:val="000000"/>
      <w:sz w:val="26"/>
      <w:szCs w:val="3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8338F3"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 w:eastAsia="en-US"/>
    </w:rPr>
  </w:style>
  <w:style w:type="character" w:default="1" w:styleId="Fuentedeprrafopredeter">
    <w:name w:val="Default Paragraph Font"/>
    <w:uiPriority w:val="1"/>
    <w:unhideWhenUsed/>
    <w:rsid w:val="008338F3"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  <w:rsid w:val="008338F3"/>
  </w:style>
  <w:style w:type="character" w:customStyle="1" w:styleId="Ttulo2Car">
    <w:name w:val="Título 2 Car"/>
    <w:aliases w:val="Titulo_Ejercicio Car"/>
    <w:link w:val="Ttulo2"/>
    <w:uiPriority w:val="9"/>
    <w:rsid w:val="002D5160"/>
    <w:rPr>
      <w:rFonts w:ascii="Arial" w:eastAsia="Times New Roman" w:hAnsi="Arial"/>
      <w:b/>
      <w:color w:val="1F497D"/>
      <w:sz w:val="26"/>
      <w:szCs w:val="34"/>
      <w:lang w:eastAsia="es-ES" w:bidi="ar-SA"/>
    </w:rPr>
  </w:style>
  <w:style w:type="character" w:customStyle="1" w:styleId="apple-converted-space">
    <w:name w:val="apple-converted-space"/>
    <w:basedOn w:val="Fuentedeprrafopredeter"/>
    <w:rsid w:val="008338F3"/>
  </w:style>
  <w:style w:type="character" w:styleId="nfasis">
    <w:name w:val="Emphasis"/>
    <w:uiPriority w:val="20"/>
    <w:qFormat/>
    <w:rsid w:val="008338F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338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ar">
    <w:name w:val="Título 1 Car"/>
    <w:aliases w:val="Tít_EXAMEN Car"/>
    <w:link w:val="Ttulo1"/>
    <w:uiPriority w:val="9"/>
    <w:rsid w:val="00202DD7"/>
    <w:rPr>
      <w:rFonts w:ascii="Arial" w:eastAsia="Times New Roman" w:hAnsi="Arial"/>
      <w:color w:val="262626"/>
      <w:sz w:val="40"/>
      <w:szCs w:val="34"/>
      <w:lang w:eastAsia="es-ES"/>
    </w:rPr>
  </w:style>
  <w:style w:type="paragraph" w:styleId="Prrafodelista">
    <w:name w:val="List Paragraph"/>
    <w:basedOn w:val="Normal"/>
    <w:uiPriority w:val="34"/>
    <w:qFormat/>
    <w:rsid w:val="008338F3"/>
    <w:pPr>
      <w:ind w:left="1004" w:hanging="284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EncabezadoCar">
    <w:name w:val="Encabezado Car"/>
    <w:link w:val="Encabezado"/>
    <w:uiPriority w:val="99"/>
    <w:rsid w:val="00CA2E2A"/>
    <w:rPr>
      <w:rFonts w:ascii="Arial" w:hAnsi="Arial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PiedepginaCar">
    <w:name w:val="Pie de página Car"/>
    <w:link w:val="Piedepgina"/>
    <w:uiPriority w:val="99"/>
    <w:rsid w:val="00CA2E2A"/>
    <w:rPr>
      <w:rFonts w:ascii="Arial" w:hAnsi="Arial"/>
      <w:lang w:eastAsia="es-ES"/>
    </w:rPr>
  </w:style>
  <w:style w:type="character" w:customStyle="1" w:styleId="Ttulo3Car">
    <w:name w:val="Título 3 Car"/>
    <w:aliases w:val="Pregunta_ejercicio Car"/>
    <w:link w:val="Ttulo3"/>
    <w:uiPriority w:val="9"/>
    <w:rsid w:val="00D017D1"/>
    <w:rPr>
      <w:rFonts w:ascii="Arial" w:eastAsia="Times New Roman" w:hAnsi="Arial"/>
      <w:color w:val="000000"/>
      <w:sz w:val="26"/>
      <w:szCs w:val="34"/>
      <w:lang w:eastAsia="es-ES" w:bidi="ar-SA"/>
    </w:rPr>
  </w:style>
  <w:style w:type="paragraph" w:styleId="Ttulo">
    <w:name w:val="Title"/>
    <w:basedOn w:val="Normal"/>
    <w:next w:val="Normal"/>
    <w:link w:val="TtuloCar"/>
    <w:uiPriority w:val="10"/>
    <w:rsid w:val="008338F3"/>
    <w:pPr>
      <w:spacing w:before="240" w:after="60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val="x-none" w:eastAsia="en-US"/>
    </w:rPr>
  </w:style>
  <w:style w:type="character" w:customStyle="1" w:styleId="TtuloCar">
    <w:name w:val="Título Car"/>
    <w:link w:val="Ttulo"/>
    <w:uiPriority w:val="10"/>
    <w:rsid w:val="00202DD7"/>
    <w:rPr>
      <w:rFonts w:ascii="Cambria" w:eastAsia="Times New Roman" w:hAnsi="Cambria"/>
      <w:b/>
      <w:bCs/>
      <w:kern w:val="28"/>
      <w:sz w:val="32"/>
      <w:szCs w:val="32"/>
      <w:lang w:eastAsia="en-US"/>
    </w:rPr>
  </w:style>
  <w:style w:type="character" w:styleId="nfasissutil">
    <w:name w:val="Subtle Emphasis"/>
    <w:uiPriority w:val="19"/>
    <w:qFormat/>
    <w:rsid w:val="008338F3"/>
    <w:rPr>
      <w:rFonts w:ascii="Arial" w:hAnsi="Arial"/>
      <w:i/>
      <w:iCs/>
      <w:color w:val="595959"/>
      <w:sz w:val="20"/>
    </w:rPr>
  </w:style>
  <w:style w:type="character" w:customStyle="1" w:styleId="Ttulo4Car">
    <w:name w:val="Título 4 Car"/>
    <w:link w:val="Ttulo4"/>
    <w:uiPriority w:val="9"/>
    <w:rsid w:val="00D017D1"/>
    <w:rPr>
      <w:rFonts w:eastAsia="Times New Roman"/>
      <w:b/>
      <w:bCs/>
      <w:sz w:val="28"/>
      <w:szCs w:val="28"/>
      <w:lang w:eastAsia="en-US"/>
    </w:rPr>
  </w:style>
  <w:style w:type="paragraph" w:customStyle="1" w:styleId="Respuesta-alumno">
    <w:name w:val="Respuesta-alumno"/>
    <w:basedOn w:val="Ttulo2"/>
    <w:link w:val="Respuesta-alumnoCar"/>
    <w:qFormat/>
    <w:rsid w:val="008338F3"/>
    <w:rPr>
      <w:sz w:val="24"/>
      <w:lang w:val="x-none"/>
    </w:rPr>
  </w:style>
  <w:style w:type="paragraph" w:customStyle="1" w:styleId="Correccion-profe">
    <w:name w:val="Correccion-profe"/>
    <w:basedOn w:val="Respuesta-alumno"/>
    <w:link w:val="Correccion-profeCar"/>
    <w:qFormat/>
    <w:rsid w:val="008338F3"/>
    <w:rPr>
      <w:color w:val="FF0000"/>
    </w:rPr>
  </w:style>
  <w:style w:type="character" w:customStyle="1" w:styleId="Respuesta-alumnoCar">
    <w:name w:val="Respuesta-alumno Car"/>
    <w:link w:val="Respuesta-alumno"/>
    <w:rsid w:val="00684A51"/>
    <w:rPr>
      <w:rFonts w:ascii="Arial" w:eastAsia="Times New Roman" w:hAnsi="Arial" w:cs="Arial"/>
      <w:b/>
      <w:color w:val="1F497D"/>
      <w:sz w:val="24"/>
      <w:szCs w:val="34"/>
      <w:lang w:eastAsia="es-ES"/>
    </w:rPr>
  </w:style>
  <w:style w:type="paragraph" w:customStyle="1" w:styleId="Respuesta">
    <w:name w:val="Respuesta"/>
    <w:basedOn w:val="Normal"/>
    <w:rsid w:val="008338F3"/>
    <w:pPr>
      <w:keepNext/>
      <w:keepLines/>
      <w:suppressAutoHyphens/>
      <w:spacing w:before="400" w:after="160" w:line="240" w:lineRule="auto"/>
    </w:pPr>
    <w:rPr>
      <w:rFonts w:ascii="Times New Roman" w:eastAsia="Times New Roman" w:hAnsi="Times New Roman" w:cs="Times New Roman"/>
      <w:b/>
      <w:sz w:val="24"/>
      <w:szCs w:val="20"/>
      <w:lang w:eastAsia="ar-SA"/>
    </w:rPr>
  </w:style>
  <w:style w:type="character" w:customStyle="1" w:styleId="Correccion-profeCar">
    <w:name w:val="Correccion-profe Car"/>
    <w:link w:val="Correccion-profe"/>
    <w:rsid w:val="00684A51"/>
    <w:rPr>
      <w:rFonts w:ascii="Arial" w:eastAsia="Times New Roman" w:hAnsi="Arial" w:cs="Arial"/>
      <w:b/>
      <w:color w:val="FF0000"/>
      <w:sz w:val="24"/>
      <w:szCs w:val="34"/>
      <w:lang w:eastAsia="es-ES"/>
    </w:rPr>
  </w:style>
  <w:style w:type="paragraph" w:customStyle="1" w:styleId="circuito">
    <w:name w:val="_circuito"/>
    <w:basedOn w:val="Normal"/>
    <w:rsid w:val="008338F3"/>
    <w:pPr>
      <w:keepLines/>
      <w:suppressAutoHyphens/>
      <w:spacing w:before="60" w:line="240" w:lineRule="auto"/>
      <w:ind w:left="357"/>
      <w:jc w:val="center"/>
    </w:pPr>
    <w:rPr>
      <w:rFonts w:ascii="Times New Roman" w:eastAsia="Times New Roman" w:hAnsi="Times New Roman" w:cs="Times New Roman"/>
      <w:bCs/>
      <w:snapToGrid w:val="0"/>
      <w:szCs w:val="20"/>
    </w:rPr>
  </w:style>
  <w:style w:type="paragraph" w:customStyle="1" w:styleId="pregunta">
    <w:name w:val="pregunta"/>
    <w:link w:val="preguntaCar"/>
    <w:rsid w:val="008338F3"/>
    <w:pPr>
      <w:keepNext/>
      <w:keepLines/>
      <w:suppressAutoHyphens/>
      <w:spacing w:before="400" w:after="160"/>
      <w:ind w:left="357" w:hanging="357"/>
    </w:pPr>
    <w:rPr>
      <w:rFonts w:ascii="Times New Roman" w:eastAsia="Times New Roman" w:hAnsi="Times New Roman"/>
      <w:sz w:val="22"/>
    </w:rPr>
  </w:style>
  <w:style w:type="paragraph" w:customStyle="1" w:styleId="aconsgute">
    <w:name w:val="a) con sgute."/>
    <w:basedOn w:val="Normal"/>
    <w:rsid w:val="008338F3"/>
    <w:pPr>
      <w:keepNext/>
      <w:suppressAutoHyphens/>
      <w:spacing w:before="90" w:after="45" w:line="240" w:lineRule="auto"/>
      <w:ind w:left="720" w:hanging="36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asinsgute">
    <w:name w:val="a) sin sgute."/>
    <w:basedOn w:val="aconsgute"/>
    <w:rsid w:val="008338F3"/>
    <w:pPr>
      <w:keepNext w:val="0"/>
    </w:pPr>
  </w:style>
  <w:style w:type="character" w:customStyle="1" w:styleId="subindice">
    <w:name w:val="_subindice"/>
    <w:rsid w:val="008338F3"/>
    <w:rPr>
      <w:vertAlign w:val="subscript"/>
    </w:rPr>
  </w:style>
  <w:style w:type="paragraph" w:customStyle="1" w:styleId="sangretraspregunta">
    <w:name w:val="sangre tras pregunta"/>
    <w:basedOn w:val="pregunta"/>
    <w:rsid w:val="008338F3"/>
    <w:pPr>
      <w:keepNext w:val="0"/>
      <w:spacing w:before="60" w:after="30"/>
      <w:ind w:firstLine="0"/>
    </w:pPr>
    <w:rPr>
      <w:bCs/>
      <w:snapToGrid w:val="0"/>
    </w:rPr>
  </w:style>
  <w:style w:type="paragraph" w:customStyle="1" w:styleId="Preguntaazul">
    <w:name w:val="Pregunta_azul"/>
    <w:basedOn w:val="Ttulo1"/>
    <w:rsid w:val="008338F3"/>
    <w:pPr>
      <w:keepNext/>
      <w:pageBreakBefore/>
      <w:suppressAutoHyphens/>
      <w:spacing w:before="0" w:after="300" w:line="240" w:lineRule="auto"/>
      <w:jc w:val="left"/>
    </w:pPr>
    <w:rPr>
      <w:b/>
      <w:caps/>
      <w:color w:val="022D84"/>
      <w:kern w:val="28"/>
      <w:sz w:val="22"/>
      <w:szCs w:val="20"/>
      <w:lang w:val="es-ES_tradnl"/>
    </w:rPr>
  </w:style>
  <w:style w:type="paragraph" w:customStyle="1" w:styleId="comententexto">
    <w:name w:val="_coment_entexto"/>
    <w:basedOn w:val="Normal"/>
    <w:rsid w:val="008338F3"/>
    <w:pPr>
      <w:pBdr>
        <w:bottom w:val="single" w:sz="4" w:space="1" w:color="auto"/>
      </w:pBdr>
      <w:suppressAutoHyphens/>
      <w:spacing w:before="120" w:after="80" w:line="240" w:lineRule="auto"/>
    </w:pPr>
    <w:rPr>
      <w:rFonts w:ascii="Times New Roman" w:eastAsia="Times New Roman" w:hAnsi="Times New Roman" w:cs="Times New Roman"/>
      <w:color w:val="CC3300"/>
      <w:szCs w:val="20"/>
      <w:lang w:val="es-ES_tradnl"/>
    </w:rPr>
  </w:style>
  <w:style w:type="table" w:styleId="Tablaconcuadrcula">
    <w:name w:val="Table Grid"/>
    <w:basedOn w:val="Tablanormal"/>
    <w:rsid w:val="008338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338F3"/>
    <w:pPr>
      <w:widowControl w:val="0"/>
      <w:autoSpaceDE w:val="0"/>
      <w:autoSpaceDN w:val="0"/>
      <w:adjustRightInd w:val="0"/>
    </w:pPr>
    <w:rPr>
      <w:rFonts w:ascii="Helvetica Neue" w:eastAsia="Times New Roman" w:hAnsi="Helvetica Neue" w:cs="Helvetica Neue"/>
      <w:color w:val="000000"/>
      <w:sz w:val="24"/>
      <w:szCs w:val="24"/>
    </w:rPr>
  </w:style>
  <w:style w:type="paragraph" w:customStyle="1" w:styleId="respuesta0">
    <w:name w:val="_respuesta"/>
    <w:basedOn w:val="Normal"/>
    <w:rsid w:val="008338F3"/>
    <w:pPr>
      <w:keepNext/>
      <w:tabs>
        <w:tab w:val="left" w:pos="340"/>
      </w:tabs>
      <w:suppressAutoHyphens/>
      <w:spacing w:before="60" w:after="0" w:line="240" w:lineRule="auto"/>
    </w:pPr>
    <w:rPr>
      <w:rFonts w:ascii="Times New Roman" w:eastAsia="Times New Roman" w:hAnsi="Times New Roman" w:cs="Times New Roman"/>
      <w:color w:val="0000FF"/>
      <w:lang w:val="es-ES_tradnl"/>
    </w:rPr>
  </w:style>
  <w:style w:type="paragraph" w:customStyle="1" w:styleId="tutor">
    <w:name w:val="tutor"/>
    <w:rsid w:val="008338F3"/>
    <w:pPr>
      <w:framePr w:w="2070" w:hSpace="142" w:vSpace="142" w:wrap="around" w:vAnchor="page" w:hAnchor="page" w:x="1583" w:y="2983" w:anchorLock="1"/>
      <w:spacing w:before="40" w:after="80"/>
    </w:pPr>
    <w:rPr>
      <w:rFonts w:ascii="Times New Roman" w:eastAsia="Times New Roman" w:hAnsi="Times New Roman"/>
      <w:noProof/>
      <w:color w:val="FF0000"/>
    </w:rPr>
  </w:style>
  <w:style w:type="paragraph" w:customStyle="1" w:styleId="respuesta1">
    <w:name w:val="respuesta"/>
    <w:rsid w:val="008338F3"/>
    <w:pPr>
      <w:spacing w:before="60" w:after="100"/>
    </w:pPr>
    <w:rPr>
      <w:rFonts w:ascii="Times New Roman" w:eastAsia="Times New Roman" w:hAnsi="Times New Roman"/>
      <w:color w:val="0000FF"/>
      <w:sz w:val="22"/>
    </w:rPr>
  </w:style>
  <w:style w:type="paragraph" w:customStyle="1" w:styleId="NotaInsertarImgenes">
    <w:name w:val="Nota_Insertar Imágenes"/>
    <w:basedOn w:val="Normal"/>
    <w:qFormat/>
    <w:rsid w:val="008338F3"/>
    <w:pPr>
      <w:ind w:left="851" w:hanging="851"/>
    </w:pPr>
    <w:rPr>
      <w:b/>
      <w:i/>
      <w:sz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338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D37C67"/>
    <w:rPr>
      <w:rFonts w:ascii="Tahoma" w:hAnsi="Tahoma" w:cs="Tahoma"/>
      <w:sz w:val="16"/>
      <w:szCs w:val="16"/>
      <w:lang w:eastAsia="es-ES"/>
    </w:rPr>
  </w:style>
  <w:style w:type="paragraph" w:customStyle="1" w:styleId="Pg1TitCurso">
    <w:name w:val="Pg1_TitCurso"/>
    <w:rsid w:val="008338F3"/>
    <w:pPr>
      <w:spacing w:before="80" w:after="80" w:line="312" w:lineRule="auto"/>
    </w:pPr>
    <w:rPr>
      <w:rFonts w:ascii="Arial Black" w:eastAsia="SimSun" w:hAnsi="Arial Black"/>
      <w:shadow/>
      <w:noProof/>
      <w:color w:val="333399"/>
      <w:spacing w:val="20"/>
      <w:sz w:val="28"/>
    </w:rPr>
  </w:style>
  <w:style w:type="paragraph" w:customStyle="1" w:styleId="Subtitularnuevo">
    <w:name w:val="Subtitular nuevo"/>
    <w:basedOn w:val="Ttulo1"/>
    <w:link w:val="SubtitularnuevoCar"/>
    <w:qFormat/>
    <w:rsid w:val="008338F3"/>
    <w:pPr>
      <w:jc w:val="left"/>
    </w:pPr>
    <w:rPr>
      <w:b/>
      <w:i/>
      <w:sz w:val="32"/>
    </w:rPr>
  </w:style>
  <w:style w:type="character" w:customStyle="1" w:styleId="Pg1Nejercicio">
    <w:name w:val="Pg1_Nº ejercicio"/>
    <w:rsid w:val="00944C97"/>
    <w:rPr>
      <w:color w:val="333399"/>
      <w:shd w:val="clear" w:color="auto" w:fill="FFFFFF"/>
    </w:rPr>
  </w:style>
  <w:style w:type="character" w:customStyle="1" w:styleId="SubtitularnuevoCar">
    <w:name w:val="Subtitular nuevo Car"/>
    <w:link w:val="Subtitularnuevo"/>
    <w:rsid w:val="008338F3"/>
    <w:rPr>
      <w:rFonts w:ascii="Arial" w:eastAsia="Times New Roman" w:hAnsi="Arial"/>
      <w:b/>
      <w:i/>
      <w:color w:val="262626"/>
      <w:sz w:val="32"/>
      <w:szCs w:val="34"/>
      <w:lang w:eastAsia="es-ES"/>
    </w:rPr>
  </w:style>
  <w:style w:type="paragraph" w:customStyle="1" w:styleId="comprof">
    <w:name w:val="_com_prof"/>
    <w:basedOn w:val="Normal"/>
    <w:rsid w:val="00FC242A"/>
    <w:pPr>
      <w:keepLines/>
      <w:pBdr>
        <w:bottom w:val="single" w:sz="4" w:space="1" w:color="auto"/>
      </w:pBdr>
      <w:suppressAutoHyphens/>
      <w:spacing w:before="60" w:after="0" w:line="240" w:lineRule="auto"/>
    </w:pPr>
    <w:rPr>
      <w:rFonts w:ascii="Times New Roman" w:eastAsia="Times New Roman" w:hAnsi="Times New Roman" w:cs="Times New Roman"/>
      <w:b/>
      <w:color w:val="FF0000"/>
      <w:sz w:val="20"/>
      <w:szCs w:val="20"/>
      <w:lang w:val="es-ES_tradnl"/>
    </w:rPr>
  </w:style>
  <w:style w:type="paragraph" w:customStyle="1" w:styleId="Pg1Espacioreservado">
    <w:name w:val="Pg1_Espacio reservado"/>
    <w:basedOn w:val="Ttulo3"/>
    <w:rsid w:val="0077252A"/>
    <w:pPr>
      <w:keepNext/>
      <w:suppressAutoHyphens/>
      <w:spacing w:before="80" w:after="120"/>
    </w:pPr>
    <w:rPr>
      <w:rFonts w:ascii="Times New Roman" w:hAnsi="Times New Roman"/>
      <w:b/>
      <w:bCs/>
      <w:color w:val="808080"/>
      <w:sz w:val="22"/>
      <w:szCs w:val="20"/>
      <w:lang w:val="es-ES_tradnl"/>
    </w:rPr>
  </w:style>
  <w:style w:type="paragraph" w:customStyle="1" w:styleId="Sangre1">
    <w:name w:val="Sangre_1"/>
    <w:basedOn w:val="Normal"/>
    <w:rsid w:val="008A50D4"/>
    <w:pPr>
      <w:spacing w:before="120" w:after="120" w:line="240" w:lineRule="auto"/>
      <w:ind w:left="284"/>
    </w:pPr>
    <w:rPr>
      <w:rFonts w:ascii="Times New Roman" w:eastAsia="Times New Roman" w:hAnsi="Times New Roman" w:cs="Times New Roman"/>
      <w:sz w:val="24"/>
      <w:szCs w:val="24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7E751C"/>
  </w:style>
  <w:style w:type="character" w:customStyle="1" w:styleId="FechaCar">
    <w:name w:val="Fecha Car"/>
    <w:link w:val="Fecha"/>
    <w:uiPriority w:val="99"/>
    <w:semiHidden/>
    <w:rsid w:val="007E751C"/>
    <w:rPr>
      <w:rFonts w:ascii="Arial" w:hAnsi="Arial" w:cs="Arial"/>
      <w:sz w:val="22"/>
      <w:szCs w:val="22"/>
      <w:lang w:eastAsia="es-ES"/>
    </w:rPr>
  </w:style>
  <w:style w:type="character" w:customStyle="1" w:styleId="preguntaCar">
    <w:name w:val="pregunta Car"/>
    <w:link w:val="pregunta"/>
    <w:rsid w:val="00F4563E"/>
    <w:rPr>
      <w:rFonts w:ascii="Times New Roman" w:eastAsia="Times New Roman" w:hAnsi="Times New Roman"/>
      <w:sz w:val="22"/>
      <w:lang w:val="es-ES" w:eastAsia="es-ES" w:bidi="ar-SA"/>
    </w:rPr>
  </w:style>
  <w:style w:type="paragraph" w:customStyle="1" w:styleId="sangretraspregunta0">
    <w:name w:val="sangre_tras pregunta"/>
    <w:basedOn w:val="Normal"/>
    <w:rsid w:val="002E1C3D"/>
    <w:pPr>
      <w:keepLines/>
      <w:spacing w:after="0" w:line="397" w:lineRule="exact"/>
      <w:ind w:left="454"/>
      <w:jc w:val="both"/>
    </w:pPr>
    <w:rPr>
      <w:rFonts w:ascii="Futura Md BT" w:eastAsia="Times New Roman" w:hAnsi="Futura Md BT" w:cs="Times New Roman"/>
      <w:kern w:val="22"/>
      <w:sz w:val="24"/>
      <w:szCs w:val="20"/>
      <w:lang w:val="es-ES_tradnl"/>
    </w:rPr>
  </w:style>
  <w:style w:type="paragraph" w:styleId="TDC3">
    <w:name w:val="toc 3"/>
    <w:basedOn w:val="Normal"/>
    <w:next w:val="Normal"/>
    <w:autoRedefine/>
    <w:semiHidden/>
    <w:rsid w:val="00FC02E3"/>
    <w:pPr>
      <w:suppressAutoHyphens/>
      <w:spacing w:before="120" w:after="80" w:line="240" w:lineRule="auto"/>
      <w:ind w:left="44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Preguntataquito">
    <w:name w:val="Pregunta_taquito"/>
    <w:basedOn w:val="pregunta"/>
    <w:link w:val="PreguntataquitoCar"/>
    <w:rsid w:val="00DA64C0"/>
    <w:pPr>
      <w:keepNext w:val="0"/>
      <w:suppressAutoHyphens w:val="0"/>
      <w:spacing w:before="0" w:after="0" w:line="397" w:lineRule="exact"/>
      <w:ind w:left="908" w:hanging="454"/>
      <w:jc w:val="both"/>
    </w:pPr>
    <w:rPr>
      <w:rFonts w:ascii="Futura Md BT" w:hAnsi="Futura Md BT"/>
      <w:kern w:val="22"/>
      <w:sz w:val="24"/>
      <w:lang w:val="es-ES_tradnl"/>
    </w:rPr>
  </w:style>
  <w:style w:type="character" w:customStyle="1" w:styleId="PreguntataquitoCar">
    <w:name w:val="Pregunta_taquito Car"/>
    <w:link w:val="Preguntataquito"/>
    <w:rsid w:val="00DA64C0"/>
    <w:rPr>
      <w:rFonts w:ascii="Futura Md BT" w:eastAsia="Times New Roman" w:hAnsi="Futura Md BT"/>
      <w:kern w:val="22"/>
      <w:sz w:val="24"/>
      <w:lang w:val="es-ES_tradnl" w:eastAsia="es-E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00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6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4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6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3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0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152AF43-3567-422A-8A18-14FF5A7176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687</Words>
  <Characters>3782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mangel</dc:creator>
  <cp:keywords/>
  <cp:lastModifiedBy>Aitana Villaplana</cp:lastModifiedBy>
  <cp:revision>2</cp:revision>
  <dcterms:created xsi:type="dcterms:W3CDTF">2020-09-14T17:16:00Z</dcterms:created>
  <dcterms:modified xsi:type="dcterms:W3CDTF">2020-09-14T17:16:00Z</dcterms:modified>
</cp:coreProperties>
</file>