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위치 확인을 실시했다.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2026-08-10 10:19:23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소화기를 재배치했다.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http://127.0.0.1:8000/static/uploads/action_history_147_20260810101923055455_b1c32ee3.jpg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qqq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