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3373E332" w:rsidR="00437B51" w:rsidRDefault="00437B51"/>
    <w:p w14:paraId="308205CD" w14:textId="1C0C5EA0" w:rsidR="00437B51" w:rsidRDefault="00D7799A">
      <w:r w:rsidRPr="00D7799A">
        <w:rPr>
          <w:noProof/>
        </w:rPr>
        <w:drawing>
          <wp:anchor distT="0" distB="0" distL="114300" distR="114300" simplePos="0" relativeHeight="251658752" behindDoc="0" locked="0" layoutInCell="1" allowOverlap="1" wp14:anchorId="6CF46CBA" wp14:editId="074A0CE9">
            <wp:simplePos x="0" y="0"/>
            <wp:positionH relativeFrom="column">
              <wp:posOffset>4091305</wp:posOffset>
            </wp:positionH>
            <wp:positionV relativeFrom="paragraph">
              <wp:posOffset>3917</wp:posOffset>
            </wp:positionV>
            <wp:extent cx="2282825" cy="1119341"/>
            <wp:effectExtent l="0" t="0" r="3175" b="508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255B86" w14:textId="785E77E7" w:rsidR="00437B51" w:rsidRDefault="0058662C">
      <w:pPr>
        <w:jc w:val="center"/>
        <w:rPr>
          <w:lang w:eastAsia="ko-KR"/>
        </w:rPr>
      </w:pPr>
      <w:r>
        <w:rPr>
          <w:b/>
          <w:color w:val="123B67"/>
          <w:sz w:val="60"/>
          <w:lang w:eastAsia="ko-KR"/>
        </w:rPr>
        <w:br/>
      </w:r>
      <w:r w:rsidR="00416DCA"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2DC15D2E" w:rsidR="00437B51" w:rsidRDefault="00437B51"/>
        </w:tc>
      </w:tr>
    </w:tbl>
    <w:p w14:paraId="174F8ADE" w14:textId="5B20C419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661CE6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2450CB8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003E81FD" w:rsidR="00437B51" w:rsidRDefault="00416DCA">
            <w:r>
              <w:t>- ~ -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25156BF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2026-08-11</w:t>
            </w:r>
          </w:p>
        </w:tc>
      </w:tr>
    </w:tbl>
    <w:p w14:paraId="548CD568" w14:textId="0F2BBD5D" w:rsidR="00437B51" w:rsidRDefault="00437B51"/>
    <w:p w14:paraId="39E3E60D" w14:textId="0F0019E1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08201293" w:rsidR="00665570" w:rsidRDefault="00665570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D6DF4E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E580D57" w14:textId="77777777" w:rsidR="00437B51" w:rsidRDefault="00AB2030" w:rsidP="0030420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현재 제공된 데이터 내에 이상 패턴, 고위험 사례, 미조치 또는 승인 대기 상태의 기록이 존재하지 않는다. 점검 및 조치 기록이 전무하여 반복 발생 위험이나 관리 체계의 취약점 파악이 불가능하다. 체계적인 기록 수집과 고위험 및 반복 위험에 대한 모니터링 체계 구축이 필요. 조치 완료 및 승인 절차를 엄격히 관리하여 미조치 및 승인 대기 상태가 발생하지 않도록 할 것.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74C72A5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2AD70C3E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-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-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UNKNOWN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0건, 고위험 기록은 0건, 미조치 또는 승인 대기 기록은 0건이다.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42114CA" w14:textId="77777777" w:rsidR="00833C13" w:rsidRDefault="00833C13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04272B7B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현장 점검 및 위험 관리 기록의 체계적 수집과 보고를 즉시 시행할 것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고위험 및 반복 위험 유형에 대한 모니터링 체계를 구축하여 조기 경고 및 신속 대응이 가능하도록 관리 체계를 강화할 것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미조치 또는 승인 대기 상태의 위험 기록이 발생하지 않도록 조치 완료 및 승인 절차를 엄격히 관리할 것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4ACFD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점검 및 조치 기록이 전무하여 위험 관리 현황 파악이 불가능하다. 기록의 체계적 수집과 고위험 및 반복 위험에 대한 모니터링 체계 구축이 필요하다. 조치 완료 및 승인 절차를 엄격히 관리하여 미조치 및 승인 대기 상태가 발생하지 않도록 한다. 반복 위험 관리와 조치 이행 점검을 우선 관리 대상으로 정한다.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87234" w14:textId="77777777" w:rsidR="006A4608" w:rsidRDefault="006A4608">
      <w:pPr>
        <w:spacing w:after="0" w:line="240" w:lineRule="auto"/>
      </w:pPr>
      <w:r>
        <w:separator/>
      </w:r>
    </w:p>
  </w:endnote>
  <w:endnote w:type="continuationSeparator" w:id="0">
    <w:p w14:paraId="5485609E" w14:textId="77777777" w:rsidR="006A4608" w:rsidRDefault="006A4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CDBB7" w14:textId="77777777" w:rsidR="006A4608" w:rsidRDefault="006A4608">
      <w:pPr>
        <w:spacing w:after="0" w:line="240" w:lineRule="auto"/>
      </w:pPr>
      <w:r>
        <w:separator/>
      </w:r>
    </w:p>
  </w:footnote>
  <w:footnote w:type="continuationSeparator" w:id="0">
    <w:p w14:paraId="28F54066" w14:textId="77777777" w:rsidR="006A4608" w:rsidRDefault="006A4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0420E"/>
    <w:rsid w:val="00326F90"/>
    <w:rsid w:val="003D1FF4"/>
    <w:rsid w:val="00416DCA"/>
    <w:rsid w:val="00420BFD"/>
    <w:rsid w:val="00437B51"/>
    <w:rsid w:val="00504A5F"/>
    <w:rsid w:val="0058662C"/>
    <w:rsid w:val="00600C85"/>
    <w:rsid w:val="00665570"/>
    <w:rsid w:val="006A4608"/>
    <w:rsid w:val="006E2178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7799A"/>
    <w:rsid w:val="00DD1B19"/>
    <w:rsid w:val="00DE27D1"/>
    <w:rsid w:val="00DF4A30"/>
    <w:rsid w:val="00FC3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139</Words>
  <Characters>797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9</cp:revision>
  <dcterms:created xsi:type="dcterms:W3CDTF">2026-08-05T15:16:00Z</dcterms:created>
  <dcterms:modified xsi:type="dcterms:W3CDTF">2026-08-07T15:44:00Z</dcterms:modified>
  <cp:category/>
</cp:coreProperties>
</file>