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치우고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이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이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신속한 조치를 요청한다.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