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E416F4" w14:textId="77777777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8BD54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3F518DDF" w14:textId="77777777" w:rsidR="00437B51" w:rsidRDefault="00437B51"/>
    <w:p w14:paraId="36BC67F9" w14:textId="77777777" w:rsidR="00437B51" w:rsidRDefault="00437B51"/>
    <w:p w14:paraId="74ED8BA1" w14:textId="77777777" w:rsidR="00437B51" w:rsidRDefault="00437B51"/>
    <w:p w14:paraId="581286F7" w14:textId="77777777" w:rsidR="00437B51" w:rsidRDefault="00437B51"/>
    <w:p w14:paraId="59D085B9" w14:textId="77777777" w:rsidR="00437B51" w:rsidRDefault="00AB2030">
      <w:pPr>
        <w:jc w:val="center"/>
      </w:pPr>
      <w:r>
        <w:rPr>
          <w:b/>
          <w:color w:val="123B67"/>
          <w:sz w:val="60"/>
        </w:rPr>
        <w:t>위험성평가보고서</w:t>
      </w:r>
    </w:p>
    <w:p w14:paraId="2FA6FBCD" w14:textId="77777777" w:rsidR="00437B51" w:rsidRDefault="00AB2030">
      <w:pPr>
        <w:jc w:val="center"/>
      </w:pPr>
      <w:r>
        <w:rPr>
          <w:color w:val="6B7A8C"/>
          <w:sz w:val="26"/>
        </w:rPr>
        <w:t>RISK ASSESSMENT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0A000078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416A909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45F95A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41FC601D" w14:textId="77777777" w:rsidR="00437B51" w:rsidRDefault="00437B51"/>
        </w:tc>
      </w:tr>
    </w:tbl>
    <w:p w14:paraId="3D1EBD75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130"/>
      </w:tblGrid>
      <w:tr w:rsidR="00437B51" w14:paraId="1D9EDDE3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F56FE61" w14:textId="77777777" w:rsidR="00437B51" w:rsidRDefault="00AB2030">
            <w:r>
              <w:rPr>
                <w:b/>
                <w:color w:val="123B67"/>
                <w:sz w:val="20"/>
              </w:rPr>
              <w:t>보고서명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769B704" w14:textId="77777777" w:rsidR="00437B51" w:rsidRDefault="00AB2030">
            <w:r>
              <w:t>위험성평가보고서</w:t>
            </w:r>
          </w:p>
        </w:tc>
      </w:tr>
      <w:tr w:rsidR="00437B51" w14:paraId="2DFADECF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2B3013D" w14:textId="77777777" w:rsidR="00437B51" w:rsidRDefault="00AB2030">
            <w:r>
              <w:rPr>
                <w:b/>
                <w:color w:val="123B67"/>
                <w:sz w:val="20"/>
              </w:rPr>
              <w:t>사업장명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8436EB4" w14:textId="77777777" w:rsidR="00437B51" w:rsidRDefault="00AB2030">
            <w:r>
              <w:t>-</w:t>
            </w:r>
          </w:p>
        </w:tc>
      </w:tr>
      <w:tr w:rsidR="00437B51" w14:paraId="7EC47C25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4288DD" w14:textId="77777777" w:rsidR="00437B51" w:rsidRDefault="00AB2030">
            <w:r>
              <w:rPr>
                <w:b/>
                <w:color w:val="123B67"/>
                <w:sz w:val="20"/>
              </w:rPr>
              <w:t>평가기간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F893BB5" w14:textId="77777777" w:rsidR="00437B51" w:rsidRDefault="00AB2030">
            <w:r>
              <w:t>2026-07-28 ~ 2026-08-03</w:t>
            </w:r>
          </w:p>
        </w:tc>
      </w:tr>
      <w:tr w:rsidR="00437B51" w14:paraId="73D2AB5C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2DB9F23" w14:textId="77777777" w:rsidR="00437B51" w:rsidRDefault="00AB2030">
            <w:r>
              <w:rPr>
                <w:b/>
                <w:color w:val="123B67"/>
                <w:sz w:val="20"/>
              </w:rPr>
              <w:t>생성일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E74D9C1" w14:textId="77777777" w:rsidR="00437B51" w:rsidRDefault="00AB2030">
            <w:r>
              <w:t>2026-08-06</w:t>
            </w:r>
          </w:p>
        </w:tc>
      </w:tr>
    </w:tbl>
    <w:p w14:paraId="7404D7FD" w14:textId="77777777" w:rsidR="00437B51" w:rsidRDefault="00437B51"/>
    <w:p w14:paraId="78DEF094" w14:textId="77777777" w:rsidR="00437B51" w:rsidRDefault="00437B51"/>
    <w:p w14:paraId="1BC05EB8" w14:textId="77777777" w:rsidR="00437B51" w:rsidRDefault="00437B51"/>
    <w:p w14:paraId="3DFE838C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C4880F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096F5E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</w:t>
            </w:r>
            <w:r>
              <w:rPr>
                <w:b/>
                <w:color w:val="123B67"/>
                <w:sz w:val="22"/>
                <w:lang w:eastAsia="ko-KR"/>
              </w:rPr>
              <w:t xml:space="preserve"> </w:t>
            </w:r>
            <w:r>
              <w:rPr>
                <w:b/>
                <w:color w:val="123B67"/>
                <w:sz w:val="22"/>
                <w:lang w:eastAsia="ko-KR"/>
              </w:rPr>
              <w:t>작업환경</w:t>
            </w:r>
            <w:r>
              <w:rPr>
                <w:b/>
                <w:color w:val="123B67"/>
                <w:sz w:val="22"/>
                <w:lang w:eastAsia="ko-KR"/>
              </w:rPr>
              <w:t xml:space="preserve">, </w:t>
            </w:r>
            <w:r>
              <w:rPr>
                <w:b/>
                <w:color w:val="123B67"/>
                <w:sz w:val="22"/>
                <w:lang w:eastAsia="ko-KR"/>
              </w:rPr>
              <w:t>데이터로</w:t>
            </w:r>
            <w:r>
              <w:rPr>
                <w:b/>
                <w:color w:val="123B67"/>
                <w:sz w:val="22"/>
                <w:lang w:eastAsia="ko-KR"/>
              </w:rPr>
              <w:t xml:space="preserve"> </w:t>
            </w:r>
            <w:r>
              <w:rPr>
                <w:b/>
                <w:color w:val="123B67"/>
                <w:sz w:val="22"/>
                <w:lang w:eastAsia="ko-KR"/>
              </w:rPr>
              <w:t>증명한다</w:t>
            </w:r>
            <w:r>
              <w:rPr>
                <w:b/>
                <w:color w:val="123B67"/>
                <w:sz w:val="22"/>
                <w:lang w:eastAsia="ko-KR"/>
              </w:rPr>
              <w:t>.</w:t>
            </w:r>
          </w:p>
          <w:p w14:paraId="4D025D5D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문서는</w:t>
            </w:r>
            <w:r>
              <w:rPr>
                <w:color w:val="6B7A8C"/>
                <w:sz w:val="18"/>
                <w:lang w:eastAsia="ko-KR"/>
              </w:rPr>
              <w:t xml:space="preserve"> AI </w:t>
            </w:r>
            <w:r>
              <w:rPr>
                <w:color w:val="6B7A8C"/>
                <w:sz w:val="18"/>
                <w:lang w:eastAsia="ko-KR"/>
              </w:rPr>
              <w:t>기반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위험성평가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데이터를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토대로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자동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생성되는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보고서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양식이다</w:t>
            </w:r>
            <w:r>
              <w:rPr>
                <w:color w:val="6B7A8C"/>
                <w:sz w:val="18"/>
                <w:lang w:eastAsia="ko-KR"/>
              </w:rPr>
              <w:t>.</w:t>
            </w:r>
          </w:p>
        </w:tc>
      </w:tr>
    </w:tbl>
    <w:p w14:paraId="04A48809" w14:textId="77777777" w:rsidR="00437B51" w:rsidRDefault="00AB203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17E2E3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370379F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B6BCC02" w14:textId="77777777" w:rsidR="00437B51" w:rsidRDefault="00AB2030">
            <w:r>
              <w:rPr>
                <w:b/>
                <w:color w:val="123B67"/>
                <w:sz w:val="32"/>
              </w:rPr>
              <w:t>요약</w:t>
            </w:r>
            <w:r>
              <w:rPr>
                <w:color w:val="6B7A8C"/>
                <w:sz w:val="18"/>
              </w:rPr>
              <w:t xml:space="preserve">  Executive Summary</w:t>
            </w:r>
          </w:p>
        </w:tc>
      </w:tr>
    </w:tbl>
    <w:p w14:paraId="30BEA98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A139947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1D7A5B77" w14:textId="77777777" w:rsidR="00437B51" w:rsidRDefault="00AB2030">
            <w:r>
              <w:t>평가기간 동안 총 12건의 위험성평가가 수행됐다. 고위험 및 중대위험 항목은 4건으로 전체의 0.0%이다. 조치가 연결된 평가 항목은 3건이며, 전체 평가 항목 기준 조치 완료율은 25.0%이다. 승인 완료 평가 항목은 3건이며, 전체 평가 항목 기준 승인 완료율은 25.0%이다. 미조치 평가 항목은 9건이고, 이 중 고위험 또는 중대위험 미조치 항목은 2건이다.</w:t>
            </w:r>
          </w:p>
        </w:tc>
      </w:tr>
    </w:tbl>
    <w:p w14:paraId="5CEC29B5" w14:textId="77777777" w:rsidR="00437B51" w:rsidRDefault="00437B51"/>
    <w:p w14:paraId="6B08FAC3" w14:textId="77777777" w:rsidR="00437B51" w:rsidRDefault="00AB2030">
      <w:r>
        <w:rPr>
          <w:b/>
          <w:color w:val="123B67"/>
          <w:sz w:val="24"/>
        </w:rPr>
        <w:t>주요</w:t>
      </w:r>
      <w:r>
        <w:rPr>
          <w:b/>
          <w:color w:val="123B67"/>
          <w:sz w:val="24"/>
        </w:rPr>
        <w:t xml:space="preserve"> </w:t>
      </w:r>
      <w:r>
        <w:rPr>
          <w:b/>
          <w:color w:val="123B67"/>
          <w:sz w:val="24"/>
        </w:rPr>
        <w:t>지표</w:t>
      </w:r>
      <w:r>
        <w:rPr>
          <w:b/>
          <w:color w:val="123B67"/>
          <w:sz w:val="24"/>
        </w:rPr>
        <w:t xml:space="preserve"> (KPI)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58C6792E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890E43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총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평가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건수</w:t>
            </w:r>
          </w:p>
          <w:p w14:paraId="6EF51141" w14:textId="77777777" w:rsidR="00437B51" w:rsidRDefault="00AB2030">
            <w:pPr>
              <w:jc w:val="center"/>
            </w:pPr>
            <w:r>
              <w:rPr>
                <w:b/>
                <w:color w:val="2F6FB3"/>
                <w:sz w:val="24"/>
              </w:rPr>
              <w:t>12</w:t>
            </w:r>
            <w:r>
              <w:rPr>
                <w:b/>
                <w:color w:val="2F6FB3"/>
                <w:sz w:val="24"/>
              </w:rPr>
              <w:t>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A3E08D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고위험</w:t>
            </w:r>
            <w:r>
              <w:rPr>
                <w:b/>
                <w:color w:val="6B7A8C"/>
                <w:sz w:val="18"/>
              </w:rPr>
              <w:t xml:space="preserve"> + </w:t>
            </w:r>
            <w:r>
              <w:rPr>
                <w:b/>
                <w:color w:val="6B7A8C"/>
                <w:sz w:val="18"/>
              </w:rPr>
              <w:t>중대위험</w:t>
            </w:r>
          </w:p>
          <w:p w14:paraId="0BEA5778" w14:textId="77777777" w:rsidR="00437B51" w:rsidRDefault="00AB2030">
            <w:pPr>
              <w:jc w:val="center"/>
            </w:pPr>
            <w:r>
              <w:rPr>
                <w:b/>
                <w:color w:val="D94841"/>
                <w:sz w:val="24"/>
              </w:rPr>
              <w:t>4</w:t>
            </w:r>
            <w:r>
              <w:rPr>
                <w:b/>
                <w:color w:val="D94841"/>
                <w:sz w:val="24"/>
              </w:rPr>
              <w:t>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2A4CB1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조치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건수</w:t>
            </w:r>
          </w:p>
          <w:p w14:paraId="49CD01AF" w14:textId="77777777" w:rsidR="00437B51" w:rsidRDefault="00AB2030">
            <w:pPr>
              <w:jc w:val="center"/>
            </w:pPr>
            <w:r>
              <w:rPr>
                <w:b/>
                <w:color w:val="F28C28"/>
                <w:sz w:val="24"/>
              </w:rPr>
              <w:t>3</w:t>
            </w:r>
            <w:r>
              <w:rPr>
                <w:b/>
                <w:color w:val="F28C28"/>
                <w:sz w:val="24"/>
              </w:rPr>
              <w:t>건</w:t>
            </w:r>
          </w:p>
        </w:tc>
      </w:tr>
      <w:tr w:rsidR="00437B51" w14:paraId="5C12241A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23B50C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조치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완료율</w:t>
            </w:r>
          </w:p>
          <w:p w14:paraId="61E5774E" w14:textId="77777777" w:rsidR="00437B51" w:rsidRDefault="00AB2030">
            <w:pPr>
              <w:jc w:val="center"/>
            </w:pPr>
            <w:r>
              <w:rPr>
                <w:b/>
                <w:color w:val="2E9D62"/>
                <w:sz w:val="24"/>
              </w:rPr>
              <w:t>25.0%%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1EE565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승인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완료율</w:t>
            </w:r>
          </w:p>
          <w:p w14:paraId="2B532969" w14:textId="77777777" w:rsidR="00437B51" w:rsidRDefault="00AB2030">
            <w:pPr>
              <w:jc w:val="center"/>
            </w:pPr>
            <w:r>
              <w:rPr>
                <w:b/>
                <w:color w:val="2F6FB3"/>
                <w:sz w:val="24"/>
              </w:rPr>
              <w:t>25.0%%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687331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미조치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평가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건수</w:t>
            </w:r>
          </w:p>
          <w:p w14:paraId="3217F4AB" w14:textId="77777777" w:rsidR="00437B51" w:rsidRDefault="00AB2030">
            <w:pPr>
              <w:jc w:val="center"/>
            </w:pPr>
            <w:r>
              <w:rPr>
                <w:b/>
                <w:color w:val="D94841"/>
                <w:sz w:val="24"/>
              </w:rPr>
              <w:t>9</w:t>
            </w:r>
            <w:r>
              <w:rPr>
                <w:b/>
                <w:color w:val="D94841"/>
                <w:sz w:val="24"/>
              </w:rPr>
              <w:t>건</w:t>
            </w:r>
          </w:p>
        </w:tc>
      </w:tr>
    </w:tbl>
    <w:p w14:paraId="3EFFED6F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 xml:space="preserve">※ KPI </w:t>
      </w:r>
      <w:r>
        <w:rPr>
          <w:color w:val="6B7A8C"/>
          <w:sz w:val="16"/>
          <w:lang w:eastAsia="ko-KR"/>
        </w:rPr>
        <w:t>값은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선택한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평가기간의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최신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데이터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기준으로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자동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산출됩니다</w:t>
      </w:r>
      <w:r>
        <w:rPr>
          <w:color w:val="6B7A8C"/>
          <w:sz w:val="16"/>
          <w:lang w:eastAsia="ko-KR"/>
        </w:rPr>
        <w:t>.</w:t>
      </w:r>
    </w:p>
    <w:p w14:paraId="7B449C0E" w14:textId="77777777" w:rsidR="00437B51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6C1D87D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1223B209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BAAC7C" w14:textId="61DB99DE" w:rsidR="00420BFD" w:rsidRDefault="00AB2030">
            <w:pPr>
              <w:rPr>
                <w:color w:val="6B7A8C"/>
                <w:sz w:val="18"/>
                <w:lang w:eastAsia="ko-KR"/>
              </w:rPr>
            </w:pPr>
            <w:r>
              <w:rPr>
                <w:b/>
                <w:color w:val="123B67"/>
                <w:sz w:val="32"/>
                <w:lang w:eastAsia="ko-KR"/>
              </w:rPr>
              <w:t>위험도</w:t>
            </w:r>
            <w:r>
              <w:rPr>
                <w:b/>
                <w:color w:val="123B67"/>
                <w:sz w:val="32"/>
                <w:lang w:eastAsia="ko-KR"/>
              </w:rPr>
              <w:t xml:space="preserve"> </w:t>
            </w:r>
            <w:r>
              <w:rPr>
                <w:b/>
                <w:color w:val="123B67"/>
                <w:sz w:val="32"/>
                <w:lang w:eastAsia="ko-KR"/>
              </w:rPr>
              <w:t>분포</w:t>
            </w:r>
            <w:r>
              <w:rPr>
                <w:b/>
                <w:color w:val="123B67"/>
                <w:sz w:val="32"/>
                <w:lang w:eastAsia="ko-KR"/>
              </w:rPr>
              <w:t xml:space="preserve"> </w:t>
            </w:r>
            <w:r>
              <w:rPr>
                <w:b/>
                <w:color w:val="123B67"/>
                <w:sz w:val="32"/>
                <w:lang w:eastAsia="ko-KR"/>
              </w:rPr>
              <w:t>및</w:t>
            </w:r>
            <w:r>
              <w:rPr>
                <w:b/>
                <w:color w:val="123B67"/>
                <w:sz w:val="32"/>
                <w:lang w:eastAsia="ko-KR"/>
              </w:rPr>
              <w:t xml:space="preserve"> </w:t>
            </w:r>
            <w:r w:rsidR="00420BFD">
              <w:rPr>
                <w:rFonts w:hint="eastAsia"/>
                <w:b/>
                <w:color w:val="123B67"/>
                <w:sz w:val="32"/>
                <w:lang w:eastAsia="ko-KR"/>
              </w:rPr>
              <w:t>관리현황</w:t>
            </w:r>
            <w:r>
              <w:rPr>
                <w:color w:val="6B7A8C"/>
                <w:sz w:val="18"/>
                <w:lang w:eastAsia="ko-KR"/>
              </w:rPr>
              <w:t xml:space="preserve">  </w:t>
            </w:r>
          </w:p>
          <w:p w14:paraId="7E71BAF0" w14:textId="30F54A98" w:rsidR="00437B51" w:rsidRDefault="00AB2030">
            <w:r>
              <w:rPr>
                <w:color w:val="6B7A8C"/>
                <w:sz w:val="18"/>
              </w:rPr>
              <w:t xml:space="preserve">Risk Distribution &amp; </w:t>
            </w:r>
            <w:r w:rsidR="00420BFD">
              <w:rPr>
                <w:color w:val="6B7A8C"/>
                <w:sz w:val="18"/>
              </w:rPr>
              <w:t>Management Status</w:t>
            </w:r>
          </w:p>
        </w:tc>
      </w:tr>
    </w:tbl>
    <w:p w14:paraId="43F035DE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2504"/>
        <w:gridCol w:w="2701"/>
        <w:gridCol w:w="2457"/>
      </w:tblGrid>
      <w:tr w:rsidR="00437B51" w14:paraId="79D3F184" w14:textId="77777777">
        <w:trPr>
          <w:jc w:val="center"/>
        </w:trPr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F5080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중대위험</w:t>
            </w:r>
          </w:p>
          <w:p w14:paraId="0AD029F3" w14:textId="77777777" w:rsidR="00437B51" w:rsidRDefault="00AB2030">
            <w:pPr>
              <w:jc w:val="center"/>
            </w:pPr>
            <w:r>
              <w:rPr>
                <w:b/>
                <w:color w:val="D94841"/>
                <w:sz w:val="24"/>
              </w:rPr>
              <w:t>0</w:t>
            </w:r>
            <w:r>
              <w:rPr>
                <w:b/>
                <w:color w:val="D94841"/>
                <w:sz w:val="24"/>
              </w:rPr>
              <w:t>건</w:t>
            </w:r>
          </w:p>
        </w:tc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61508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고위험</w:t>
            </w:r>
          </w:p>
          <w:p w14:paraId="0BC1D83C" w14:textId="77777777" w:rsidR="00437B51" w:rsidRDefault="00AB2030">
            <w:pPr>
              <w:jc w:val="center"/>
            </w:pPr>
            <w:r>
              <w:rPr>
                <w:b/>
                <w:color w:val="F28C28"/>
                <w:sz w:val="24"/>
              </w:rPr>
              <w:t>4</w:t>
            </w:r>
            <w:r>
              <w:rPr>
                <w:b/>
                <w:color w:val="F28C28"/>
                <w:sz w:val="24"/>
              </w:rPr>
              <w:t>건</w:t>
            </w:r>
          </w:p>
        </w:tc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B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120E2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중간위험</w:t>
            </w:r>
          </w:p>
          <w:p w14:paraId="28A74296" w14:textId="77777777" w:rsidR="00437B51" w:rsidRDefault="00AB2030">
            <w:pPr>
              <w:jc w:val="center"/>
            </w:pPr>
            <w:r>
              <w:rPr>
                <w:b/>
                <w:color w:val="F4C542"/>
                <w:sz w:val="24"/>
              </w:rPr>
              <w:t>8</w:t>
            </w:r>
            <w:r>
              <w:rPr>
                <w:b/>
                <w:color w:val="F4C542"/>
                <w:sz w:val="24"/>
              </w:rPr>
              <w:t>건</w:t>
            </w:r>
          </w:p>
        </w:tc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24F15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저위험</w:t>
            </w:r>
          </w:p>
          <w:p w14:paraId="5A90A342" w14:textId="77777777" w:rsidR="00437B51" w:rsidRDefault="00AB2030">
            <w:pPr>
              <w:jc w:val="center"/>
            </w:pPr>
            <w:r>
              <w:rPr>
                <w:b/>
                <w:color w:val="2E9D62"/>
                <w:sz w:val="24"/>
              </w:rPr>
              <w:t>0</w:t>
            </w:r>
            <w:r>
              <w:rPr>
                <w:b/>
                <w:color w:val="2E9D62"/>
                <w:sz w:val="24"/>
              </w:rPr>
              <w:t>건</w:t>
            </w:r>
          </w:p>
        </w:tc>
      </w:tr>
    </w:tbl>
    <w:p w14:paraId="52E54D4A" w14:textId="77777777" w:rsidR="00437B51" w:rsidRDefault="00437B51"/>
    <w:p w14:paraId="7AA3EAF7" w14:textId="77777777" w:rsidR="00437B51" w:rsidRDefault="00AB2030">
      <w:r>
        <w:rPr>
          <w:b/>
          <w:color w:val="123B67"/>
          <w:sz w:val="22"/>
        </w:rPr>
        <w:t>관리</w:t>
      </w:r>
      <w:r>
        <w:rPr>
          <w:b/>
          <w:color w:val="123B67"/>
          <w:sz w:val="22"/>
        </w:rPr>
        <w:t xml:space="preserve"> </w:t>
      </w:r>
      <w:r>
        <w:rPr>
          <w:b/>
          <w:color w:val="123B67"/>
          <w:sz w:val="22"/>
        </w:rPr>
        <w:t>현황</w:t>
      </w:r>
      <w:r>
        <w:rPr>
          <w:b/>
          <w:color w:val="123B67"/>
          <w:sz w:val="22"/>
        </w:rPr>
        <w:t xml:space="preserve"> </w:t>
      </w:r>
      <w:r>
        <w:rPr>
          <w:b/>
          <w:color w:val="123B67"/>
          <w:sz w:val="22"/>
        </w:rPr>
        <w:t>요약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4D50D2D9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D7A064E" w14:textId="77777777" w:rsidR="00437B51" w:rsidRDefault="00AB2030">
            <w:r>
              <w:rPr>
                <w:sz w:val="20"/>
              </w:rPr>
              <w:t>위험도 분포는 중대위험 0건, 고위험 4건, 중간위험 8건, 저위험 0건으로 확인됐다. 고위험 및 중대위험 항목은 총 4건으로 전체 평가 항목 12건의 0.0%를 차지했다. 조치가 연결된 평가 항목은 3건이며, 전체 평가 항목 기준 조치 완료율은 25.0%, 승인 완료율은 25.0%이다. 미조치 평가 항목은 9건이고, 이 중 고위험 또는 중대위험 미조치 항목은 2건으로 확인됐다.</w:t>
            </w:r>
          </w:p>
        </w:tc>
      </w:tr>
    </w:tbl>
    <w:p w14:paraId="30B5BA0E" w14:textId="77777777" w:rsidR="00437B51" w:rsidRDefault="00AB203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486C960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46AF8227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5620EE8E" w14:textId="77777777" w:rsidR="00437B51" w:rsidRDefault="00AB2030">
            <w:r>
              <w:rPr>
                <w:b/>
                <w:color w:val="123B67"/>
                <w:sz w:val="32"/>
              </w:rPr>
              <w:t>주요</w:t>
            </w:r>
            <w:r>
              <w:rPr>
                <w:b/>
                <w:color w:val="123B67"/>
                <w:sz w:val="32"/>
              </w:rPr>
              <w:t xml:space="preserve"> </w:t>
            </w:r>
            <w:r>
              <w:rPr>
                <w:b/>
                <w:color w:val="123B67"/>
                <w:sz w:val="32"/>
              </w:rPr>
              <w:t>고위험항목</w:t>
            </w:r>
            <w:r>
              <w:rPr>
                <w:color w:val="6B7A8C"/>
                <w:sz w:val="18"/>
              </w:rPr>
              <w:t xml:space="preserve">  Major High-Risk Items</w:t>
            </w:r>
          </w:p>
        </w:tc>
      </w:tr>
    </w:tbl>
    <w:p w14:paraId="08C364BB" w14:textId="77777777" w:rsidR="00437B51" w:rsidRDefault="00437B51">
      <w:pPr>
        <w:spacing w:after="0"/>
      </w:pPr>
    </w:p>
    <w:p w14:paraId="4AFC0E88" w14:textId="77777777" w:rsidR="00437B51" w:rsidRDefault="00AB2030">
      <w:r>
        <w:rPr>
          <w:b/>
          <w:color w:val="123B67"/>
          <w:sz w:val="20"/>
        </w:rPr>
        <w:t>선정</w:t>
      </w:r>
      <w:r>
        <w:rPr>
          <w:b/>
          <w:color w:val="123B67"/>
          <w:sz w:val="20"/>
        </w:rPr>
        <w:t xml:space="preserve"> </w:t>
      </w:r>
      <w:r>
        <w:rPr>
          <w:b/>
          <w:color w:val="123B67"/>
          <w:sz w:val="20"/>
        </w:rPr>
        <w:t>기준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018CDAD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664E0" w14:textId="77777777" w:rsidR="00437B51" w:rsidRDefault="00AB2030">
            <w:pPr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중대위험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및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고위험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항목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중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조치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상태</w:t>
            </w:r>
            <w:r>
              <w:rPr>
                <w:color w:val="6B7A8C"/>
                <w:sz w:val="18"/>
                <w:lang w:eastAsia="ko-KR"/>
              </w:rPr>
              <w:t xml:space="preserve">, </w:t>
            </w:r>
            <w:r>
              <w:rPr>
                <w:color w:val="6B7A8C"/>
                <w:sz w:val="18"/>
                <w:lang w:eastAsia="ko-KR"/>
              </w:rPr>
              <w:t>승인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상태</w:t>
            </w:r>
            <w:r>
              <w:rPr>
                <w:color w:val="6B7A8C"/>
                <w:sz w:val="18"/>
                <w:lang w:eastAsia="ko-KR"/>
              </w:rPr>
              <w:t xml:space="preserve">, </w:t>
            </w:r>
            <w:r>
              <w:rPr>
                <w:color w:val="6B7A8C"/>
                <w:sz w:val="18"/>
                <w:lang w:eastAsia="ko-KR"/>
              </w:rPr>
              <w:t>노출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수준을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기준으로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우선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표시한다</w:t>
            </w:r>
            <w:r>
              <w:rPr>
                <w:color w:val="6B7A8C"/>
                <w:sz w:val="18"/>
                <w:lang w:eastAsia="ko-KR"/>
              </w:rPr>
              <w:t>.</w:t>
            </w:r>
          </w:p>
        </w:tc>
      </w:tr>
    </w:tbl>
    <w:p w14:paraId="629739B1" w14:textId="77777777" w:rsidR="00437B51" w:rsidRDefault="00437B51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077"/>
        <w:gridCol w:w="1209"/>
        <w:gridCol w:w="1385"/>
        <w:gridCol w:w="1245"/>
        <w:gridCol w:w="1323"/>
        <w:gridCol w:w="1386"/>
        <w:gridCol w:w="1475"/>
      </w:tblGrid>
      <w:tr w:rsidR="00437B51" w14:paraId="1BA90795" w14:textId="77777777">
        <w:trPr>
          <w:jc w:val="center"/>
        </w:trPr>
        <w:tc>
          <w:tcPr>
            <w:tcW w:w="547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E8D1EF4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순번</w:t>
            </w:r>
          </w:p>
        </w:tc>
        <w:tc>
          <w:tcPr>
            <w:tcW w:w="93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6E966C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순번</w:t>
            </w:r>
          </w:p>
        </w:tc>
        <w:tc>
          <w:tcPr>
            <w:tcW w:w="1325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19E9D2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위치</w:t>
            </w:r>
          </w:p>
        </w:tc>
        <w:tc>
          <w:tcPr>
            <w:tcW w:w="1440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42BCFD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위험유형</w:t>
            </w:r>
          </w:p>
        </w:tc>
        <w:tc>
          <w:tcPr>
            <w:tcW w:w="864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D2426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위험도</w:t>
            </w:r>
          </w:p>
        </w:tc>
        <w:tc>
          <w:tcPr>
            <w:tcW w:w="93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04B3414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조치상태</w:t>
            </w:r>
          </w:p>
        </w:tc>
        <w:tc>
          <w:tcPr>
            <w:tcW w:w="1008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019ACFF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승인상태</w:t>
            </w:r>
          </w:p>
        </w:tc>
        <w:tc>
          <w:tcPr>
            <w:tcW w:w="309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40E8249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점검</w:t>
            </w:r>
            <w:r>
              <w:rPr>
                <w:b/>
                <w:color w:val="FFFFFF"/>
                <w:sz w:val="17"/>
              </w:rPr>
              <w:t>·</w:t>
            </w:r>
            <w:r>
              <w:rPr>
                <w:b/>
                <w:color w:val="FFFFFF"/>
                <w:sz w:val="17"/>
              </w:rPr>
              <w:t>조치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집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승인 미완료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r>
              <w:rPr>
                <w:sz w:val="16"/>
              </w:rPr>
              <w:t>점검</w:t>
            </w:r>
            <w:r>
              <w:rPr>
                <w:sz w:val="16"/>
              </w:rPr>
              <w:t>: Action is required for this inspection.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>: -</w:t>
            </w:r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운동장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승인 완료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r>
              <w:rPr>
                <w:sz w:val="16"/>
              </w:rPr>
              <w:t>점검</w:t>
            </w:r>
            <w:r>
              <w:rPr>
                <w:sz w:val="16"/>
              </w:rPr>
              <w:t>: 점검자 메모프로세스 확인용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>: -</w:t>
            </w:r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기석님 집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승인 미완료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r>
              <w:rPr>
                <w:sz w:val="16"/>
              </w:rPr>
              <w:t>점검</w:t>
            </w:r>
            <w:r>
              <w:rPr>
                <w:sz w:val="16"/>
              </w:rPr>
              <w:t>: Action is required for this inspection.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>: -</w:t>
            </w:r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B동 2층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승인 완료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r>
              <w:rPr>
                <w:sz w:val="16"/>
              </w:rPr>
              <w:t>점검</w:t>
            </w:r>
            <w:r>
              <w:rPr>
                <w:sz w:val="16"/>
              </w:rPr>
              <w:t>: 소화기 앞 박스 적치물 발견 -&gt; 제거 조치 필요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>: -</w:t>
            </w:r>
          </w:p>
        </w:tc>
      </w:tr>
    </w:tbl>
    <w:p w14:paraId="029FC5BB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 xml:space="preserve">※ </w:t>
      </w:r>
      <w:r>
        <w:rPr>
          <w:color w:val="6B7A8C"/>
          <w:sz w:val="16"/>
          <w:lang w:eastAsia="ko-KR"/>
        </w:rPr>
        <w:t>항목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수에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따라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표의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행과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페이지가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자동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확장되도록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구성한다</w:t>
      </w:r>
      <w:r>
        <w:rPr>
          <w:color w:val="6B7A8C"/>
          <w:sz w:val="16"/>
          <w:lang w:eastAsia="ko-KR"/>
        </w:rPr>
        <w:t>.</w:t>
      </w:r>
    </w:p>
    <w:p w14:paraId="4671417E" w14:textId="77777777" w:rsidR="00437B51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0C5EE562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01EA6AB6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0C6A83" w14:textId="77777777" w:rsidR="00437B51" w:rsidRDefault="00AB2030">
            <w:r>
              <w:rPr>
                <w:b/>
                <w:color w:val="123B67"/>
                <w:sz w:val="32"/>
              </w:rPr>
              <w:t>결론</w:t>
            </w:r>
            <w:r>
              <w:rPr>
                <w:color w:val="6B7A8C"/>
                <w:sz w:val="18"/>
              </w:rPr>
              <w:t xml:space="preserve">  Conclusion</w:t>
            </w:r>
          </w:p>
        </w:tc>
      </w:tr>
    </w:tbl>
    <w:p w14:paraId="2F92972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EC9528E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25BD6FA3" w14:textId="77777777" w:rsidR="00437B51" w:rsidRDefault="00AB2030">
            <w:r>
              <w:rPr>
                <w:sz w:val="22"/>
              </w:rPr>
              <w:t>위험성평가 결과 총 12건 중 4건이 고위험 또는 중대위험으로 분류됐다. 조치가 연결된 평가 항목은 3건이며, 미조치 평가 항목은 9건으로 확인됐다. 특히 고위험 또는 중대위험 미조치 항목 2건은 우선 관리 대상으로 분류된다. 본 보고서는 위험도 분포, 관리 현황, 주요 고위험 항목을 기준으로 사업장 위험성평가 결과를 종합한 것이다.</w:t>
            </w:r>
          </w:p>
          <w:p w14:paraId="6F708A17" w14:textId="77777777" w:rsidR="00437B51" w:rsidRDefault="00437B51"/>
          <w:p w14:paraId="4B6E984E" w14:textId="77777777" w:rsidR="00437B51" w:rsidRDefault="00437B51"/>
          <w:p w14:paraId="6CD5BD3A" w14:textId="77777777" w:rsidR="00437B51" w:rsidRDefault="00437B51"/>
        </w:tc>
      </w:tr>
    </w:tbl>
    <w:p w14:paraId="6C70EE6B" w14:textId="77777777" w:rsidR="00437B51" w:rsidRDefault="00AB2030">
      <w:r>
        <w:rPr>
          <w:b/>
          <w:color w:val="123B67"/>
          <w:sz w:val="22"/>
        </w:rPr>
        <w:t>핵심</w:t>
      </w:r>
      <w:r>
        <w:rPr>
          <w:b/>
          <w:color w:val="123B67"/>
          <w:sz w:val="22"/>
        </w:rPr>
        <w:t xml:space="preserve"> </w:t>
      </w:r>
      <w:r>
        <w:rPr>
          <w:b/>
          <w:color w:val="123B67"/>
          <w:sz w:val="22"/>
        </w:rPr>
        <w:t>확인사항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4"/>
        <w:gridCol w:w="5713"/>
      </w:tblGrid>
      <w:tr w:rsidR="00437B51" w14:paraId="57184494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3778119" w14:textId="77777777" w:rsidR="00437B51" w:rsidRDefault="00AB2030">
            <w:r>
              <w:rPr>
                <w:b/>
                <w:color w:val="123B67"/>
                <w:sz w:val="18"/>
              </w:rPr>
              <w:t>고위험</w:t>
            </w:r>
            <w:r>
              <w:rPr>
                <w:b/>
                <w:color w:val="123B67"/>
                <w:sz w:val="18"/>
              </w:rPr>
              <w:t xml:space="preserve"> </w:t>
            </w:r>
            <w:r>
              <w:rPr>
                <w:b/>
                <w:color w:val="123B67"/>
                <w:sz w:val="18"/>
              </w:rPr>
              <w:t>미조치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AA06A3B" w14:textId="77777777" w:rsidR="00437B51" w:rsidRDefault="00AB2030">
            <w:pPr>
              <w:jc w:val="right"/>
            </w:pPr>
            <w:r>
              <w:rPr>
                <w:b/>
                <w:sz w:val="20"/>
              </w:rPr>
              <w:t>2</w:t>
            </w:r>
            <w:r>
              <w:rPr>
                <w:b/>
                <w:sz w:val="20"/>
              </w:rPr>
              <w:t>건</w:t>
            </w:r>
          </w:p>
        </w:tc>
      </w:tr>
      <w:tr w:rsidR="00437B51" w14:paraId="76434ACE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90BD83A" w14:textId="77777777" w:rsidR="00437B51" w:rsidRDefault="00AB2030">
            <w:r>
              <w:rPr>
                <w:b/>
                <w:color w:val="123B67"/>
                <w:sz w:val="18"/>
              </w:rPr>
              <w:t>조치</w:t>
            </w:r>
            <w:r>
              <w:rPr>
                <w:b/>
                <w:color w:val="123B67"/>
                <w:sz w:val="18"/>
              </w:rPr>
              <w:t xml:space="preserve"> </w:t>
            </w:r>
            <w:r>
              <w:rPr>
                <w:b/>
                <w:color w:val="123B67"/>
                <w:sz w:val="18"/>
              </w:rPr>
              <w:t>완료율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6730994" w14:textId="77777777" w:rsidR="00437B51" w:rsidRDefault="00AB2030">
            <w:pPr>
              <w:jc w:val="right"/>
            </w:pPr>
            <w:r>
              <w:rPr>
                <w:b/>
                <w:sz w:val="20"/>
              </w:rPr>
              <w:t>25.0%%</w:t>
            </w:r>
          </w:p>
        </w:tc>
      </w:tr>
      <w:tr w:rsidR="00437B51" w14:paraId="51F60D80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99AB16" w14:textId="77777777" w:rsidR="00437B51" w:rsidRDefault="00AB2030">
            <w:r>
              <w:rPr>
                <w:b/>
                <w:color w:val="123B67"/>
                <w:sz w:val="18"/>
              </w:rPr>
              <w:t>승인</w:t>
            </w:r>
            <w:r>
              <w:rPr>
                <w:b/>
                <w:color w:val="123B67"/>
                <w:sz w:val="18"/>
              </w:rPr>
              <w:t xml:space="preserve"> </w:t>
            </w:r>
            <w:r>
              <w:rPr>
                <w:b/>
                <w:color w:val="123B67"/>
                <w:sz w:val="18"/>
              </w:rPr>
              <w:t>완료율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8453459" w14:textId="77777777" w:rsidR="00437B51" w:rsidRDefault="00AB2030">
            <w:pPr>
              <w:jc w:val="right"/>
            </w:pPr>
            <w:r>
              <w:rPr>
                <w:b/>
                <w:sz w:val="20"/>
              </w:rPr>
              <w:t>25.0%%</w:t>
            </w:r>
          </w:p>
        </w:tc>
      </w:tr>
    </w:tbl>
    <w:p w14:paraId="6770D92A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보고서는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위험성평가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원본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데이터와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조치이력을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기반으로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자동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생성됩니다</w:t>
      </w:r>
      <w:r>
        <w:rPr>
          <w:color w:val="6B7A8C"/>
          <w:sz w:val="17"/>
          <w:lang w:eastAsia="ko-KR"/>
        </w:rPr>
        <w:t>.</w:t>
      </w:r>
    </w:p>
    <w:sectPr w:rsidR="00437B51" w:rsidSect="00034616">
      <w:headerReference w:type="default" r:id="rId8"/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C7CCF" w14:textId="77777777" w:rsidR="00AB2030" w:rsidRDefault="00AB2030">
      <w:pPr>
        <w:spacing w:after="0" w:line="240" w:lineRule="auto"/>
      </w:pPr>
      <w:r>
        <w:separator/>
      </w:r>
    </w:p>
  </w:endnote>
  <w:endnote w:type="continuationSeparator" w:id="0">
    <w:p w14:paraId="2C09F2BF" w14:textId="77777777" w:rsidR="00AB2030" w:rsidRDefault="00AB2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C92CB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9F606" w14:textId="77777777" w:rsidR="00AB2030" w:rsidRDefault="00AB2030">
      <w:pPr>
        <w:spacing w:after="0" w:line="240" w:lineRule="auto"/>
      </w:pPr>
      <w:r>
        <w:separator/>
      </w:r>
    </w:p>
  </w:footnote>
  <w:footnote w:type="continuationSeparator" w:id="0">
    <w:p w14:paraId="2224DCF0" w14:textId="77777777" w:rsidR="00AB2030" w:rsidRDefault="00AB2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D23A" w14:textId="77777777" w:rsidR="00437B51" w:rsidRDefault="00AB2030">
    <w:pPr>
      <w:pStyle w:val="a5"/>
      <w:jc w:val="right"/>
    </w:pPr>
    <w:r>
      <w:rPr>
        <w:b/>
        <w:color w:val="123B67"/>
        <w:sz w:val="16"/>
      </w:rPr>
      <w:t>RISK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BFD"/>
    <w:rsid w:val="00437B51"/>
    <w:rsid w:val="00AA1D8D"/>
    <w:rsid w:val="00AB2030"/>
    <w:rsid w:val="00B47730"/>
    <w:rsid w:val="00CB0664"/>
    <w:rsid w:val="00DD1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1A2BC7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한유진</cp:lastModifiedBy>
  <cp:revision>3</cp:revision>
  <dcterms:created xsi:type="dcterms:W3CDTF">2013-12-23T23:15:00Z</dcterms:created>
  <dcterms:modified xsi:type="dcterms:W3CDTF">2026-08-05T07:28:00Z</dcterms:modified>
  <cp:category/>
</cp:coreProperties>
</file>