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top w:w="15" w:type="dxa"/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87"/>
        <w:gridCol w:w="1040"/>
        <w:gridCol w:w="1040"/>
        <w:gridCol w:w="1041"/>
        <w:gridCol w:w="1041"/>
        <w:gridCol w:w="1047"/>
        <w:gridCol w:w="1041"/>
        <w:gridCol w:w="1044"/>
        <w:gridCol w:w="1041"/>
        <w:gridCol w:w="1047"/>
        <w:gridCol w:w="1041"/>
        <w:gridCol w:w="828"/>
        <w:gridCol w:w="1253"/>
        <w:gridCol w:w="1041"/>
        <w:gridCol w:w="1347"/>
        <w:gridCol w:w="943"/>
        <w:gridCol w:w="216"/>
      </w:tblGrid>
      <w:tr w:rsidR="00E33075" w:rsidRPr="00E33075" w14:paraId="2993D8EC" w14:textId="77777777" w:rsidTr="00E938A7">
        <w:trPr>
          <w:gridAfter w:val="1"/>
          <w:wAfter w:w="64" w:type="pct"/>
          <w:trHeight w:val="533"/>
        </w:trPr>
        <w:tc>
          <w:tcPr>
            <w:tcW w:w="4936" w:type="pct"/>
            <w:gridSpan w:val="16"/>
            <w:vMerge w:val="restart"/>
            <w:tcBorders>
              <w:top w:val="single" w:sz="8" w:space="0" w:color="auto"/>
              <w:bottom w:val="nil"/>
            </w:tcBorders>
            <w:shd w:val="clear" w:color="000000" w:fill="17365D"/>
            <w:noWrap/>
            <w:vAlign w:val="center"/>
            <w:hideMark/>
          </w:tcPr>
          <w:p w14:paraId="2FDF6E36" w14:textId="5F977D1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위 </w:t>
            </w:r>
            <w:proofErr w:type="spellStart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험</w:t>
            </w:r>
            <w:proofErr w:type="spellEnd"/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 xml:space="preserve"> 성 평 가 </w:t>
            </w:r>
            <w:r w:rsidR="000577D8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28"/>
                <w:szCs w:val="28"/>
              </w:rPr>
              <w:t>표</w:t>
            </w:r>
          </w:p>
        </w:tc>
      </w:tr>
      <w:tr w:rsidR="00E33075" w:rsidRPr="00E33075" w14:paraId="747E618C" w14:textId="77777777" w:rsidTr="00E938A7">
        <w:trPr>
          <w:trHeight w:val="315"/>
        </w:trPr>
        <w:tc>
          <w:tcPr>
            <w:tcW w:w="4936" w:type="pct"/>
            <w:gridSpan w:val="16"/>
            <w:vMerge/>
            <w:tcBorders>
              <w:top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27F59E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69F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28"/>
                <w:szCs w:val="28"/>
              </w:rPr>
            </w:pPr>
          </w:p>
        </w:tc>
      </w:tr>
      <w:tr w:rsidR="00E33075" w:rsidRPr="00E33075" w14:paraId="6AC0EE71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A6A6A6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2F7122A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사업장명</w:t>
            </w:r>
          </w:p>
        </w:tc>
        <w:tc>
          <w:tcPr>
            <w:tcW w:w="1238" w:type="pct"/>
            <w:gridSpan w:val="4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224A748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물류창고 안전관리 사업장</w:t>
            </w:r>
          </w:p>
        </w:tc>
        <w:tc>
          <w:tcPr>
            <w:tcW w:w="619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1D65F4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생성 일자</w:t>
            </w:r>
          </w:p>
        </w:tc>
        <w:tc>
          <w:tcPr>
            <w:tcW w:w="620" w:type="pct"/>
            <w:gridSpan w:val="2"/>
            <w:tcBorders>
              <w:top w:val="single" w:sz="8" w:space="0" w:color="A6A6A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6B64A3C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2026-08-03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B7C9D6"/>
              <w:right w:val="single" w:sz="8" w:space="0" w:color="auto"/>
            </w:tcBorders>
            <w:shd w:val="clear" w:color="000000" w:fill="5B9BD5"/>
            <w:noWrap/>
            <w:vAlign w:val="center"/>
            <w:hideMark/>
          </w:tcPr>
          <w:p w14:paraId="2C7338EE" w14:textId="537E76D2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6"/>
                <w:szCs w:val="16"/>
              </w:rPr>
            </w:pPr>
          </w:p>
        </w:tc>
        <w:tc>
          <w:tcPr>
            <w:tcW w:w="64" w:type="pct"/>
            <w:vAlign w:val="center"/>
            <w:hideMark/>
          </w:tcPr>
          <w:p w14:paraId="5B5BC5D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F3A464C" w14:textId="77777777" w:rsidTr="00E938A7">
        <w:trPr>
          <w:trHeight w:val="315"/>
        </w:trPr>
        <w:tc>
          <w:tcPr>
            <w:tcW w:w="543" w:type="pct"/>
            <w:gridSpan w:val="2"/>
            <w:tcBorders>
              <w:top w:val="single" w:sz="8" w:space="0" w:color="B7C9D6"/>
              <w:bottom w:val="single" w:sz="8" w:space="0" w:color="17365D"/>
              <w:right w:val="single" w:sz="8" w:space="0" w:color="B7C9D6"/>
            </w:tcBorders>
            <w:shd w:val="clear" w:color="000000" w:fill="D9EAF7"/>
            <w:noWrap/>
            <w:vAlign w:val="center"/>
            <w:hideMark/>
          </w:tcPr>
          <w:p w14:paraId="0688472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17365D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17365D"/>
                <w:kern w:val="0"/>
                <w:sz w:val="16"/>
                <w:szCs w:val="16"/>
              </w:rPr>
              <w:t>평가 목적</w:t>
            </w:r>
          </w:p>
        </w:tc>
        <w:tc>
          <w:tcPr>
            <w:tcW w:w="2477" w:type="pct"/>
            <w:gridSpan w:val="8"/>
            <w:tcBorders>
              <w:top w:val="single" w:sz="8" w:space="0" w:color="B7C9D6"/>
              <w:left w:val="nil"/>
              <w:bottom w:val="single" w:sz="8" w:space="0" w:color="17365D"/>
              <w:right w:val="single" w:sz="8" w:space="0" w:color="B7C9D6"/>
            </w:tcBorders>
            <w:shd w:val="clear" w:color="auto" w:fill="auto"/>
            <w:noWrap/>
            <w:vAlign w:val="center"/>
            <w:hideMark/>
          </w:tcPr>
          <w:p w14:paraId="351DB44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>현장 위험요인을 확인하고 개선조치 및 승인 이력을 체계적으로 관리하기 위함</w:t>
            </w:r>
          </w:p>
        </w:tc>
        <w:tc>
          <w:tcPr>
            <w:tcW w:w="1916" w:type="pct"/>
            <w:gridSpan w:val="6"/>
            <w:tcBorders>
              <w:top w:val="nil"/>
              <w:left w:val="nil"/>
              <w:bottom w:val="single" w:sz="8" w:space="0" w:color="17365D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41FFA7" w14:textId="611A1B8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64" w:type="pct"/>
            <w:vAlign w:val="center"/>
            <w:hideMark/>
          </w:tcPr>
          <w:p w14:paraId="6FF96F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60E5E71" w14:textId="77777777" w:rsidTr="00E938A7">
        <w:trPr>
          <w:trHeight w:val="315"/>
        </w:trPr>
        <w:tc>
          <w:tcPr>
            <w:tcW w:w="234" w:type="pct"/>
            <w:tcBorders>
              <w:top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9A7C10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3A507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D1231A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E08A7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04D6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1DB3679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069A42D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0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702AE9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6CF075B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FE1341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D992AC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246" w:type="pct"/>
            <w:tcBorders>
              <w:top w:val="nil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auto"/>
            <w:noWrap/>
            <w:vAlign w:val="center"/>
            <w:hideMark/>
          </w:tcPr>
          <w:p w14:paraId="580A0F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noWrap/>
            <w:vAlign w:val="center"/>
            <w:hideMark/>
          </w:tcPr>
          <w:p w14:paraId="14FC808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  <w:r w:rsidRPr="00E33075">
              <w:rPr>
                <w:rFonts w:ascii="맑은 고딕" w:eastAsia="맑은 고딕" w:hAnsi="맑은 고딕" w:cs="Arial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AE2A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35077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6B426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Arial" w:eastAsia="굴림" w:hAnsi="Arial" w:cs="Arial"/>
                <w:color w:val="000000"/>
                <w:kern w:val="0"/>
                <w:szCs w:val="20"/>
              </w:rPr>
            </w:pPr>
            <w:r w:rsidRPr="00E33075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　</w:t>
            </w:r>
          </w:p>
        </w:tc>
        <w:tc>
          <w:tcPr>
            <w:tcW w:w="64" w:type="pct"/>
            <w:vAlign w:val="center"/>
            <w:hideMark/>
          </w:tcPr>
          <w:p w14:paraId="17E061A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29DDE7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049DFAE" w14:textId="7C0D8DF9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카테고리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16EC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위험도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857A16" w14:textId="6060C90B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점검이름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52A96D0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nil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48C90AAC" w14:textId="15D53638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점검일시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3AB53D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EBCDD9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내용</w:t>
            </w: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E8CB174" w14:textId="6B07E48A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전</w:t>
            </w:r>
            <w:r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 xml:space="preserve"> </w:t>
            </w: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사진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680A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조치이름</w:t>
            </w: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1B9B5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구역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3C8637B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일시</w:t>
            </w: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4136A4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담당자</w:t>
            </w: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1F4E78"/>
            <w:vAlign w:val="center"/>
            <w:hideMark/>
          </w:tcPr>
          <w:p w14:paraId="77E0EBA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내용</w:t>
            </w:r>
          </w:p>
        </w:tc>
        <w:tc>
          <w:tcPr>
            <w:tcW w:w="309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0ABC3E0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조치 후 사진</w:t>
            </w:r>
          </w:p>
        </w:tc>
        <w:tc>
          <w:tcPr>
            <w:tcW w:w="40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72A56C5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승인자</w:t>
            </w:r>
          </w:p>
        </w:tc>
        <w:tc>
          <w:tcPr>
            <w:tcW w:w="280" w:type="pct"/>
            <w:vMerge w:val="restart"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1F4E78"/>
            <w:vAlign w:val="center"/>
            <w:hideMark/>
          </w:tcPr>
          <w:p w14:paraId="4F3A037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  <w:r w:rsidRPr="00E33075">
              <w:rPr>
                <w:rFonts w:ascii="맑은 고딕" w:eastAsia="맑은 고딕" w:hAnsi="맑은 고딕" w:cs="Arial" w:hint="eastAsia"/>
                <w:b/>
                <w:bCs/>
                <w:color w:val="FFFFFF"/>
                <w:kern w:val="0"/>
                <w:sz w:val="14"/>
                <w:szCs w:val="14"/>
              </w:rPr>
              <w:t>타입</w:t>
            </w:r>
          </w:p>
        </w:tc>
        <w:tc>
          <w:tcPr>
            <w:tcW w:w="64" w:type="pct"/>
            <w:vAlign w:val="center"/>
            <w:hideMark/>
          </w:tcPr>
          <w:p w14:paraId="7FA4FA7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8BA235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32E1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6F36C5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2390AFD5" w14:textId="2FCE1D7C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0B650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left w:val="nil"/>
              <w:bottom w:val="single" w:sz="8" w:space="0" w:color="B7C9D6"/>
              <w:right w:val="single" w:sz="8" w:space="0" w:color="B7C9D6"/>
            </w:tcBorders>
            <w:shd w:val="clear" w:color="000000" w:fill="1F4E78"/>
            <w:vAlign w:val="center"/>
            <w:hideMark/>
          </w:tcPr>
          <w:p w14:paraId="6D497AB0" w14:textId="275BD7B0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6F49F8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19A0C6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BF63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A8141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BAA261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83C59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073D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6A909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309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E119A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40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A1FF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280" w:type="pct"/>
            <w:vMerge/>
            <w:tcBorders>
              <w:top w:val="single" w:sz="8" w:space="0" w:color="A6A6A6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64E3DBE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4"/>
                <w:szCs w:val="14"/>
              </w:rPr>
            </w:pPr>
          </w:p>
        </w:tc>
        <w:tc>
          <w:tcPr>
            <w:tcW w:w="64" w:type="pct"/>
            <w:vAlign w:val="center"/>
            <w:hideMark/>
          </w:tcPr>
          <w:p w14:paraId="1478C8C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78721D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7E9FC20" w14:textId="72DA27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7A0A81" w14:textId="36213D6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2F1B728" w14:textId="343DB9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0C2729" w14:textId="3F05A48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47417D" w14:textId="5685C4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A819F9" w14:textId="64D447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F93CD2" w14:textId="3ED80BD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9F3C8D" w14:textId="014C030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E2B527" w14:textId="5C1D63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4C8165" w14:textId="6E87F9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0CCC91" w14:textId="717FEA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110BE73" w14:textId="53647FB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A673193" w14:textId="518415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3E5882E" w14:textId="532A51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A613E6" w14:textId="3ED712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956011A" w14:textId="5BEE07F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4374EBC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E35B14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2B07E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DC1DF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677354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447BE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C5217D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69AB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4F3E4F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BA335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F3696A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3E4C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FF127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073CD9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35A432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7387EC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D65262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C76BD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FA9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1F0C82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CDF668E" w14:textId="1991DB2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16E4D66" w14:textId="0B913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9C069E" w14:textId="5CDCAD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B69698" w14:textId="1907EB1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ABC0BBA" w14:textId="5FD243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1AB57C" w14:textId="2079E19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B14ADC" w14:textId="7ECF3C3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91BAA8" w14:textId="6F46AB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7B2859E" w14:textId="052888B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6BCB5EB" w14:textId="7F11B96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09BE910" w14:textId="6602BE5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848EBD9" w14:textId="124C2D3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08CA001" w14:textId="0F6FD0F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DE2F45E" w14:textId="4FAFF40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C5A839" w14:textId="2C31DD7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7D33FBD" w14:textId="100A73D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E4115D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BCE41D0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3C611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0652A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15F88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9ED8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2958F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63D3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2A83AC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E3DA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435F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A0B4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2B3F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210F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0E55002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DF473D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0D19D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4FA4DDA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8A212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5A57DCD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2BFA806" w14:textId="7C0B46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9DC865" w14:textId="579EF06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1D98D8" w14:textId="0778B3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7D5B41" w14:textId="3C77C0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7229CB6" w14:textId="592E01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E2D2A1" w14:textId="54E9315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9B71C2B" w14:textId="1117D13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C06182" w14:textId="59C224A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69816F" w14:textId="080567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D97448E" w14:textId="524D2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2DF57F" w14:textId="758289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12FD0FF" w14:textId="2BF047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2718187" w14:textId="3C05B6A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7830F68" w14:textId="423D226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9F2C9E5" w14:textId="3E5D74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02382A1D" w14:textId="225C7C9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FB45EC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E44251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D7C2B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56B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8A33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79B1B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6A7F6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4A70BB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78DE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2FD5D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D08024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74BD0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77A66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36C6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76199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6447FA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CE172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FF8FDE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B95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612B7E81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4EAF74" w14:textId="5123D5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0ADCA68" w14:textId="66B95E9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3AECC0" w14:textId="706E3B8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D99239F" w14:textId="4FEF0CE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F84223" w14:textId="20CFBA3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0DF51B" w14:textId="5C287D5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B80F616" w14:textId="185D61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D6D6557" w14:textId="51809E1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D568B0" w14:textId="4E3E091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1DF69C" w14:textId="3CF063D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E8AB43D" w14:textId="6D3231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313B7C" w14:textId="399A31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DC3EE25" w14:textId="6B74CB8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093E312" w14:textId="7AB1D0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747B1D60" w14:textId="12A2C27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3222E52F" w14:textId="090A882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FBF18E8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1DF98A4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CA10F6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D7C10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14D34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FA2B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A5C01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69FBA5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BC64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7444C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D8019A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6509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364A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6E2626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5E55DF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B5272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507DA4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394DC31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09E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9749596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9EFAE8F" w14:textId="7414FF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087BC4" w14:textId="648798D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80E38B" w14:textId="410025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A6476E" w14:textId="3DAADFA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C0F0B39" w14:textId="5F53398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82E4F64" w14:textId="16D2AF6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3A88651" w14:textId="2BA1026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335CD35" w14:textId="5AE6E5E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0E46CA" w14:textId="670F257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BE99BD" w14:textId="4B1C14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31C9FC9" w14:textId="0F5C914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C2A975E" w14:textId="6D3D68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8FDD794" w14:textId="67EA09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5D4407DB" w14:textId="186B8D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15EE3427" w14:textId="710D041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6E537C9B" w14:textId="1B624D4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13E0283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34B17E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89B64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C75CC2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E2503C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0EB17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7BA5F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3F31E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0DEF52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4707A9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CCC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DEC802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4FDE6C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8C705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5BE64B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299EC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BBD5F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B09AE4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0968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4CF2F88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E1ADFF" w14:textId="253A964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6DCF3BF" w14:textId="53A4B9B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57F8D46" w14:textId="7175DF6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95B9AAE" w14:textId="52091DA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4A06C2" w14:textId="42C488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F242DB" w14:textId="08AF02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B8122" w14:textId="3D0CC36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95CA52" w14:textId="2DB1235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7F84E2" w14:textId="7FA5305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F198475" w14:textId="7F3C903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FB3261" w14:textId="5175455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FC87DB8" w14:textId="1AF2708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98BC473" w14:textId="61D3B4E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1FC49FE" w14:textId="11D09F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6AF636D" w14:textId="0B7CE1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861163" w14:textId="50E7E8D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F55ACB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60F94091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B5F72C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7C459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2AB39D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DD747A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6E565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9700B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646A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9604C1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E53463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BB8EF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C67E8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9F07E3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A2621C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E997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36B670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A5DADA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B953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3AF0875F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52EDACF" w14:textId="6BDBC79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8D12C4" w14:textId="6985872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C159B55" w14:textId="429F017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3F4D337" w14:textId="6909113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257A0F5" w14:textId="1BE57D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6C6D37F" w14:textId="4E0CD5F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AC944B" w14:textId="5D795A9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C1BCF8" w14:textId="1395485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7B20A8" w14:textId="61052A9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8A08719" w14:textId="1E40B0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16BC184" w14:textId="32B7C5E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DEBD352" w14:textId="4F2FD9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B16E00E" w14:textId="79AB7E4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79E6F2C" w14:textId="4317FE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41BCF04" w14:textId="0A9006C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9E192BC" w14:textId="52610B8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5DC71EA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218C1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62E0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EA015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E66161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D6924A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AEEC8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2B518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7A44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594D7C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2778DD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754824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016253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C9ED03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3A716B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7C1F358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45688F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16D03EE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8C92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3F2F2CB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D1408D" w14:textId="700366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8A64D31" w14:textId="4D8B818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EC472F" w14:textId="7BF483E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973D5FA" w14:textId="6E747A9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BE4B40E" w14:textId="059119FB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FDC6DEE" w14:textId="2A9E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6720C38" w14:textId="181C682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4B8222" w14:textId="14D53AE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BCC1842" w14:textId="5340638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FCB87E0" w14:textId="6836850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28656D" w14:textId="0E99979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EC80A9E" w14:textId="355830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B4C51B4" w14:textId="133B1A0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9E71513" w14:textId="5D62A00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120339A" w14:textId="2BA17DA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4B68492D" w14:textId="6D5DBB4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ACC1FF5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30F21AD8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901B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3A42E4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C91829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54A9D6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A86A4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A5B382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8852F8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7CB9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E5B94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F016E5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4F4185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5695C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BBBBFE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CBE53B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C9D857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5217049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22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77781C1A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2FC9CF8" w14:textId="3FE707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01EC164" w14:textId="1D12297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6EDF75C" w14:textId="5CCD9A4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237830E" w14:textId="56A4DD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6AB62AA" w14:textId="0DD16D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7F4DE89" w14:textId="367330C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80A1240" w14:textId="7C23430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56AEAFB" w14:textId="6FCEF2E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C56ED5" w14:textId="71496AE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E39BE70" w14:textId="2896D17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84BBF75" w14:textId="3CEDDEC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CFCAD37" w14:textId="0C8936E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48DFC48" w14:textId="070B893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3614462D" w14:textId="609AF7C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2D4F507" w14:textId="341FE15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7EC8EEB9" w14:textId="46137C0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7D7B1F9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10844792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5DB047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E46F5D0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3510954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6DF8A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8BFC07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F480B8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9EEC92E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8A8B7B6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0B9C9E5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272D4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A5CB55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1A4C38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18ED3F5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0A3189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6BF4011F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0ADBE40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8557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10046FF3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DBA777E" w14:textId="7488DFD8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586F33E" w14:textId="4200452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52E5C88" w14:textId="1F68A695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EA07A11" w14:textId="0CCB605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D779B8A" w14:textId="713AFA7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096F445" w14:textId="7EA858E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A25CD90" w14:textId="1B68CCA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74BE6A1" w14:textId="1E7EDD1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5DB75BF" w14:textId="03F448FF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6F40F042" w14:textId="4DA1145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94E05F2" w14:textId="3796F05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146D308" w14:textId="348E975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051AA3A4" w14:textId="5D51A440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6A0473DD" w14:textId="2017007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shd w:val="clear" w:color="000000" w:fill="F7FAFC"/>
            <w:vAlign w:val="center"/>
            <w:hideMark/>
          </w:tcPr>
          <w:p w14:paraId="47DDC259" w14:textId="2D78DD0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21759ABD" w14:textId="10C4E1B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37BE064C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485D4E6D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4764B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6EEEA29B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3E0F903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78BDC6B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7D90D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232AFFE5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3A7C1F8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15C90F67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D60A0C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5F04111C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3A1148D2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vAlign w:val="center"/>
            <w:hideMark/>
          </w:tcPr>
          <w:p w14:paraId="44237E7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20B7CE29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466CCB7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nil"/>
            </w:tcBorders>
            <w:vAlign w:val="center"/>
            <w:hideMark/>
          </w:tcPr>
          <w:p w14:paraId="56C59201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B7C9D6"/>
              <w:right w:val="single" w:sz="8" w:space="0" w:color="auto"/>
            </w:tcBorders>
            <w:vAlign w:val="center"/>
            <w:hideMark/>
          </w:tcPr>
          <w:p w14:paraId="747F160A" w14:textId="77777777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D6A2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  <w:tr w:rsidR="00E33075" w:rsidRPr="00E33075" w14:paraId="061048A9" w14:textId="77777777" w:rsidTr="00E938A7">
        <w:trPr>
          <w:trHeight w:val="315"/>
        </w:trPr>
        <w:tc>
          <w:tcPr>
            <w:tcW w:w="234" w:type="pct"/>
            <w:vMerge w:val="restart"/>
            <w:tcBorders>
              <w:top w:val="nil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E968EA7" w14:textId="6C13E07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30EB7B74" w14:textId="51978E9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4EBE25D" w14:textId="3E465B2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857DFBA" w14:textId="2C248DC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5E2EC985" w14:textId="116039F4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3F5E356" w14:textId="339C08A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1F22EC" w14:textId="0403CACE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048B98EC" w14:textId="2087EAC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7A763966" w14:textId="19476329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2484E994" w14:textId="62B3E792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1A019F6B" w14:textId="2AC7B76A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shd w:val="clear" w:color="000000" w:fill="F7FAFC"/>
            <w:vAlign w:val="center"/>
            <w:hideMark/>
          </w:tcPr>
          <w:p w14:paraId="4B4D9EBE" w14:textId="4AD41C26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72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7BCFB4D0" w14:textId="4648B1F3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A588EF0" w14:textId="6DDF9071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shd w:val="clear" w:color="000000" w:fill="F7FAFC"/>
            <w:vAlign w:val="center"/>
            <w:hideMark/>
          </w:tcPr>
          <w:p w14:paraId="6270854C" w14:textId="34B51EBC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 w:val="restart"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shd w:val="clear" w:color="000000" w:fill="F7FAFC"/>
            <w:vAlign w:val="center"/>
            <w:hideMark/>
          </w:tcPr>
          <w:p w14:paraId="11B694F8" w14:textId="2368EA7D" w:rsidR="00E33075" w:rsidRPr="002D495B" w:rsidRDefault="00E33075" w:rsidP="002D49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vAlign w:val="center"/>
            <w:hideMark/>
          </w:tcPr>
          <w:p w14:paraId="247DB833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E33075" w:rsidRPr="00E33075" w14:paraId="7C06220B" w14:textId="77777777" w:rsidTr="00E938A7">
        <w:trPr>
          <w:trHeight w:val="315"/>
        </w:trPr>
        <w:tc>
          <w:tcPr>
            <w:tcW w:w="234" w:type="pct"/>
            <w:vMerge/>
            <w:tcBorders>
              <w:top w:val="nil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9C01D7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A3810B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3E5065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3430AEEA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AB31E26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54987B2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78B9A830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1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0576208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1FCB259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FFFFFF"/>
                <w:kern w:val="0"/>
                <w:sz w:val="12"/>
                <w:szCs w:val="12"/>
              </w:rPr>
            </w:pPr>
          </w:p>
        </w:tc>
        <w:tc>
          <w:tcPr>
            <w:tcW w:w="311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4F6D514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2FD387E1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46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B7C9D6"/>
            </w:tcBorders>
            <w:vAlign w:val="center"/>
            <w:hideMark/>
          </w:tcPr>
          <w:p w14:paraId="611084F9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Cs w:val="20"/>
              </w:rPr>
            </w:pPr>
          </w:p>
        </w:tc>
        <w:tc>
          <w:tcPr>
            <w:tcW w:w="372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1CA342D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55407584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40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nil"/>
            </w:tcBorders>
            <w:vAlign w:val="center"/>
            <w:hideMark/>
          </w:tcPr>
          <w:p w14:paraId="24E93A9F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280" w:type="pct"/>
            <w:vMerge/>
            <w:tcBorders>
              <w:top w:val="nil"/>
              <w:left w:val="single" w:sz="8" w:space="0" w:color="B7C9D6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7AAE4B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  <w:tc>
          <w:tcPr>
            <w:tcW w:w="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467E" w14:textId="77777777" w:rsidR="00E33075" w:rsidRPr="00E33075" w:rsidRDefault="00E33075" w:rsidP="00E3307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2"/>
                <w:szCs w:val="12"/>
              </w:rPr>
            </w:pPr>
          </w:p>
        </w:tc>
      </w:tr>
    </w:tbl>
    <w:p w14:paraId="1B32BED4" w14:textId="77777777" w:rsidR="00A43F39" w:rsidRPr="00A732B7" w:rsidRDefault="00A43F39" w:rsidP="00A22FAA">
      <w:pPr>
        <w:rPr>
          <w:sz w:val="14"/>
          <w:szCs w:val="16"/>
        </w:rPr>
      </w:pPr>
    </w:p>
    <w:sectPr w:rsidR="00A43F39" w:rsidRPr="00A732B7" w:rsidSect="00EE60E2">
      <w:pgSz w:w="16838" w:h="11906" w:orient="landscape"/>
      <w:pgMar w:top="284" w:right="0" w:bottom="284" w:left="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D6C5E" w14:textId="77777777" w:rsidR="00D36338" w:rsidRDefault="00D36338" w:rsidP="002D495B">
      <w:pPr>
        <w:spacing w:after="0" w:line="240" w:lineRule="auto"/>
      </w:pPr>
      <w:r>
        <w:separator/>
      </w:r>
    </w:p>
  </w:endnote>
  <w:endnote w:type="continuationSeparator" w:id="0">
    <w:p w14:paraId="4F4C0278" w14:textId="77777777" w:rsidR="00D36338" w:rsidRDefault="00D36338" w:rsidP="002D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19665" w14:textId="77777777" w:rsidR="00D36338" w:rsidRDefault="00D36338" w:rsidP="002D495B">
      <w:pPr>
        <w:spacing w:after="0" w:line="240" w:lineRule="auto"/>
      </w:pPr>
      <w:r>
        <w:separator/>
      </w:r>
    </w:p>
  </w:footnote>
  <w:footnote w:type="continuationSeparator" w:id="0">
    <w:p w14:paraId="0D83BBF9" w14:textId="77777777" w:rsidR="00D36338" w:rsidRDefault="00D36338" w:rsidP="002D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B7"/>
    <w:rsid w:val="000577D8"/>
    <w:rsid w:val="002266E8"/>
    <w:rsid w:val="002C33A7"/>
    <w:rsid w:val="002D495B"/>
    <w:rsid w:val="00385704"/>
    <w:rsid w:val="005A5A34"/>
    <w:rsid w:val="00700B0E"/>
    <w:rsid w:val="00A22FAA"/>
    <w:rsid w:val="00A34118"/>
    <w:rsid w:val="00A43F39"/>
    <w:rsid w:val="00A732B7"/>
    <w:rsid w:val="00B81EAF"/>
    <w:rsid w:val="00D36338"/>
    <w:rsid w:val="00E33075"/>
    <w:rsid w:val="00E938A7"/>
    <w:rsid w:val="00E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45B8AC"/>
  <w15:chartTrackingRefBased/>
  <w15:docId w15:val="{6C85D398-F834-41B1-949B-D85F1934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495B"/>
  </w:style>
  <w:style w:type="paragraph" w:styleId="a4">
    <w:name w:val="footer"/>
    <w:basedOn w:val="a"/>
    <w:link w:val="Char0"/>
    <w:uiPriority w:val="99"/>
    <w:unhideWhenUsed/>
    <w:rsid w:val="002D49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49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8</cp:revision>
  <dcterms:created xsi:type="dcterms:W3CDTF">2026-08-08T03:03:00Z</dcterms:created>
  <dcterms:modified xsi:type="dcterms:W3CDTF">2026-08-08T09:21:00Z</dcterms:modified>
</cp:coreProperties>
</file>