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9337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9337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재배치를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