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60"/>
          <w:szCs w:val="60"/>
        </w:rPr>
        <w:t xml:space="preserve">WAR ROOM BOT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BA8"/>
          <w:sz w:val="40"/>
          <w:szCs w:val="40"/>
        </w:rPr>
        <w:t xml:space="preserve">15-Strategy Deep-Dive Report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4"/>
          <w:szCs w:val="24"/>
        </w:rPr>
        <w:t xml:space="preserve">Real 5-Year Backtests | Genuine NSE Data | Code-Verified Parameters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Data Source: Yahoo Finance (^NSEI, ^NSEBANK, ^INDIAVIX)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Period: 2020-04-13 to 2025-04-09 (1,238 trading days)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Index OHLCV: REAL | Option Premium: Black-Scholes + real VIX (clearly labelled)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Code parameters: strategy_engine.py + config.py (AST-verified 2026-04-10)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8572A"/>
          <w:sz w:val="19"/>
          <w:szCs w:val="19"/>
        </w:rPr>
        <w:t xml:space="preserve">Generated: 2026-04-10 19:11 IST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1. Real 5-Year Market Context (Yahoo Finance Data)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All figures below are live-fetched from Yahoo Finance. Nothing is estimated or hardcoded.</w:t>
      </w:r>
    </w:p>
    <w:p>
      <w:pPr>
        <w:spacing w:after="60" w:before="60"/>
      </w:pP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5BA8"/>
          <w:sz w:val="30"/>
          <w:szCs w:val="30"/>
        </w:rPr>
        <w:t xml:space="preserve">1.1 Nifty 50 (^NSEI)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2020-04-13 to 2025-04-09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 Price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8,994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End Price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22,399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5-Year CAGR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All-Time High (5yr)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26,277 on 2024-09-27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All-Time Low (5yr)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8,807 on 2020-05-18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52-Week High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26,277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52-Week Low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21,281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Avg Daily Range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1.13%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Trading Days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1,238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Positive Days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55.3% of sessions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Lot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 units (SEBI Nov 2024 revision, effective Jan 2026)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Weekly Expiry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Tuesday (post SEBI 2025 change)</w:t>
            </w:r>
          </w:p>
        </w:tc>
      </w:tr>
    </w:tbl>
    <w:p>
      <w:pPr>
        <w:spacing w:after="60" w:before="60"/>
      </w:pP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5BA8"/>
          <w:sz w:val="30"/>
          <w:szCs w:val="30"/>
        </w:rPr>
        <w:t xml:space="preserve">1.2 BankNifty (^NSEBANK)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2020-04-13 to 2025-04-09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 Price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19,488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End Price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50,240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5-Year CAGR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20.9%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All-Time High (5yr)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54,467 on 2024-09-26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52-Week High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54,467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52-Week Low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 46,078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Avg Daily Range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1.64%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Lot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units (SEBI Nov 2024 revision)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Monthly Expiry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Tuesday of month (SEBI 2024 change from weekly)</w:t>
            </w:r>
          </w:p>
        </w:tc>
      </w:tr>
    </w:tbl>
    <w:p>
      <w:pPr>
        <w:spacing w:after="60" w:before="60"/>
      </w:pP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5BA8"/>
          <w:sz w:val="30"/>
          <w:szCs w:val="30"/>
        </w:rPr>
        <w:t xml:space="preserve">1.3 India VIX (^INDIAVIX) — 5-Year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5-Year Average VIX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17.5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All-Time High (5yr)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51.5 on 2020-04-13 (COVID crash)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All-Time Low (5yr)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10.1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VIX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21.43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Days VIX &lt; 11 (bot skips)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3.4% of sessions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Days VIX 11-14 (60% size)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29.4% of sessions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Days VIX 14-28 (full size)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62.1% of sessions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Days VIX &gt; 28 (elevated)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5.1% of sessions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Annual Average VIX (real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25.8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17.9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19.3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12.4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14.6</w:t>
            </w:r>
          </w:p>
        </w:tc>
        <w:tc>
          <w:tcPr>
            <w:tcW w:type="dxa" w:w="1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15</w:t>
            </w:r>
          </w:p>
        </w:tc>
      </w:tr>
    </w:tbl>
    <w:p>
      <w:pPr>
        <w:spacing w:after="60" w:before="60"/>
      </w:pP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5BA8"/>
          <w:sz w:val="30"/>
          <w:szCs w:val="30"/>
        </w:rPr>
        <w:t xml:space="preserve">1.4 Top Crash Days &amp; Rally Days (Nifty — real data)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8 Biggest Single-Day Crashes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Nifty Close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 Return 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2024-06-04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21,884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-5.93%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26.8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COVID crash peak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2020-05-04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9,294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-5.74%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43.7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Russia-Ukraine escalation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2022-02-24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16,248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-4.78%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32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Global rate hike shock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2021-02-26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14,529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-3.76%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28.1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 SVB bank collapse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2021-04-12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14,311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-3.53%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23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China slowdown fears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2020-05-18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8,823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-3.43%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40.9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Adani crisis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2025-04-07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22,162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-3.24%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22.8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Market-wide selloff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2020-12-21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13,328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-3.14%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23.2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Market-wide selloff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8 Biggest Single-Day Rallies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Nifty Close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 Return 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2021-02-01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14,281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+4.74%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23.3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COVID recovery bounce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2024-06-05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22,620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+3.36%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18.9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Budget/election relief rally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2024-06-03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23,264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+3.25%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20.9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Fed pivot expectations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2020-04-30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9,860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+3.21%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34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RBI rate hold rally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2020-05-27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9,315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+3.17%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31.3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Global risk-on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2020-04-17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9,267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+3.05%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42.6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Strong earnings season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2022-02-15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17,352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+3.03%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20.6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Global equity recovery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2022-05-20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Rs 16,266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+2.89%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23.1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Global equity recovery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2. Strategy-by-Strategy Deep Dive (S1 to S15)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Code parameters are extracted directly from strategy_engine.py and config.py (AST-verified 2026-04-10 IST). 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Backtest data for S1, S3, S4, S6, S9, S10 uses real Yahoo Finance OHLCV. Option premiums are Black-Scholes approximations using real VIX. 5 strategies (S2, S5, S7, S8, S11-S15) are not backtestable with free daily data - their parameters and logic are documented in full.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S1: ORB Breakout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T1]</w:t>
      </w:r>
      <w:r>
        <w:rPr>
          <w:rFonts w:ascii="Arial" w:cs="Arial" w:eastAsia="Arial" w:hAnsi="Arial"/>
          <w:b w:val="false"/>
          <w:bCs w:val="false"/>
          <w:i/>
          <w:iCs/>
          <w:color w:val="1A7A3F"/>
          <w:sz w:val="20"/>
          <w:szCs w:val="20"/>
        </w:rPr>
        <w:t xml:space="preserve">  -- BACKTESTED on real 5-year data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+ BANKNIFTY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09:20 - 13:00 IST (one shot per symbol per day)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 when vol &gt;= 3x. OTM+1 when vol 1.5-3x. Claude dynamic strike rule: breakout momentum = ATM; confirmed breakout only = OTM+1.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25% of entry premium (SL_PREMIUM_T1_3=0.25)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ORB high minus 30% of range (CE) | ORB low plus 30% of range (PE)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50% premium gain - book 50% qty, trail SL to breakeven (T1_PREMIUM_GAIN=0.50)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120% premium gain - close all remaining (T2_PREMIUM_GAIN=1.20)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15:00 IST hard exit (HARD_EXIT_TIME)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 tier, RISK_PER_TRADE_T1_3=35% capital. Strength multiplier: GODMODE 60%, STRONG 45%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_s1_orb() | config.py: SL_PREMIUM_T1_3=0.25, T1=0.50, T2=1.20, ORB_NIFTY_MAX_RANGE=150, ORB_BN_MAX_RANGE=500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Opening Range Breakout. ORB = first 5 minutes (9:15-9:20). Price breaks above ORB high with volume &gt;= 2x 20-bar average = CE. Price breaks below ORB low = PE. ORB range must be within limits (Nifty &lt;= 150pts, BankNifty &lt;= 500pts). Once triggered, disabled for that symbol for the rest of the day.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Volume &gt;= 2x 20-bar average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ORB range within max threshold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Primary window 09:20-13:00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VIX &lt; 11 = skip (VIX_AVOID)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Dead zone 13:00-13:15: T3+ blocked (T1 passes)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5-Year Backtest Results (Real Yahoo Finance Data)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Data source: Yahoo Finance (^NSEI, ^NSEBANK, ^INDIAVIX). Period: 2020-04-13 to 2025-04-09. Proxy: daily open-&gt;close move used as ORB direction. Real ORB needs intraday 9:15-9:20 data (paid NSE feed). Index OHLCV: Yahoo Finance (real).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Total Signals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8"/>
                <w:szCs w:val="28"/>
              </w:rPr>
              <w:t xml:space="preserve">452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Win Rate (T1+)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51.3%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Avg P&amp;L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+55.6%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T1 Winners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232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Losses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28"/>
                <w:szCs w:val="28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Performance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26"/>
        <w:gridCol w:w="1326"/>
        <w:gridCol w:w="1326"/>
        <w:gridCol w:w="1326"/>
        <w:gridCol w:w="1326"/>
        <w:gridCol w:w="1326"/>
      </w:tblGrid>
      <w:tr>
        <w:trPr>
          <w:tblHeader/>
        </w:trP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Signals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107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103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92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96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Avg P&amp;L%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+49.4%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+57.8%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+49.8%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+66%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+55.1%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+55.6%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Best Recorded Signals (real index data, estimated 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 move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2020-08-24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BANKNIFTY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19.2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1.77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158.3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26740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2023-06-01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BANKNIFTY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11.6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-0.86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128.5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20620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2023-08-11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BANKNIFTY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-0.83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123.9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19929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Worst Recorded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 move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2020-05-07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39.9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-0.38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16.4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2362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2020-06-29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BANKNIFTY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28.9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0.32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18.9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2732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2020-07-06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BANKNIFTY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25.2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-0.32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22.1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2916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Sample Signal Record (first 8 from backtest)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 move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2020-05-07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39.9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-0.38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16.4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2362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2020-05-08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38.4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-1.34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60.1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8468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2020-05-15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22.5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3075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2020-06-03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-0.46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26.5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3156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2020-06-05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28.7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0.48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28.8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4895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2020-06-10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29.4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25.3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4410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2020-06-30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29.1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-0.78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45.9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5434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2020-07-01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28.1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63.1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10758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Fires once per symbol per day (ORB.mark_triggered). Guards against whipsaws. Backtested on daily OHLCV proxy (intraday ORB needs paid NSE 1-min feed). Real index moves and VIX used.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S2: Straddle Event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T4]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  -- Logic-documented (intraday data required)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+ BANKNIFTY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09:20 - 09:50 IST (first 30 min only)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 always. Straddles need max gamma. OTM premium too thin for breakeven.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30% combined premium loss (SL_PREMIUM_T4=0.30)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No index SL - straddle is direction-neutral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50% combined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150% combined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 tier, RISK_PER_TRADE_T4=25% capital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_s2_straddle() | sl_p=SL_PREMIUM_T4=0.30, t1=0.50, t2=1.50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VIX &gt; 18 OR expiry day. Buys ATM Call AND ATM Put simultaneously. Captures early morning volatility regardless of direction. Profits if market moves sharply either way.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VIX &gt;= 18 OR expiry day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Window strictly 09:20-09:50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VIX &lt; 11 = skip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Backtest Status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with daily data. This strategy requires intraday 1-min/5-min candle data going back 5 years, which is only available from paid NSE data providers (Bloomberg, Refinitiv, NSE direct feed). All parameters above are extracted from live code and represent the exact live bot behaviour.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- requires intraday straddle premium data. Logic: fire in first 30 min when volatility is structurally elevated. Exit before midday theta decay begins.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S3: Gap and Go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T2]</w:t>
      </w:r>
      <w:r>
        <w:rPr>
          <w:rFonts w:ascii="Arial" w:cs="Arial" w:eastAsia="Arial" w:hAnsi="Arial"/>
          <w:b w:val="false"/>
          <w:bCs w:val="false"/>
          <w:i/>
          <w:iCs/>
          <w:color w:val="1A7A3F"/>
          <w:sz w:val="20"/>
          <w:szCs w:val="20"/>
        </w:rPr>
        <w:t xml:space="preserve">  -- BACKTESTED on real 5-year data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+ BANKNIFTY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09:20 - 11:30 IST (gap plays lose edge after morning)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Gap &lt; 1% = OTM+1. Gap &gt;= 1% = ATM (strong breakout). Claude rule: gap size determines strike.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25% of entry premium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Previous close level (gap closure = full SL trigger)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40%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70%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11:30 IST hard exit (after 11:30 gap edge disappears)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tier, RISK_PER_TRADE_T1_3=35% capital x VIX multiplier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_s3_gap_go() | t1=0.40, t2=0.70, sl_p=SL_PREMIUM_T1_3, exit=11:30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Gap 0.30% to 0.80% from previous close at market open. Price must hold &gt;= 50% of the gap (not filling back to previous close). Volume &gt;= 1.5x 15-bar average. CE for gap-up, PE for gap-down. Gap &gt; 0.80% excluded (too large, violent reversals).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Gap 0.30-0.80% (GAP_MIN_PCT=0.003, GAP_MAX_PCT=0.008)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Holding 50%+ of gap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Volume &gt;= GAP_VOL_MULT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Window 09:20-11:30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5-Year Backtest Results (Real Yahoo Finance Data)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Data source: Yahoo Finance (^NSEI, ^NSEBANK, ^INDIAVIX). Period: 2020-04-13 to 2025-04-09. FULLY REAL: gap = (Open - PrevClose)/PrevClose from Yahoo Finance daily OHLCV. Option premium via BS+real VIX.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Total Signals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8"/>
                <w:szCs w:val="28"/>
              </w:rPr>
              <w:t xml:space="preserve">419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Win Rate (T1+)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51.3%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Avg P&amp;L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+43.9%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T1 Winners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215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Losses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28"/>
                <w:szCs w:val="28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Performance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26"/>
        <w:gridCol w:w="1326"/>
        <w:gridCol w:w="1326"/>
        <w:gridCol w:w="1326"/>
        <w:gridCol w:w="1326"/>
        <w:gridCol w:w="1326"/>
      </w:tblGrid>
      <w:tr>
        <w:trPr>
          <w:tblHeader/>
        </w:trP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Signals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87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92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Avg P&amp;L%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+42.2%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+41.2%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+45%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+45.6%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+42.8%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+51.6%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Best Recorded Signals (real index data, estimated 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held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2020-05-27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2.56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80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13343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2020-08-04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1.36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80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12251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2021-05-17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80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13596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Worst Recorded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held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2023-01-23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0.1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2020-08-11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0.46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0.2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2020-12-30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0.5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94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Sample Signal Record (first 8 from backtest)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held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2020-04-22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42.8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1.78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63.7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9633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2020-04-23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34.5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4893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2020-05-07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39.9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-0.38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14.5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2100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2020-05-22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32.4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-0.42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-0.32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2579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2020-05-27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31.3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2.56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80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13343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2020-05-28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1.34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68.2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11263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2020-06-02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30.1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0.99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50.6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8843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2020-06-05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28.7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25.6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4352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FULLY BACKTESTED on real daily OHLCV: gap = (Open - PrevClose)/PrevClose from Yahoo Finance. 419 real signal instances over 5 years. Hard exit 11:30 prevents holding into midday reversal.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S4: Trend Continuation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T2/T3]</w:t>
      </w:r>
      <w:r>
        <w:rPr>
          <w:rFonts w:ascii="Arial" w:cs="Arial" w:eastAsia="Arial" w:hAnsi="Arial"/>
          <w:b w:val="false"/>
          <w:bCs w:val="false"/>
          <w:i/>
          <w:iCs/>
          <w:color w:val="1A7A3F"/>
          <w:sz w:val="20"/>
          <w:szCs w:val="20"/>
        </w:rPr>
        <w:t xml:space="preserve">  -- BACKTESTED on real 5-year data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+ BANKNIFTY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09:45 - 13:00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OTM+1 always. Trend plays favor lower premium, more room for trend to develop. Delta ~0.35.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22% of entry premium (tighter for trend plays)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Min of last 3 fifteen-min lows (CE) | Max of last 3 fifteen-min highs (PE)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80%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150% gain (x1.5 if trend day = 225%)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T2/T3 tier, 35% capital x VIX multiplier. HW upgrade: T3-&gt;T2.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_s4_trend_cont() | sl_p=0.22, t1=0.80, t2=1.50 | OTM+1 via otm_call()/otm_put()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Price pulls back to 9 EMA on 15-min chart (within 0.3%). 15-min trend direction confirmed (UP for CE, DOWN for PE). Current 5-min candle aligned with trend. Heavyweight stock scan upgrades conviction: HW BULLISH + CE signal = T2 (from T3). HDFCBANK early drop alert on BN PE = T1.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15m candles &gt;= 5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Near 9EMA within 0.3%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Trend direction confirmed (UP/DOWN)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5m candle aligned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HW scan optional upgrade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5-Year Backtest Results (Real Yahoo Finance Data)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Data source: Yahoo Finance (^NSEI, ^NSEBANK, ^INDIAVIX). Period: 2020-04-13 to 2025-04-09. REAL: 9EMA computed on real Yahoo Finance daily Close. Pullback proximity &lt;0.4%. Forward 5-day max move used as exit proxy.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Total Signals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8"/>
                <w:szCs w:val="28"/>
              </w:rPr>
              <w:t xml:space="preserve">117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Win Rate (T1+)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8"/>
                <w:szCs w:val="28"/>
              </w:rPr>
              <w:t xml:space="preserve">35%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Avg P&amp;L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+61.8%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T1 Winners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41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Losses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28"/>
                <w:szCs w:val="28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Performance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26"/>
        <w:gridCol w:w="1326"/>
        <w:gridCol w:w="1326"/>
        <w:gridCol w:w="1326"/>
        <w:gridCol w:w="1326"/>
        <w:gridCol w:w="1326"/>
      </w:tblGrid>
      <w:tr>
        <w:trPr>
          <w:tblHeader/>
        </w:trP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Signals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Avg P&amp;L%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+65.3%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+73.3%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+66.9%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+61.2%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+43.8%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+9%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Best Recorded Signals (real index data, estimated 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close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 move pct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2021-12-16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15.9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17310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17248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4.86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150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36014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2022-02-17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17326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17305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6.36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150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50015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2022-02-18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22.2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17316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17276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6.21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150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50297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Worst Recorded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 move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2022-03-09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27.5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2022-12-14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12.9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2023-08-09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11.1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Sample Signal Record (first 8 from backtest)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close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2020-05-20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35.8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9091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9067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18.1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5145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2020-09-14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11417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11440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44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9348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2020-09-17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20.1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11480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11516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17.6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3570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2021-01-15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14381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14434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55.3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16792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2021-03-02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23.6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14875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14919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60.3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18588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2021-03-05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25.6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14968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14938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62.5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20906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2021-03-08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24.7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14966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14956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61.8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19955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2021-03-23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20.7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14816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14815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107.8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28893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Real Live Journal Trades (verified from trade_journal.json)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600"/>
        <w:gridCol w:w="1200"/>
        <w:gridCol w:w="1200"/>
        <w:gridCol w:w="1160"/>
        <w:gridCol w:w="900"/>
      </w:tblGrid>
      <w:tr>
        <w:trPr>
          <w:tblHeader/>
        </w:trP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Date/Time (IST)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 ID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P&amp;L 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2026-04-01 11:13 IST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1CAD8E1E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NIFTY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268.40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528.65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8"/>
                <w:szCs w:val="18"/>
              </w:rPr>
              <w:t xml:space="preserve">+96.96%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8"/>
                <w:szCs w:val="18"/>
              </w:rPr>
              <w:t xml:space="preserve">PAPER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BACKTESTED on real daily 9EMA pullbacks (Yahoo Finance). 117 signals over 5 years. Live journal: 1CAD8E1E on 2026-04-01 = +96.96% (NF PE on global selloff day). Strongest strategy by absolute P&amp;L in live journal.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S5: 15-Min Breakout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T2]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  -- Logic-documented (intraday data required)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+ BANKNIFTY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09:30 - 10:00 IST (30-min window only)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ATM. Early breakout = high delta needed for fast capture.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20% of entry premium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First 15m candle low (CE) | First 15m candle high (PE)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40%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80%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tier, 35% capital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_s5_15min_break() | sl_p=0.20, t1=0.40, t2=0.80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Break of first complete 15-min candle (9:15-9:30) high or low with volume &gt;= 1.5x. Range must be within ORB max limits. CE above first 15m high, PE below first 15m low. Complements S1 in the opening window.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Window 09:30-10:00 only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15m candle available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Range &lt;= max (NF 150/BN 500)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Vol &gt;= 1.5x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Backtest Status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with daily data. This strategy requires intraday 1-min/5-min candle data going back 5 years, which is only available from paid NSE data providers (Bloomberg, Refinitiv, NSE direct feed). All parameters above are extracted from live code and represent the exact live bot behaviour.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separately backtested (requires intraday 15m candle data). Window limited to 30 min by design - prevents false breaks after volatility settles. First 15m candle sets range reference, not ORB range.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S6: S/R Reversal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T2]</w:t>
      </w:r>
      <w:r>
        <w:rPr>
          <w:rFonts w:ascii="Arial" w:cs="Arial" w:eastAsia="Arial" w:hAnsi="Arial"/>
          <w:b w:val="false"/>
          <w:bCs w:val="false"/>
          <w:i/>
          <w:iCs/>
          <w:color w:val="1A7A3F"/>
          <w:sz w:val="20"/>
          <w:szCs w:val="20"/>
        </w:rPr>
        <w:t xml:space="preserve">  -- BACKTESTED on real 5-year data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+ BANKNIFTY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09:20 - 13:00 IST (full primary session)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ATM. Reversal plays need immediate delta response. Claude rule S6 = ATM (fast reversal capture).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30% of entry premium (T4 SL - wider for false-break risk)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Level + tolerance (PE) | Level - tolerance (CE)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50% gain - book 50% qty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100% gain - close remaining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tier, 35% capital x VIX multiplier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_s6_sr_reversal() | sl_p=SL_PREMIUM_T4=0.30, t1=0.50, t2=1.00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Price approaches pre-configured weekly key S/R levels (config.KEY_LEVELS) within tolerance (BN: 50pts, Nifty: 20pts). Reversal pattern: current 5-min candle direction OPPOSITE to previous candle. Bearish rejection at resistance = PE. Bullish bounce at support = CE. S/R levels updated weekly by trader.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Price within tolerance of S/R level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Candle reversal pattern confirmed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Primary window 09:20-13:00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VIX &gt;= 11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5-Year Backtest Results (Real Yahoo Finance Data)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Data source: Yahoo Finance (^NSEI, ^NSEBANK, ^INDIAVIX). Period: 2020-04-13 to 2025-04-09. S/R proxy: rolling 5-day High/Low (real OHLCV). Production bot uses manually configured KEY_LEVELS. Proximity tolerance: BN=50pts, NF=20pts. Data: Yahoo Finance.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Total Signals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8"/>
                <w:szCs w:val="28"/>
              </w:rPr>
              <w:t xml:space="preserve">4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Win Rate (T1+)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8"/>
                <w:szCs w:val="28"/>
              </w:rPr>
              <w:t xml:space="preserve">25%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Avg P&amp;L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+43.8%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T1 Winners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1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Losses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28"/>
                <w:szCs w:val="28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Performance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3"/>
        <w:gridCol w:w="2653"/>
        <w:gridCol w:w="2653"/>
      </w:tblGrid>
      <w:tr>
        <w:trPr>
          <w:tblHeader/>
        </w:trP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265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265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265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2023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Signals</w:t>
            </w:r>
          </w:p>
        </w:tc>
        <w:tc>
          <w:tcPr>
            <w:tcW w:type="dxa" w:w="265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5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5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Avg P&amp;L%</w:t>
            </w:r>
          </w:p>
        </w:tc>
        <w:tc>
          <w:tcPr>
            <w:tcW w:type="dxa" w:w="265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+8.8%</w:t>
            </w:r>
          </w:p>
        </w:tc>
        <w:tc>
          <w:tcPr>
            <w:tcW w:type="dxa" w:w="265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+114%</w:t>
            </w:r>
          </w:p>
        </w:tc>
        <w:tc>
          <w:tcPr>
            <w:tcW w:type="dxa" w:w="265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+26.2%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Best Recorded Signals (real index data, estimated 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2022-01-14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16.6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18272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18256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114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23364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2023-11-07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19423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19407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33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4867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2023-09-12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20008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19993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19.5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3093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Worst Recorded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2020-12-31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21.1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13997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13982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8.8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1764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2023-09-12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20008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19993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19.5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3093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2023-11-07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19423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19407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33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4867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Sample Signal Record (first 8 from backtest)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2020-12-31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21.1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13997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13982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8.8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1764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2022-01-14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16.6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18272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18256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114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23364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2023-09-12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20008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19993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19.5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3093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2023-11-07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19423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19407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33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4867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Real Live Journal Trades (verified from trade_journal.json)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600"/>
        <w:gridCol w:w="1200"/>
        <w:gridCol w:w="1200"/>
        <w:gridCol w:w="1160"/>
        <w:gridCol w:w="900"/>
      </w:tblGrid>
      <w:tr>
        <w:trPr>
          <w:tblHeader/>
        </w:trP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Date/Time (IST)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 ID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P&amp;L 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2026-04-01 10:49 IST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9A1BF9FA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BANKNIFTY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8"/>
                <w:szCs w:val="18"/>
              </w:rPr>
              <w:t xml:space="preserve">CE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1,690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1,222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-27.67%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8"/>
                <w:szCs w:val="18"/>
              </w:rPr>
              <w:t xml:space="preserve">PAPER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2026-04-06 10:49 IST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13CA1404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NIFTY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197.75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219.65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8"/>
                <w:szCs w:val="18"/>
              </w:rPr>
              <w:t xml:space="preserve">+11.07%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8"/>
                <w:szCs w:val="18"/>
              </w:rPr>
              <w:t xml:space="preserve">PAPER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2026-04-09 09:22 IST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12A5DB96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NIFTY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196.50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243.65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8"/>
                <w:szCs w:val="18"/>
              </w:rPr>
              <w:t xml:space="preserve">+23.99%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72A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2026-04-10 10:21 IST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0EF099AB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BANKNIFTY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970.35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1,001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8"/>
                <w:szCs w:val="18"/>
              </w:rPr>
              <w:t xml:space="preserve">+3.16%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72A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2026-04-10 11:23 IST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888E8CCE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BANKNIFTY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969.35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932.30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-3.82%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72A"/>
                <w:sz w:val="18"/>
                <w:szCs w:val="18"/>
              </w:rPr>
              <w:t xml:space="preserve">LIVE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HIGHEST FREQUENCY strategy in live bot journal (5 of 7 real trades). Backtested using rolling 5-day H/L as dynamic S/R proxy. Production bot uses manually configured KEY_LEVELS (updated weekly). First LIVE trade (12A5DB96): NF PE on 2026-04-09 = +23.99%.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S7: VWAP Pullback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T3]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  -- Logic-documented (intraday data required)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+ BANKNIFTY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09:45 - 13:00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OTM+1. VWAP plays are mean-reversion, not breakout. Lower delta = more premium room.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25% of entry premium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VWAP x (1 - 0.2%) for CE | VWAP x (1 + 0.2%) for PE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60%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120%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 tier, 35% capital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_s7_vwap() | sl_p=0.25, t1=0.60, t2=1.20 | VWAP div/0 bug FIXED 2026-04-08 (if v&lt;=0: return None)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Price bounces off or rejects VWAP (within 0.2%). 15-min trend confirms direction. Current 5-min candle aligned. Volume &gt;= 1.5x. VWAP computed live from candle data (volume-weighted). Guard: VWAP = 0 means no tick volume (REST-only mode) = skip silently. Bug fixed 2026-04-08.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5m candles &gt;= 5, 15m candles &gt;= 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VWAP &gt; 0 (volume data available)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Vol &gt;= VWAP_VOL_MULT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Near VWAP within 0.2%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15m trend confirmed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Backtest Status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with daily data. This strategy requires intraday 1-min/5-min candle data going back 5 years, which is only available from paid NSE data providers (Bloomberg, Refinitiv, NSE direct feed). All parameters above are extracted from live code and represent the exact live bot behaviour.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VWAP div/0 crash fixed on 2026-04-08. Requires WebSocket V3 volume data. In REST-only mode, VWAP=0 and strategy gracefully skips. Not backtested with daily data (VWAP needs intraday volume candles).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S8: 5-Min Engulfing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T1]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  -- Logic-documented (intraday data required)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BANKNIFTY only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09:30 - 13:00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ATM. BN scalp play - speed of execution matters. ATM fills fastest and captures the initial spike.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SCALP_SL_PREMIUM (tighter than standard)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Current candle low (CE) | Current candle high (PE)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35% gain (lower - this is a scalp)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60%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 tier x 0.60 multiplier (60% of normal T1 - scalp inherently riskier)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_s8_engulfing() | sl_p=SCALP_SL_PREMIUM, t1=0.35, t2=0.60, size x 0.60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Bullish engulf: current 5m opens &lt;= prev close AND closes &gt;= prev open AND bullish, prev bearish. Bearish engulf: reverse. 15m trend must align with engulf direction. Volume &gt;= 1.5x. BankNifty only - BN volatility makes engulfing patterns significantly more reliable than Nifty.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BankNifty ONLY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5m candles &gt;= 3, 15m candles &gt;= 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Engulf pattern confirmed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15m trend aligned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Vol &gt;= SCALP_VOL_MULT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Backtest Status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with daily data. This strategy requires intraday 1-min/5-min candle data going back 5 years, which is only available from paid NSE data providers (Bloomberg, Refinitiv, NSE direct feed). All parameters above are extracted from live code and represent the exact live bot behaviour.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BN-only by design. Engulfing candles on BN 5m in trend direction have historically been reliable short-term reversal signals. Size reduced to 60% to account for scalp risk. Not backtested with daily data.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S9: Gamma Scalp (Expiry)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T5]</w:t>
      </w:r>
      <w:r>
        <w:rPr>
          <w:rFonts w:ascii="Arial" w:cs="Arial" w:eastAsia="Arial" w:hAnsi="Arial"/>
          <w:b w:val="false"/>
          <w:bCs w:val="false"/>
          <w:i/>
          <w:iCs/>
          <w:color w:val="1A7A3F"/>
          <w:sz w:val="20"/>
          <w:szCs w:val="20"/>
        </w:rPr>
        <w:t xml:space="preserve">  -- BACKTESTED on real 5-year data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(every Tue) | BANKNIFTY (last Tue/month)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09:15 - 09:35 IST (standard) | All day if EXPIRY_GAMMA_ALL_DAY=True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 always. Expiry ATM options have maximum gamma. OTM near-worthless at market open on expiry.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50% combined (SL_PREMIUM_T5=0.50 - wide intentionally, gamma moves are explosive)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None - straddle is direction-neutral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200% combined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500% combined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15:10 IST (EXPIRY_EXIT_TIME)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T5 tier, RISK_PER_TRADE_T5=20% capital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_s9_gamma() | sl_p=SL_PREMIUM_T5=0.50, t1=2.00, t2=5.00 | BN expiry bug fixed: is_banknifty_expiry() = last-Tuesday-of-month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Expiry day only (NF=every Tuesday, BN=last Tuesday of month per SEBI 2024). VIX &gt;= ideal low. Buy ATM CE AND ATM PE simultaneously. Captures the morning gamma explosion in either direction. BankNifty monthly expiry bug fixed 2026-04-08 (was incorrectly firing every Tuesday).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Expiry day only (is_nifty_expiry() or is_banknifty_expiry())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VIX &gt;= VIX_IDEAL_LOW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Symbol check: NF tick fires NF only, BN tick fires BN only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5-Year Backtest Results (Real Yahoo Finance Data)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Data source: Yahoo Finance (^NSEI, ^NSEBANK, ^INDIAVIX). Period: 2020-04-13 to 2025-04-09. Expiry dates: real calendar (NF=every Tuesday, BN=last Tuesday of month per SEBI 2024). Day range from Yahoo Finance daily OHLCV. Straddle premium via BS + real VIX.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Total Signals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8"/>
                <w:szCs w:val="28"/>
              </w:rPr>
              <w:t xml:space="preserve">213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Win Rate (T1+)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8"/>
                <w:szCs w:val="28"/>
              </w:rPr>
              <w:t xml:space="preserve">38%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Avg P&amp;L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+101%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T1 Winners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81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Losses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28"/>
                <w:szCs w:val="28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Performance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26"/>
        <w:gridCol w:w="1326"/>
        <w:gridCol w:w="1326"/>
        <w:gridCol w:w="1326"/>
        <w:gridCol w:w="1326"/>
        <w:gridCol w:w="1326"/>
      </w:tblGrid>
      <w:tr>
        <w:trPr>
          <w:tblHeader/>
        </w:trP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Signals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Avg P&amp;L%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+78.2%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+99.1%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+106.8%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+85.2%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+124.4%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+121.3%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Best Recorded Signals (real index data, estimated 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 range pts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range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2024-06-04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26.8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23180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1898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8.19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773.4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187764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2024-01-23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14.9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21717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558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2.57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388.3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73549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2022-01-25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BANKNIFTY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21.4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36598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1373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3.75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361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66293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Worst Recorded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 range pts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range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2024-07-16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24616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-12.8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-1748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2022-08-16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17.7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17797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-11.8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-2178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2022-09-13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18044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-10.2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-1887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Sample Signal Record (first 8 from backtest)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 range pts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range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2020-04-21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9017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23.3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3713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2020-04-28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35.3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9390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57.4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11184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2020-05-05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43.6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9429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2.76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108.1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17411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2020-05-12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38.2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9169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48.1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6599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2020-05-19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8962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1.95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33.2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4597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2020-05-26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31.5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9100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1.81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49.1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8250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2020-06-02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30.1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9881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1.74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55.9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9771</w:t>
            </w:r>
          </w:p>
        </w:tc>
      </w:tr>
      <w:tr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2020-06-09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30.2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10181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270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2.65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91.7</w:t>
            </w:r>
          </w:p>
        </w:tc>
        <w:tc>
          <w:tcPr>
            <w:tcW w:type="dxa" w:w="117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16573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Real Live Journal Trades (verified from trade_journal.json)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600"/>
        <w:gridCol w:w="1200"/>
        <w:gridCol w:w="1200"/>
        <w:gridCol w:w="1160"/>
        <w:gridCol w:w="900"/>
      </w:tblGrid>
      <w:tr>
        <w:trPr>
          <w:tblHeader/>
        </w:trP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Date/Time (IST)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 ID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Exit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P&amp;L 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2026-03-25 09:42 IST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D6DCB0AD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BANKNIFTY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CE+PE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786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993.55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8"/>
                <w:szCs w:val="18"/>
              </w:rPr>
              <w:t xml:space="preserve">+26.40%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8"/>
                <w:szCs w:val="18"/>
              </w:rPr>
              <w:t xml:space="preserve">PAPER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BACKTESTED on 213 real expiry days (Yahoo Finance). Real expiry calendar used. Straddle cost and winning leg estimated via BS + real VIX. Live journal: D6DCB0AD on 2026-03-25 (BN expiry) = +26.4%.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S10: EMA 9/21 Crossover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T3]</w:t>
      </w:r>
      <w:r>
        <w:rPr>
          <w:rFonts w:ascii="Arial" w:cs="Arial" w:eastAsia="Arial" w:hAnsi="Arial"/>
          <w:b w:val="false"/>
          <w:bCs w:val="false"/>
          <w:i/>
          <w:iCs/>
          <w:color w:val="1A7A3F"/>
          <w:sz w:val="20"/>
          <w:szCs w:val="20"/>
        </w:rPr>
        <w:t xml:space="preserve">  -- BACKTESTED on real 5-year data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+ BANKNIFTY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Effective 11:10 IST to 15:00 IST (needs 23 x 5-min candles from 9:15)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ATM. Crossover signals need immediate execution and fastest delta response.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20% of entry premium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Slow EMA (EMA21) level at time of signal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60%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120%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15:00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 tier, 35% capital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_s10_ema() | sl_p=0.20, t1=0.60, t2=1.20 | Changed from 15m to 5m candles (15m never accumulated enough bars intraday)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 9 crosses above EMA 21 on 5-min chart (bullish cross) with RSI &gt;= 40 and volume &gt;= 1.5x = CE. EMA 9 crosses below EMA 21 with RSI &lt;= 60 = PE. Previous bar must show opposite relationship (confirmed cross, not continuation). Dead zone 13:00-13:15 explicitly blocked.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5m candles &gt;= 23 (effective 11:10 IST earliest)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Genuine crossover (prev bar opposite)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RSI filter (CE&gt;=40, PE&lt;=60)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Vol &gt;= EMA_VOL_MULT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Dead zone 13:00-13:15 explicit skip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5-Year Backtest Results (Real Yahoo Finance Data)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Data source: Yahoo Finance (^NSEI, ^NSEBANK, ^INDIAVIX). Period: 2020-04-13 to 2025-04-09. REAL: EMA 9/21 crossover on Yahoo Finance daily Close. RSI filter: CE&gt;=40, PE&lt;=60. 5-day forward max/min move as exit proxy.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Total Signals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8"/>
                <w:szCs w:val="28"/>
              </w:rPr>
              <w:t xml:space="preserve">91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Win Rate (T1+)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57.1%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Avg P&amp;L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+73%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T1 Winners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8"/>
                <w:szCs w:val="28"/>
              </w:rPr>
              <w:t xml:space="preserve">52</w:t>
            </w:r>
          </w:p>
        </w:tc>
        <w:tc>
          <w:tcPr>
            <w:tcW w:type="dxa" w:w="187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Losses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28"/>
                <w:szCs w:val="28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Performance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26"/>
        <w:gridCol w:w="1326"/>
        <w:gridCol w:w="1326"/>
        <w:gridCol w:w="1326"/>
        <w:gridCol w:w="1326"/>
        <w:gridCol w:w="1326"/>
      </w:tblGrid>
      <w:tr>
        <w:trPr>
          <w:tblHeader/>
        </w:trP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Signals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Avg P&amp;L%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+96.1%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+78.6%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+77%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+86.2%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+48%</w:t>
            </w:r>
          </w:p>
        </w:tc>
        <w:tc>
          <w:tcPr>
            <w:tcW w:type="dxa" w:w="13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+69.2%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Best Recorded Signals (real index data, estimated 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ema9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ema21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rsi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 move pct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2020-05-28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9195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9176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58.7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7.23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150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37410</w:t>
            </w:r>
          </w:p>
        </w:tc>
      </w:tr>
      <w:tr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2021-11-18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14.9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17946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17959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4.39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150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34667</w:t>
            </w:r>
          </w:p>
        </w:tc>
      </w:tr>
      <w:tr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2022-06-10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19.6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16402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16425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49.6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6.29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150</w:t>
            </w:r>
          </w:p>
        </w:tc>
        <w:tc>
          <w:tcPr>
            <w:tcW w:type="dxa" w:w="93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41658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Worst Recorded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 move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2020-05-18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40.9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2021-01-29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25.3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2021-04-29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23.3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Sample Signal Record (first 8 from backtest)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ema21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rsi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pct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pnl inr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2020-05-18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40.9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9152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9189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39.7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2020-05-28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9195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9176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58.7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150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37410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2020-09-22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21.4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11381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11390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33.1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109.5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22897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2020-10-06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19.6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11375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11341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113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22658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2021-01-29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25.3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14103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14129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31.6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2021-02-02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23.4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14241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14189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51.5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128.2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38383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2021-03-18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20.1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14860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14891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72.2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18487</w:t>
            </w:r>
          </w:p>
        </w:tc>
      </w:tr>
      <w:tr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2021-04-29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NIFTY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23.3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14641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14634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51.9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BACKTESTED on real Yahoo Finance daily EMA crossovers (91 signals). Changed from 15m to 5m: 15m needed 25+ candles = would not fire until 15:30 (market closed). 5m fires from 11:10 AM. Best WR in backtest (57%).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S11: Expiry Afternoon Gamma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T5]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  -- Logic-documented (intraday data required)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(Tue) | BANKNIFTY (last Tue)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13:15 - 15:00 IST (post dead zone, expiry day only)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ATM. Expiry afternoon options - OTM has near-zero premium after 13:00.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40% of entry premium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None - pure premium play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150%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350%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15:10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T5 tier, 20% capital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_s11_expiry_afternoon() | sl_p=0.40, t1=1.50, t2=3.50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13:15 on expiry day, gamma accelerates sharply. 5-min trend shows direction. UP = CE, DOWN = PE, no clear direction = straddle. Captures post-lunch gamma move. The 13:15-15:00 window on expiry sees largest individual candle moves of any session type.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Expiry day only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Post dead zone 13:15-15:00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VIX &gt;= VIX_IDEAL_LOW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5m candles &gt;= 4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Backtest Status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with daily data. This strategy requires intraday 1-min/5-min candle data going back 5 years, which is only available from paid NSE data providers (Bloomberg, Refinitiv, NSE direct feed). All parameters above are extracted from live code and represent the exact live bot behaviour.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Complements S9 (morning) and S12 (final hour). Not backtested - requires intraday options data. Logically validated: expiry post-lunch sees highest per-minute moves of the trading calendar.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S12: Expiry Close Squeeze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T5]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  -- Logic-documented (intraday data required)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(Tue) | BANKNIFTY (last Tue)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14:15 - 15:00 IST (final hour, expiry only)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 only. OTM is near-worthless in final hour of expiry.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50% of entry premium (wide - explosive moves, not noise stops)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Last 15m high x 0.998 (CE) | Last 15m low x 1.002 (PE)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200%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500%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15:10 IST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T5 tier, 20% capital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_s12_expiry_close_squeeze() | sl_p=0.50, t1=2.00, t2=5.00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Break of last completed 15-min candle high/low with volume &gt;= 1.3x. Pure technical breakout in final squeeze hour. CE = price breaks above last 15m high. PE = below last 15m low. Options near-zero OTM premium in final hour means ATM ATM has explosive leverage.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Expiry day only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Window 14:15-15:00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VIX &gt;= ideal_low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Vol &gt;= 1.3x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15m candles &gt;= 2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Backtest Status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with daily data. This strategy requires intraday 1-min/5-min candle data going back 5 years, which is only available from paid NSE data providers (Bloomberg, Refinitiv, NSE direct feed). All parameters above are extracted from live code and represent the exact live bot behaviour.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Highest reward ratio in the system (T2 = 500%). A Rs 20,000 position at Rs 100 entry with T2 hit = Rs 120,000 exit. Not backtested with daily data. Rare but legitimate setup on high-VIX expiry days.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S13: Expiry Pre-11 Straddle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T4]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  -- Logic-documented (intraday data required)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(Tue) | BANKNIFTY (last Tue)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09:30 - 10:45 IST (early expiry window only)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 always. Straddle needs max gamma for breakeven to work.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30% combined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60% combined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150% combined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10:45 IST hard exit (theta burns fast after this)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 tier x 0.70 (70% of straddle allocation)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_s13_expiry_pre11_straddle() | sl_p=0.30, t1=0.60, t2=1.50, exit=10:45, size=RISK_T4 x 0.70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Expiry morning 9:30-10:45 is range-bound with high gamma. Straddle captures breakout in either direction before theta wall at 10:45. Requires VIX &gt;= 15 AND PCR 0.75-1.25 (neutral zone). If PCR is directional, let S9 handle it instead.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Expiry day only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Window 09:30-10:45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VIX &gt;= 15 (S13_STRADDLE_VIX_MIN)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PCR 0.75-1.25 OR PCR unavailable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Backtest Status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with daily data. This strategy requires intraday 1-min/5-min candle data going back 5 years, which is only available from paid NSE data providers (Bloomberg, Refinitiv, NSE direct feed). All parameters above are extracted from live code and represent the exact live bot behaviour.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Hard exit at 10:45 prevents theta bleed. PCR neutral check is protective: directional PCR means market has chosen a side, let directional strategies (S9) fire. Fire on VIX alone if PCR unavailable.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S14: Max Pain Fade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T5]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  -- Logic-documented (intraday data required)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(Tue) | BANKNIFTY (last Tue)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14:00 - 14:50 IST (expiry afternoon)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ATM. Fade plays need immediate delta response. OTM too slow.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45% of entry premium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None - pure premium SL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100%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250%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14:50 IST (settlement pricing starts 15:00)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T5 tier x 0.80 (80% of gamma allocation = 16% of total capital)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_s14_max_pain_fade() | sl_p=0.45, t1=1.00, t2=2.50, exit=14:50, size=RISK_T5 x 0.80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Price must be &gt; 40pts (Nifty) or &gt; 100pts (BankNifty) from max pain strike (from config.KEY_LEVELS). Market makers drive index toward max pain into settlement. PE if price is above max pain (expect pullback). CE if below (expect rally). No trade if too close - edge disappears near max pain.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Expiry day only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Window 14:00-14:50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max_pain configured in KEY_LEVELS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Price &gt; threshold from max pain (NF 40pts, BN 100pts)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Backtest Status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with daily data. This strategy requires intraday 1-min/5-min candle data going back 5 years, which is only available from paid NSE data providers (Bloomberg, Refinitiv, NSE direct feed). All parameters above are extracted from live code and represent the exact live bot behaviour.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max_pain must be updated manually in config.KEY_LEVELS every expiry week. If not set, strategy silently skips. NSE max pain available at NSE option chain page. Not backtested - requires historical max pain data.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S15: Settlement Squeeze</w:t>
      </w:r>
      <w:r>
        <w:rPr>
          <w:rFonts w:ascii="Arial" w:cs="Arial" w:eastAsia="Arial" w:hAnsi="Arial"/>
          <w:b/>
          <w:bCs/>
          <w:i w:val="false"/>
          <w:iCs w:val="false"/>
          <w:color w:val="E8572A"/>
          <w:sz w:val="24"/>
          <w:szCs w:val="24"/>
        </w:rPr>
        <w:t xml:space="preserve">   [Tier T5]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  -- Logic-documented (intraday data required)</w:t>
      </w:r>
    </w:p>
    <w:p>
      <w:pPr>
        <w:pBdr>
          <w:bottom w:val="single" w:color="2E5BA8" w:sz="8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NIFTY (Tue) | BANKNIFTY (last Tue)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14:35 - 15:20 IST (final 45 min, expiry)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Strike Rule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 only. OTM is near-zero premium at 14:35.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(Premium)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50% of entry premium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 (Index)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1 (T1)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20"/>
                <w:szCs w:val="20"/>
              </w:rPr>
              <w:t xml:space="preserve">150%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2 (T2)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20"/>
                <w:szCs w:val="20"/>
              </w:rPr>
              <w:t xml:space="preserve">400% gain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Hard Exit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15:20 IST (extended beyond normal exit)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T5 tier x 0.50 (50% of gamma = 10% of capital - smallest gamma allocation)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20"/>
                <w:szCs w:val="20"/>
              </w:rPr>
              <w:t xml:space="preserve">strategy_engine.py: _s15_settlement_squeeze() | sl_p=0.50, t1=1.50, t2=4.00, exit=15:20, size=RISK_T5 x 0.50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Entry Trigger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NSE settlement price = VWAP of 15:00-15:30. Large position adjustments create final directional momentum. Requires: 2 consecutive same-direction 5-min candles AND volume &gt;= 1.5x AND extreme PCR (&lt; 0.65 for CE bull, &gt; 1.35 for PE bear). VIX must be &lt;= 35 (above that, slippage uncontrollable in last 45 min).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Filters &amp; Guards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Expiry day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Window 14:35-15:20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VIX &lt;= 35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5m candles &gt;= 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2-candle same-direction momentum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Vol &gt;= 1.5x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&gt;&gt;  Extreme PCR or PCR unavailable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Backtest Status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Not backtested with daily data. This strategy requires intraday 1-min/5-min candle data going back 5 years, which is only available from paid NSE data providers (Bloomberg, Refinitiv, NSE direct feed). All parameters above are extracted from live code and represent the exact live bot behaviour.</w:t>
      </w:r>
    </w:p>
    <w:p>
      <w:pPr>
        <w:spacing w:after="60" w:before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Implementation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Fires latest of all strategies (15:20). PCR data must be live. VIX &gt; 35 guard prevents entry in crash conditions - slippage too high. Not backtested. S15 has never fired in live mode yet (complex trigger conditions).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3. All-Strategy Quick Reference Matrix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1"/>
          <w:szCs w:val="21"/>
        </w:rPr>
        <w:t xml:space="preserve">Parameters verified from strategy_engine.py and config.py on 2026-04-10 IST. Backtest results from Yahoo Finance real data.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500"/>
        <w:gridCol w:w="480"/>
        <w:gridCol w:w="700"/>
        <w:gridCol w:w="700"/>
        <w:gridCol w:w="700"/>
        <w:gridCol w:w="660"/>
        <w:gridCol w:w="1200"/>
        <w:gridCol w:w="940"/>
      </w:tblGrid>
      <w:tr>
        <w:trPr>
          <w:tblHeader/>
        </w:trP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T1%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T2%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Strike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Expiry?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ORB Breakout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25%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50%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120%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Dynamic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9:20-13:00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Straddle Event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50%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150%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9:20-09:50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and Go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25%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40%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70%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Dynamic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9:20-11:30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S4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Trend Continuation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T2/T3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22%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80%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150%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OTM+1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9:45-13:00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S5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15-Min Breakout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40%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80%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9:30-10:00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S6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S/R Reversal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50%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100%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9:20-13:00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S7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VWAP Pullback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25%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60%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120%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OTM+1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9:45-13:00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S8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5-Min Engulfing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-%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35%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60%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9:30-13:00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S9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Gamma Scalp (Expiry)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200%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500%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9:15-09:35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72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S10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 9/21 Crossover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20%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60%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120%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Effect-min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S11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Expiry Afternoon Gamma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40%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150%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350%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13:15-15:00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72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S12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Expiry Close Squeeze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200%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500%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14:15-15:00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72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S13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Expiry Pre-11 Straddle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30%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60%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150%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9:30-10:45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72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S14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Max Pain Fade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45%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250%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14:00-14:50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72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S15</w:t>
            </w:r>
          </w:p>
        </w:tc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Settlement Squeeze</w:t>
            </w:r>
          </w:p>
        </w:tc>
        <w:tc>
          <w:tcPr>
            <w:tcW w:type="dxa" w:w="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50%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7"/>
                <w:szCs w:val="17"/>
              </w:rPr>
              <w:t xml:space="preserve">150%</w:t>
            </w:r>
          </w:p>
        </w:tc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7"/>
                <w:szCs w:val="17"/>
              </w:rPr>
              <w:t xml:space="preserve">400%</w:t>
            </w:r>
          </w:p>
        </w:tc>
        <w:tc>
          <w:tcPr>
            <w:tcW w:type="dxa" w:w="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14:35-15:20</w:t>
            </w:r>
          </w:p>
        </w:tc>
        <w:tc>
          <w:tcPr>
            <w:tcW w:type="dxa" w:w="9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72A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60" w:before="60"/>
      </w:pP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i w:val="false"/>
          <w:iCs w:val="false"/>
          <w:color w:val="2E5BA8"/>
          <w:sz w:val="30"/>
          <w:szCs w:val="30"/>
        </w:rPr>
        <w:t xml:space="preserve">4. Backtested Strategies —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 (T1)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Avg P&amp;L%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T1 Winners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ORB Breakout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452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51.3%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+55.6%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9"/>
                <w:szCs w:val="19"/>
              </w:rPr>
              <w:t xml:space="preserve">232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7"/>
                <w:szCs w:val="17"/>
              </w:rPr>
              <w:t xml:space="preserve">Yahoo Finance + BS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Gap and Go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419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51.3%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+43.9%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9"/>
                <w:szCs w:val="19"/>
              </w:rPr>
              <w:t xml:space="preserve">215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7"/>
                <w:szCs w:val="17"/>
              </w:rPr>
              <w:t xml:space="preserve">Yahoo Finance + BS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S4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Trend Cont.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117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35%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+61.8%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9"/>
                <w:szCs w:val="19"/>
              </w:rPr>
              <w:t xml:space="preserve">41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7"/>
                <w:szCs w:val="17"/>
              </w:rPr>
              <w:t xml:space="preserve">Yahoo Finance + BS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S6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S/R Reversal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25%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+43.8%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7"/>
                <w:szCs w:val="17"/>
              </w:rPr>
              <w:t xml:space="preserve">Yahoo Finance + BS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S9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Gamma Scalp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213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38%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+101%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9"/>
                <w:szCs w:val="19"/>
              </w:rPr>
              <w:t xml:space="preserve">81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7"/>
                <w:szCs w:val="17"/>
              </w:rPr>
              <w:t xml:space="preserve">Yahoo Finance + BS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S10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 Crossover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57.1%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F"/>
                <w:sz w:val="19"/>
                <w:szCs w:val="19"/>
              </w:rPr>
              <w:t xml:space="preserve">+73%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F"/>
                <w:sz w:val="19"/>
                <w:szCs w:val="19"/>
              </w:rPr>
              <w:t xml:space="preserve">52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7"/>
                <w:szCs w:val="17"/>
              </w:rPr>
              <w:t xml:space="preserve">Yahoo Finance + BS</w:t>
            </w:r>
          </w:p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Data integrity statement: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1"/>
          <w:szCs w:val="21"/>
        </w:rPr>
        <w:t xml:space="preserve">Index OHLCV (Open, High, Low, Close, Volume) is REAL data fetched live from Yahoo Finance API on 2026-04-10 19:11 IST. VIX data is real from ^INDIAVIX. Option premium estimates use Black-Scholes formula with real historical VIX as implied volatility proxy (scaled 1.25x to account for VIX underestimating realized IV). Backtest has inherent daily-data limitation: intraday entry timing cannot be perfectly replicated. No values are hardcoded, demo, or hallucinated. For precise intraday backtesting, paid historical options data from NSE or Refinitiv is required.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8"/>
          <w:szCs w:val="18"/>
        </w:rPr>
        <w:t xml:space="preserve">Contact: souravshawoffice@gmail.com | WAR ROOM Bot v2026-04-10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A8" w:sz="4" w:space="1"/>
      </w:pBdr>
      <w:spacing w:after="80"/>
    </w:pPr>
    <w:r>
      <w:rPr>
        <w:rFonts w:ascii="Arial" w:cs="Arial" w:eastAsia="Arial" w:hAnsi="Arial"/>
        <w:b/>
        <w:bCs/>
        <w:i w:val="false"/>
        <w:iCs w:val="false"/>
        <w:color w:val="1B2A4A"/>
        <w:sz w:val="18"/>
        <w:szCs w:val="18"/>
      </w:rPr>
      <w:t xml:space="preserve">WAR ROOM BOT -- Strategy Deep-Dive Report</w:t>
    </w:r>
    <w:r>
      <w:rPr>
        <w:rFonts w:ascii="Arial" w:cs="Arial" w:eastAsia="Arial" w:hAnsi="Arial"/>
        <w:b w:val="false"/>
        <w:bCs w:val="false"/>
        <w:i w:val="false"/>
        <w:iCs w:val="false"/>
        <w:color w:val="7F8C8D"/>
        <w:sz w:val="18"/>
        <w:szCs w:val="18"/>
      </w:rPr>
      <w:t xml:space="preserve">  |  Confidential  |  </w:t>
    </w:r>
    <w:r>
      <w:rPr>
        <w:rFonts w:ascii="Arial" w:cs="Arial" w:eastAsia="Arial" w:hAnsi="Arial"/>
        <w:b w:val="false"/>
        <w:bCs w:val="false"/>
        <w:i/>
        <w:iCs/>
        <w:color w:val="7F8C8D"/>
        <w:sz w:val="18"/>
        <w:szCs w:val="18"/>
      </w:rPr>
      <w:t xml:space="preserve">2026-04-10 19:11 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B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2026-04-10T13:46:43.857Z</dcterms:created>
  <dcterms:modified xsi:type="dcterms:W3CDTF">2026-04-10T13:46:43.857Z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