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playbook</w:t>
      </w:r>
    </w:p>
    <w:p>
      <w:pPr>
        <w:pStyle w:val="Heading1"/>
      </w:pPr>
      <w:r>
        <w:t>Discount rules</w:t>
      </w:r>
    </w:p>
    <w:p>
      <w:r>
        <w:t>Sales executives may give up to 10 percent discount. Above 10 percent needs manager approval.</w:t>
      </w:r>
    </w:p>
    <w:p>
      <w:pPr>
        <w:pStyle w:val="Heading1"/>
      </w:pPr>
      <w:r>
        <w:t>Packages</w:t>
      </w:r>
    </w:p>
    <w:p>
      <w:r>
        <w:t>Starter, Team and Enterprise are the three made-up packages.</w:t>
      </w:r>
    </w:p>
    <w:p>
      <w:pPr>
        <w:pStyle w:val="Heading1"/>
      </w:pPr>
      <w:r>
        <w:t>Negotiation</w:t>
      </w:r>
    </w:p>
    <w:p>
      <w:r>
        <w:t>This paragraph is made-up background text about price negotiation. It exists to give the document enough length to be cut into several chunks. Teams review the numbers every quarter, compare them with the plan and write down what they learned. Nothing in this text is real. (note 1)</w:t>
      </w:r>
    </w:p>
    <w:p>
      <w:r>
        <w:t>This paragraph is made-up background text about price negotiation. It exists to give the document enough length to be cut into several chunks. Teams review the numbers every quarter, compare them with the plan and write down what they learned. Nothing in this text is real. (note 2)</w:t>
      </w:r>
    </w:p>
    <w:p>
      <w:r>
        <w:t>This paragraph is made-up background text about price negotiation. It exists to give the document enough length to be cut into several chunks. Teams review the numbers every quarter, compare them with the plan and write down what they learned. Nothing in this text is real. (note 3)</w:t>
      </w:r>
    </w:p>
    <w:p>
      <w:r>
        <w:t>This paragraph is made-up background text about price negotiation. It exists to give the document enough length to be cut into several chunks. Teams review the numbers every quarter, compare them with the plan and write down what they learned. Nothing in this text is real. (note 4)</w:t>
      </w:r>
    </w:p>
    <w:p>
      <w:r>
        <w:t>This paragraph is made-up background text about price negotiation. It exists to give the document enough length to be cut into several chunks. Teams review the numbers every quarter, compare them with the plan and write down what they learned. Nothing in this text is real. (note 5)</w:t>
      </w:r>
    </w:p>
    <w:p>
      <w:pPr>
        <w:pStyle w:val="Heading1"/>
      </w:pPr>
      <w:r>
        <w:t>Marker</w:t>
      </w:r>
    </w:p>
    <w:p>
      <w:r>
        <w:t>Document marker: CANARY-SALES-PRICING-2B8D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