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8A039" w14:textId="3E832718" w:rsidR="002F0932" w:rsidRDefault="00AC0F63">
      <w:r>
        <w:t>The purpose of this document is to collect information relevant to the development from different sources.</w:t>
      </w:r>
    </w:p>
    <w:p w14:paraId="7EF790AE" w14:textId="77777777" w:rsidR="00AC0F63" w:rsidRDefault="00AC0F63">
      <w:r>
        <w:t xml:space="preserve">I have no authorship on the contents of this document, and do not intend to claim any by compiling the different information in this place. </w:t>
      </w:r>
    </w:p>
    <w:p w14:paraId="7A766BA7" w14:textId="77777777" w:rsidR="00AC0F63" w:rsidRDefault="00AC0F63">
      <w:r>
        <w:t>The source of each piece of information is appropriately cited when relevant.</w:t>
      </w:r>
    </w:p>
    <w:p w14:paraId="2C0CDD08" w14:textId="77777777" w:rsidR="00AC0F63" w:rsidRDefault="00AC0F63"/>
    <w:p w14:paraId="04883D06" w14:textId="77777777" w:rsidR="00AC0F63" w:rsidRDefault="00AC0F63">
      <w:r>
        <w:t>Relevant topics (index):</w:t>
      </w:r>
    </w:p>
    <w:p w14:paraId="7999BCBC" w14:textId="05BFA113" w:rsidR="00AC0F63" w:rsidRDefault="003F348B" w:rsidP="00AC0F63">
      <w:pPr>
        <w:pStyle w:val="ListParagraph"/>
        <w:numPr>
          <w:ilvl w:val="0"/>
          <w:numId w:val="1"/>
        </w:numPr>
      </w:pPr>
      <w:r>
        <w:t xml:space="preserve">The </w:t>
      </w:r>
      <w:r w:rsidR="00AC0F63">
        <w:t>Weather Classification problem</w:t>
      </w:r>
    </w:p>
    <w:p w14:paraId="19EA62EC" w14:textId="77777777" w:rsidR="00AC0F63" w:rsidRDefault="00AC0F63" w:rsidP="00AC0F63">
      <w:pPr>
        <w:pStyle w:val="ListParagraph"/>
        <w:numPr>
          <w:ilvl w:val="1"/>
          <w:numId w:val="1"/>
        </w:numPr>
      </w:pPr>
      <w:r>
        <w:t>Description</w:t>
      </w:r>
    </w:p>
    <w:p w14:paraId="4FE1BD7E" w14:textId="77777777" w:rsidR="00AC0F63" w:rsidRDefault="00AC0F63" w:rsidP="00AC0F63">
      <w:pPr>
        <w:pStyle w:val="ListParagraph"/>
        <w:numPr>
          <w:ilvl w:val="1"/>
          <w:numId w:val="1"/>
        </w:numPr>
      </w:pPr>
      <w:r>
        <w:t>Applications</w:t>
      </w:r>
    </w:p>
    <w:p w14:paraId="222F68BC" w14:textId="77777777" w:rsidR="00AC0F63" w:rsidRDefault="00AC0F63" w:rsidP="00AC0F63">
      <w:pPr>
        <w:pStyle w:val="ListParagraph"/>
        <w:numPr>
          <w:ilvl w:val="1"/>
          <w:numId w:val="1"/>
        </w:numPr>
      </w:pPr>
      <w:r>
        <w:t>Approaches</w:t>
      </w:r>
    </w:p>
    <w:p w14:paraId="0FD1C599" w14:textId="77777777" w:rsidR="00AC0F63" w:rsidRDefault="00AC0F63" w:rsidP="00AC0F63">
      <w:pPr>
        <w:pStyle w:val="ListParagraph"/>
        <w:numPr>
          <w:ilvl w:val="0"/>
          <w:numId w:val="1"/>
        </w:numPr>
      </w:pPr>
      <w:r>
        <w:t>Convolutional Neural Networks</w:t>
      </w:r>
    </w:p>
    <w:p w14:paraId="7D963520" w14:textId="77777777" w:rsidR="00AC0F63" w:rsidRDefault="00AC0F63" w:rsidP="00AC0F63">
      <w:pPr>
        <w:pStyle w:val="ListParagraph"/>
        <w:numPr>
          <w:ilvl w:val="1"/>
          <w:numId w:val="1"/>
        </w:numPr>
      </w:pPr>
      <w:r>
        <w:t>Inception</w:t>
      </w:r>
    </w:p>
    <w:p w14:paraId="068115D3" w14:textId="77777777" w:rsidR="00AC0F63" w:rsidRDefault="00AC0F63" w:rsidP="00AC0F63">
      <w:pPr>
        <w:pStyle w:val="ListParagraph"/>
        <w:numPr>
          <w:ilvl w:val="1"/>
          <w:numId w:val="1"/>
        </w:numPr>
      </w:pPr>
      <w:r>
        <w:t>History</w:t>
      </w:r>
    </w:p>
    <w:p w14:paraId="212EE33F" w14:textId="77777777" w:rsidR="00AC7F7E" w:rsidRDefault="00AC7F7E" w:rsidP="00AC0F63">
      <w:pPr>
        <w:pStyle w:val="ListParagraph"/>
        <w:numPr>
          <w:ilvl w:val="1"/>
          <w:numId w:val="1"/>
        </w:numPr>
      </w:pPr>
      <w:r>
        <w:t>Traditional Architecture</w:t>
      </w:r>
    </w:p>
    <w:p w14:paraId="1ED0A614" w14:textId="77777777" w:rsidR="00AC0F63" w:rsidRDefault="00AC0F63" w:rsidP="00AC0F63">
      <w:pPr>
        <w:pStyle w:val="ListParagraph"/>
        <w:numPr>
          <w:ilvl w:val="1"/>
          <w:numId w:val="1"/>
        </w:numPr>
      </w:pPr>
      <w:r>
        <w:t>Future work</w:t>
      </w:r>
    </w:p>
    <w:p w14:paraId="45801DF7" w14:textId="21019C5E" w:rsidR="00AC0F63" w:rsidRDefault="009433B6" w:rsidP="00AC0F63">
      <w:pPr>
        <w:pStyle w:val="ListParagraph"/>
        <w:numPr>
          <w:ilvl w:val="1"/>
          <w:numId w:val="1"/>
        </w:numPr>
      </w:pPr>
      <w:r>
        <w:t>I</w:t>
      </w:r>
      <w:r w:rsidR="00AC7F7E">
        <w:t>mplementations</w:t>
      </w:r>
    </w:p>
    <w:p w14:paraId="55D887C1" w14:textId="2C90210A" w:rsidR="009433B6" w:rsidRDefault="009433B6" w:rsidP="009433B6">
      <w:pPr>
        <w:pStyle w:val="ListParagraph"/>
        <w:numPr>
          <w:ilvl w:val="2"/>
          <w:numId w:val="1"/>
        </w:numPr>
      </w:pPr>
      <w:proofErr w:type="spellStart"/>
      <w:r>
        <w:t>AlexNet</w:t>
      </w:r>
      <w:proofErr w:type="spellEnd"/>
    </w:p>
    <w:p w14:paraId="6EDCED7F" w14:textId="60AC4E06" w:rsidR="009433B6" w:rsidRDefault="00E3445C" w:rsidP="009433B6">
      <w:pPr>
        <w:pStyle w:val="ListParagraph"/>
        <w:numPr>
          <w:ilvl w:val="3"/>
          <w:numId w:val="1"/>
        </w:numPr>
      </w:pPr>
      <w:hyperlink r:id="rId6" w:history="1">
        <w:r w:rsidR="009433B6" w:rsidRPr="00911C70">
          <w:rPr>
            <w:rStyle w:val="Hyperlink"/>
          </w:rPr>
          <w:t>http://papers.nips.cc/paper/4824-imagenet-classification-with-deep-convolutional-neural-networks.pdf</w:t>
        </w:r>
      </w:hyperlink>
    </w:p>
    <w:p w14:paraId="3ED40361" w14:textId="787D72C7" w:rsidR="009433B6" w:rsidRDefault="009433B6" w:rsidP="009433B6">
      <w:pPr>
        <w:pStyle w:val="ListParagraph"/>
        <w:numPr>
          <w:ilvl w:val="2"/>
          <w:numId w:val="1"/>
        </w:numPr>
      </w:pPr>
      <w:proofErr w:type="spellStart"/>
      <w:r>
        <w:t>GoogLeNet</w:t>
      </w:r>
      <w:proofErr w:type="spellEnd"/>
    </w:p>
    <w:p w14:paraId="4BCFA86E" w14:textId="033E84FA" w:rsidR="009433B6" w:rsidRDefault="00E3445C" w:rsidP="009433B6">
      <w:pPr>
        <w:pStyle w:val="ListParagraph"/>
        <w:numPr>
          <w:ilvl w:val="3"/>
          <w:numId w:val="1"/>
        </w:numPr>
      </w:pPr>
      <w:hyperlink r:id="rId7" w:history="1">
        <w:r w:rsidR="009433B6" w:rsidRPr="00911C70">
          <w:rPr>
            <w:rStyle w:val="Hyperlink"/>
          </w:rPr>
          <w:t>https://arxiv.org/pdf/1409.4842v1.pdf</w:t>
        </w:r>
      </w:hyperlink>
    </w:p>
    <w:p w14:paraId="295CB132" w14:textId="65E4108B" w:rsidR="009433B6" w:rsidRDefault="009433B6" w:rsidP="009433B6">
      <w:pPr>
        <w:pStyle w:val="ListParagraph"/>
        <w:numPr>
          <w:ilvl w:val="2"/>
          <w:numId w:val="1"/>
        </w:numPr>
      </w:pPr>
      <w:proofErr w:type="spellStart"/>
      <w:r>
        <w:t>ResNet</w:t>
      </w:r>
      <w:proofErr w:type="spellEnd"/>
    </w:p>
    <w:p w14:paraId="1D5F2390" w14:textId="1B6D66E2" w:rsidR="009433B6" w:rsidRDefault="00E3445C" w:rsidP="009433B6">
      <w:pPr>
        <w:pStyle w:val="ListParagraph"/>
        <w:numPr>
          <w:ilvl w:val="3"/>
          <w:numId w:val="1"/>
        </w:numPr>
      </w:pPr>
      <w:hyperlink r:id="rId8" w:history="1">
        <w:r w:rsidR="009433B6" w:rsidRPr="00911C70">
          <w:rPr>
            <w:rStyle w:val="Hyperlink"/>
          </w:rPr>
          <w:t>https://arxiv.org/pdf/1512.03385v1.pdf</w:t>
        </w:r>
      </w:hyperlink>
    </w:p>
    <w:p w14:paraId="78D345BF" w14:textId="5A12A55C" w:rsidR="009433B6" w:rsidRDefault="009433B6" w:rsidP="009433B6">
      <w:pPr>
        <w:pStyle w:val="ListParagraph"/>
        <w:numPr>
          <w:ilvl w:val="2"/>
          <w:numId w:val="1"/>
        </w:numPr>
      </w:pPr>
      <w:r>
        <w:t>Places</w:t>
      </w:r>
    </w:p>
    <w:p w14:paraId="4CE075C3" w14:textId="7BC4E130" w:rsidR="009433B6" w:rsidRDefault="00E3445C" w:rsidP="009433B6">
      <w:pPr>
        <w:pStyle w:val="ListParagraph"/>
        <w:numPr>
          <w:ilvl w:val="3"/>
          <w:numId w:val="1"/>
        </w:numPr>
      </w:pPr>
      <w:hyperlink r:id="rId9" w:history="1">
        <w:r w:rsidR="009433B6" w:rsidRPr="00911C70">
          <w:rPr>
            <w:rStyle w:val="Hyperlink"/>
          </w:rPr>
          <w:t>http://places.csail.mit.edu/places_NIPS14.pdf</w:t>
        </w:r>
      </w:hyperlink>
    </w:p>
    <w:p w14:paraId="06ADFDDB" w14:textId="398E558C" w:rsidR="009433B6" w:rsidRDefault="009433B6" w:rsidP="009433B6">
      <w:pPr>
        <w:pStyle w:val="ListParagraph"/>
        <w:numPr>
          <w:ilvl w:val="2"/>
          <w:numId w:val="1"/>
        </w:numPr>
      </w:pPr>
      <w:proofErr w:type="spellStart"/>
      <w:r>
        <w:t>VGGNet</w:t>
      </w:r>
      <w:proofErr w:type="spellEnd"/>
    </w:p>
    <w:p w14:paraId="54F797FB" w14:textId="148D2A55" w:rsidR="009433B6" w:rsidRDefault="00E3445C" w:rsidP="009433B6">
      <w:pPr>
        <w:pStyle w:val="ListParagraph"/>
        <w:numPr>
          <w:ilvl w:val="3"/>
          <w:numId w:val="1"/>
        </w:numPr>
      </w:pPr>
      <w:hyperlink r:id="rId10" w:history="1">
        <w:r w:rsidR="009433B6" w:rsidRPr="00911C70">
          <w:rPr>
            <w:rStyle w:val="Hyperlink"/>
          </w:rPr>
          <w:t>https://arxiv.org/pdf/1409.1556v6.pdf</w:t>
        </w:r>
      </w:hyperlink>
    </w:p>
    <w:p w14:paraId="23FE3F40" w14:textId="2B2998D6" w:rsidR="009433B6" w:rsidRDefault="00217A6E" w:rsidP="009433B6">
      <w:pPr>
        <w:pStyle w:val="ListParagraph"/>
        <w:numPr>
          <w:ilvl w:val="2"/>
          <w:numId w:val="1"/>
        </w:numPr>
      </w:pPr>
      <w:r>
        <w:t>VGGCNN F/M/S</w:t>
      </w:r>
    </w:p>
    <w:p w14:paraId="20BAC383" w14:textId="7C58EEAA" w:rsidR="00217A6E" w:rsidRDefault="00E3445C" w:rsidP="00217A6E">
      <w:pPr>
        <w:pStyle w:val="ListParagraph"/>
        <w:numPr>
          <w:ilvl w:val="3"/>
          <w:numId w:val="1"/>
        </w:numPr>
      </w:pPr>
      <w:hyperlink r:id="rId11" w:history="1">
        <w:r w:rsidR="00217A6E" w:rsidRPr="00911C70">
          <w:rPr>
            <w:rStyle w:val="Hyperlink"/>
          </w:rPr>
          <w:t>http://www.robots.ox.ac.uk/~vgg/publications/2014/Chatfield14/chatfield14.pdf</w:t>
        </w:r>
      </w:hyperlink>
    </w:p>
    <w:p w14:paraId="5F0A5842" w14:textId="77777777" w:rsidR="00AC0F63" w:rsidRDefault="00AC0F63" w:rsidP="00AC0F63">
      <w:pPr>
        <w:pStyle w:val="ListParagraph"/>
        <w:numPr>
          <w:ilvl w:val="0"/>
          <w:numId w:val="1"/>
        </w:numPr>
      </w:pPr>
      <w:proofErr w:type="spellStart"/>
      <w:r>
        <w:t>Caffe</w:t>
      </w:r>
      <w:proofErr w:type="spellEnd"/>
      <w:r>
        <w:t xml:space="preserve"> framework for Deep Learning</w:t>
      </w:r>
    </w:p>
    <w:p w14:paraId="239302DD" w14:textId="77777777" w:rsidR="003F348B" w:rsidRDefault="003F348B" w:rsidP="003F348B"/>
    <w:p w14:paraId="49904CDB" w14:textId="77982413" w:rsidR="009755DF" w:rsidRDefault="009755DF" w:rsidP="003F348B">
      <w:r>
        <w:br/>
      </w:r>
    </w:p>
    <w:p w14:paraId="22ACDC9F" w14:textId="77777777" w:rsidR="009755DF" w:rsidRDefault="009755DF">
      <w:r>
        <w:br w:type="page"/>
      </w:r>
    </w:p>
    <w:p w14:paraId="5C989301" w14:textId="77777777" w:rsidR="009755DF" w:rsidRDefault="009755DF" w:rsidP="009755DF">
      <w:pPr>
        <w:pStyle w:val="ListParagraph"/>
        <w:numPr>
          <w:ilvl w:val="0"/>
          <w:numId w:val="1"/>
        </w:numPr>
      </w:pPr>
      <w:r>
        <w:lastRenderedPageBreak/>
        <w:t>The Weather Classification problem</w:t>
      </w:r>
    </w:p>
    <w:p w14:paraId="644C85FF" w14:textId="77777777" w:rsidR="009755DF" w:rsidRDefault="009755DF" w:rsidP="009755DF">
      <w:pPr>
        <w:pStyle w:val="ListParagraph"/>
        <w:numPr>
          <w:ilvl w:val="1"/>
          <w:numId w:val="1"/>
        </w:numPr>
      </w:pPr>
      <w:r>
        <w:t>Description</w:t>
      </w:r>
    </w:p>
    <w:p w14:paraId="47ACA2F4" w14:textId="5FB4D773" w:rsidR="009755DF" w:rsidRDefault="009755DF" w:rsidP="009755DF">
      <w:pPr>
        <w:widowControl w:val="0"/>
        <w:autoSpaceDE w:val="0"/>
        <w:autoSpaceDN w:val="0"/>
        <w:adjustRightInd w:val="0"/>
        <w:spacing w:after="240" w:line="300" w:lineRule="atLeast"/>
        <w:rPr>
          <w:rFonts w:ascii="Times" w:hAnsi="Times" w:cs="Times"/>
          <w:sz w:val="26"/>
          <w:szCs w:val="26"/>
        </w:rPr>
      </w:pPr>
      <w:r>
        <w:t>“</w:t>
      </w:r>
      <w:r>
        <w:rPr>
          <w:rFonts w:ascii="Times" w:hAnsi="Times" w:cs="Times"/>
          <w:sz w:val="26"/>
          <w:szCs w:val="26"/>
        </w:rPr>
        <w:t xml:space="preserve">Vision based driver assistance systems (DAS) are currently designed to perform under good-natured weather conditions. Unfortunately, limited visibility often occurs in daily life (e.g. heavy rain or fog). As this strongly affects the accuracy or even the general function of vision systems, the actual weather condition is a valuable information for assistance systems. Based on the results of weather classification, specialized approaches for each class can be invoked to improve cognition. This will form a key factor to expand the application of DAS from selected environmental conditions to an overall approach.” </w:t>
      </w:r>
      <w:sdt>
        <w:sdtPr>
          <w:rPr>
            <w:rFonts w:ascii="Times" w:hAnsi="Times" w:cs="Times"/>
            <w:sz w:val="26"/>
            <w:szCs w:val="26"/>
          </w:rPr>
          <w:id w:val="-197472781"/>
          <w:citation/>
        </w:sdtPr>
        <w:sdtEndPr/>
        <w:sdtContent>
          <w:r w:rsidR="0022050B">
            <w:rPr>
              <w:rFonts w:ascii="Times" w:hAnsi="Times" w:cs="Times"/>
              <w:sz w:val="26"/>
              <w:szCs w:val="26"/>
            </w:rPr>
            <w:fldChar w:fldCharType="begin"/>
          </w:r>
          <w:r w:rsidR="0022050B">
            <w:rPr>
              <w:rFonts w:ascii="Times" w:hAnsi="Times" w:cs="Times"/>
              <w:sz w:val="26"/>
              <w:szCs w:val="26"/>
              <w:lang w:val="es-ES"/>
            </w:rPr>
            <w:instrText xml:space="preserve"> CITATION Ros08 \l 3082 </w:instrText>
          </w:r>
          <w:r w:rsidR="0022050B">
            <w:rPr>
              <w:rFonts w:ascii="Times" w:hAnsi="Times" w:cs="Times"/>
              <w:sz w:val="26"/>
              <w:szCs w:val="26"/>
            </w:rPr>
            <w:fldChar w:fldCharType="separate"/>
          </w:r>
          <w:r w:rsidR="00E3445C" w:rsidRPr="00E3445C">
            <w:rPr>
              <w:rFonts w:ascii="Times" w:hAnsi="Times" w:cs="Times"/>
              <w:noProof/>
              <w:sz w:val="26"/>
              <w:szCs w:val="26"/>
              <w:lang w:val="es-ES"/>
            </w:rPr>
            <w:t>[1]</w:t>
          </w:r>
          <w:r w:rsidR="0022050B">
            <w:rPr>
              <w:rFonts w:ascii="Times" w:hAnsi="Times" w:cs="Times"/>
              <w:sz w:val="26"/>
              <w:szCs w:val="26"/>
            </w:rPr>
            <w:fldChar w:fldCharType="end"/>
          </w:r>
        </w:sdtContent>
      </w:sdt>
    </w:p>
    <w:p w14:paraId="608BD3A6" w14:textId="77777777" w:rsidR="0022050B" w:rsidRDefault="0022050B" w:rsidP="0022050B">
      <w:pPr>
        <w:widowControl w:val="0"/>
        <w:autoSpaceDE w:val="0"/>
        <w:autoSpaceDN w:val="0"/>
        <w:adjustRightInd w:val="0"/>
        <w:spacing w:after="240" w:line="300" w:lineRule="atLeast"/>
        <w:rPr>
          <w:rFonts w:ascii="Times" w:hAnsi="Times" w:cs="Times"/>
        </w:rPr>
      </w:pPr>
      <w:r>
        <w:rPr>
          <w:rFonts w:ascii="Times" w:hAnsi="Times" w:cs="Times"/>
          <w:sz w:val="26"/>
          <w:szCs w:val="26"/>
        </w:rPr>
        <w:t xml:space="preserve">“The weather affects our daily lives in many ways, from solar technologies, outdoor sporting events, to the sort of clothes we wear and whether to stay indoors or not on weekend. </w:t>
      </w:r>
    </w:p>
    <w:p w14:paraId="6AD16019" w14:textId="40C3FEF4" w:rsidR="0022050B" w:rsidRDefault="0022050B" w:rsidP="009755DF">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While current accurate weather detection technologies rely on expensive sensors, for centuries weather observing tools consisted of the human eye (and various human senses as well). If we can exploit existing surveillance cameras, which are found almost everywhere, it may be possible to turn weather observing and detection into a powerful and cost-effecti</w:t>
      </w:r>
      <w:r w:rsidR="006F1CE0">
        <w:rPr>
          <w:rFonts w:ascii="Times" w:hAnsi="Times" w:cs="Times"/>
          <w:sz w:val="26"/>
          <w:szCs w:val="26"/>
        </w:rPr>
        <w:t>ve computer vision application.</w:t>
      </w:r>
      <w:r>
        <w:rPr>
          <w:rFonts w:ascii="Times" w:hAnsi="Times" w:cs="Times"/>
          <w:sz w:val="26"/>
          <w:szCs w:val="26"/>
        </w:rPr>
        <w:t xml:space="preserve">” </w:t>
      </w:r>
      <w:sdt>
        <w:sdtPr>
          <w:rPr>
            <w:rFonts w:ascii="Times" w:hAnsi="Times" w:cs="Times"/>
            <w:sz w:val="26"/>
            <w:szCs w:val="26"/>
          </w:rPr>
          <w:id w:val="-397050139"/>
          <w:citation/>
        </w:sdtPr>
        <w:sdtEndPr/>
        <w:sdtContent>
          <w:r>
            <w:rPr>
              <w:rFonts w:ascii="Times" w:hAnsi="Times" w:cs="Times"/>
              <w:sz w:val="26"/>
              <w:szCs w:val="26"/>
            </w:rPr>
            <w:fldChar w:fldCharType="begin"/>
          </w:r>
          <w:r>
            <w:rPr>
              <w:rFonts w:ascii="Times" w:hAnsi="Times" w:cs="Times"/>
              <w:sz w:val="26"/>
              <w:szCs w:val="26"/>
              <w:lang w:val="es-ES"/>
            </w:rPr>
            <w:instrText xml:space="preserve"> CITATION LuC141 \l 3082 </w:instrText>
          </w:r>
          <w:r>
            <w:rPr>
              <w:rFonts w:ascii="Times" w:hAnsi="Times" w:cs="Times"/>
              <w:sz w:val="26"/>
              <w:szCs w:val="26"/>
            </w:rPr>
            <w:fldChar w:fldCharType="separate"/>
          </w:r>
          <w:r w:rsidR="00E3445C" w:rsidRPr="00E3445C">
            <w:rPr>
              <w:rFonts w:ascii="Times" w:hAnsi="Times" w:cs="Times"/>
              <w:noProof/>
              <w:sz w:val="26"/>
              <w:szCs w:val="26"/>
              <w:lang w:val="es-ES"/>
            </w:rPr>
            <w:t>[2]</w:t>
          </w:r>
          <w:r>
            <w:rPr>
              <w:rFonts w:ascii="Times" w:hAnsi="Times" w:cs="Times"/>
              <w:sz w:val="26"/>
              <w:szCs w:val="26"/>
            </w:rPr>
            <w:fldChar w:fldCharType="end"/>
          </w:r>
        </w:sdtContent>
      </w:sdt>
    </w:p>
    <w:p w14:paraId="3A189F52" w14:textId="5E7C2CB5" w:rsidR="006F1CE0" w:rsidRDefault="006F1CE0" w:rsidP="009755DF">
      <w:pPr>
        <w:widowControl w:val="0"/>
        <w:autoSpaceDE w:val="0"/>
        <w:autoSpaceDN w:val="0"/>
        <w:adjustRightInd w:val="0"/>
        <w:spacing w:after="240" w:line="300" w:lineRule="atLeast"/>
        <w:rPr>
          <w:rFonts w:ascii="Times" w:hAnsi="Times" w:cs="Times"/>
          <w:sz w:val="26"/>
          <w:szCs w:val="26"/>
        </w:rPr>
      </w:pPr>
      <w:r>
        <w:rPr>
          <w:rFonts w:ascii="Times" w:hAnsi="Times" w:cs="Times"/>
          <w:sz w:val="26"/>
          <w:szCs w:val="26"/>
        </w:rPr>
        <w:t>“</w:t>
      </w:r>
      <w:r>
        <w:rPr>
          <w:rFonts w:ascii="Times" w:hAnsi="Times" w:cs="Times"/>
          <w:sz w:val="26"/>
          <w:szCs w:val="26"/>
        </w:rPr>
        <w:t xml:space="preserve">The weather conditions not only strongly </w:t>
      </w:r>
      <w:r>
        <w:rPr>
          <w:rFonts w:ascii="Times" w:hAnsi="Times" w:cs="Times"/>
          <w:sz w:val="26"/>
          <w:szCs w:val="26"/>
        </w:rPr>
        <w:t>influence</w:t>
      </w:r>
      <w:r>
        <w:rPr>
          <w:rFonts w:ascii="Times" w:hAnsi="Times" w:cs="Times"/>
          <w:sz w:val="26"/>
          <w:szCs w:val="26"/>
        </w:rPr>
        <w:t xml:space="preserve"> us in our daily lives [1] through the solar energy system and outdoor sporting events as examples, but also affects the functionality of many visual systems including outdoor video surveillance and vehicle assistant driving systems [2, 3] (by heavy rain, haze, etc.). It is no doubt t</w:t>
      </w:r>
      <w:r>
        <w:rPr>
          <w:rFonts w:ascii="Times" w:hAnsi="Times" w:cs="Times"/>
          <w:sz w:val="26"/>
          <w:szCs w:val="26"/>
        </w:rPr>
        <w:t>hat, judging the weather condi</w:t>
      </w:r>
      <w:r>
        <w:rPr>
          <w:rFonts w:ascii="Times" w:hAnsi="Times" w:cs="Times"/>
          <w:sz w:val="26"/>
          <w:szCs w:val="26"/>
        </w:rPr>
        <w:t>tions by a single image, also known as weather classification task, plays a vital role in many visual and weather systems. Nowadays, the weather clas</w:t>
      </w:r>
      <w:r>
        <w:rPr>
          <w:rFonts w:ascii="Times" w:hAnsi="Times" w:cs="Times"/>
          <w:sz w:val="26"/>
          <w:szCs w:val="26"/>
        </w:rPr>
        <w:t>sification task is commonly ac</w:t>
      </w:r>
      <w:r>
        <w:rPr>
          <w:rFonts w:ascii="Times" w:hAnsi="Times" w:cs="Times"/>
          <w:sz w:val="26"/>
          <w:szCs w:val="26"/>
        </w:rPr>
        <w:t>complished by the human vision or expensive sensors. Since weather condition is local to a</w:t>
      </w:r>
      <w:r>
        <w:rPr>
          <w:rFonts w:ascii="Times" w:hAnsi="Times" w:cs="Times"/>
          <w:sz w:val="26"/>
          <w:szCs w:val="26"/>
        </w:rPr>
        <w:t>n area, lack of the required hu</w:t>
      </w:r>
      <w:r>
        <w:rPr>
          <w:rFonts w:ascii="Times" w:hAnsi="Times" w:cs="Times"/>
          <w:sz w:val="26"/>
          <w:szCs w:val="26"/>
        </w:rPr>
        <w:t>man resources and/or the expensive sensors limits the avail- ability of local measurement of the</w:t>
      </w:r>
      <w:r>
        <w:rPr>
          <w:rFonts w:ascii="Times" w:hAnsi="Times" w:cs="Times"/>
          <w:sz w:val="26"/>
          <w:szCs w:val="26"/>
        </w:rPr>
        <w:t xml:space="preserve"> weather condition. Re</w:t>
      </w:r>
      <w:r>
        <w:rPr>
          <w:rFonts w:ascii="Times" w:hAnsi="Times" w:cs="Times"/>
          <w:sz w:val="26"/>
          <w:szCs w:val="26"/>
        </w:rPr>
        <w:t>cently, researchers argued that computer vision techniques could be developed to accurately classify weather conditions through images, which mig</w:t>
      </w:r>
      <w:r>
        <w:rPr>
          <w:rFonts w:ascii="Times" w:hAnsi="Times" w:cs="Times"/>
          <w:sz w:val="26"/>
          <w:szCs w:val="26"/>
        </w:rPr>
        <w:t>ht save expensive human and in</w:t>
      </w:r>
      <w:r>
        <w:rPr>
          <w:rFonts w:ascii="Times" w:hAnsi="Times" w:cs="Times"/>
          <w:sz w:val="26"/>
          <w:szCs w:val="26"/>
        </w:rPr>
        <w:t>strumental resources (i.e., sensors) since economical s</w:t>
      </w:r>
      <w:r>
        <w:rPr>
          <w:rFonts w:ascii="Times" w:hAnsi="Times" w:cs="Times"/>
          <w:sz w:val="26"/>
          <w:szCs w:val="26"/>
        </w:rPr>
        <w:t>urveil</w:t>
      </w:r>
      <w:r>
        <w:rPr>
          <w:rFonts w:ascii="Times" w:hAnsi="Times" w:cs="Times"/>
          <w:sz w:val="26"/>
          <w:szCs w:val="26"/>
        </w:rPr>
        <w:t>lance cameras are ubiquitous</w:t>
      </w:r>
      <w:r>
        <w:rPr>
          <w:rFonts w:ascii="Times" w:hAnsi="Times" w:cs="Times"/>
          <w:sz w:val="26"/>
          <w:szCs w:val="26"/>
        </w:rPr>
        <w:t xml:space="preserve"> and would be sufficient to ac</w:t>
      </w:r>
      <w:r>
        <w:rPr>
          <w:rFonts w:ascii="Times" w:hAnsi="Times" w:cs="Times"/>
          <w:sz w:val="26"/>
          <w:szCs w:val="26"/>
        </w:rPr>
        <w:t>complish weather classification. In this paper, we refer to weather classification from images as the task of predicting the class of the weather given an image (e.g., cloudy, sunny, etc.).</w:t>
      </w:r>
      <w:r>
        <w:rPr>
          <w:rFonts w:ascii="Times" w:hAnsi="Times" w:cs="Times"/>
          <w:sz w:val="26"/>
          <w:szCs w:val="26"/>
        </w:rPr>
        <w:t xml:space="preserve">” </w:t>
      </w:r>
      <w:sdt>
        <w:sdtPr>
          <w:rPr>
            <w:rFonts w:ascii="Times" w:hAnsi="Times" w:cs="Times"/>
            <w:sz w:val="26"/>
            <w:szCs w:val="26"/>
          </w:rPr>
          <w:id w:val="-825591771"/>
          <w:citation/>
        </w:sdtPr>
        <w:sdtContent>
          <w:r>
            <w:rPr>
              <w:rFonts w:ascii="Times" w:hAnsi="Times" w:cs="Times"/>
              <w:sz w:val="26"/>
              <w:szCs w:val="26"/>
            </w:rPr>
            <w:fldChar w:fldCharType="begin"/>
          </w:r>
          <w:r>
            <w:rPr>
              <w:rFonts w:ascii="Times" w:hAnsi="Times" w:cs="Times"/>
              <w:sz w:val="26"/>
              <w:szCs w:val="26"/>
              <w:lang w:val="es-ES"/>
            </w:rPr>
            <w:instrText xml:space="preserve"> CITATION Elh151 \l 3082 </w:instrText>
          </w:r>
          <w:r>
            <w:rPr>
              <w:rFonts w:ascii="Times" w:hAnsi="Times" w:cs="Times"/>
              <w:sz w:val="26"/>
              <w:szCs w:val="26"/>
            </w:rPr>
            <w:fldChar w:fldCharType="separate"/>
          </w:r>
          <w:r w:rsidR="00E3445C" w:rsidRPr="00E3445C">
            <w:rPr>
              <w:rFonts w:ascii="Times" w:hAnsi="Times" w:cs="Times"/>
              <w:noProof/>
              <w:sz w:val="26"/>
              <w:szCs w:val="26"/>
              <w:lang w:val="es-ES"/>
            </w:rPr>
            <w:t>[3]</w:t>
          </w:r>
          <w:r>
            <w:rPr>
              <w:rFonts w:ascii="Times" w:hAnsi="Times" w:cs="Times"/>
              <w:sz w:val="26"/>
              <w:szCs w:val="26"/>
            </w:rPr>
            <w:fldChar w:fldCharType="end"/>
          </w:r>
        </w:sdtContent>
      </w:sdt>
    </w:p>
    <w:p w14:paraId="5CCC1270" w14:textId="77777777" w:rsidR="00000380" w:rsidRPr="00000380" w:rsidRDefault="00000380" w:rsidP="009755DF">
      <w:pPr>
        <w:widowControl w:val="0"/>
        <w:autoSpaceDE w:val="0"/>
        <w:autoSpaceDN w:val="0"/>
        <w:adjustRightInd w:val="0"/>
        <w:spacing w:after="240" w:line="300" w:lineRule="atLeast"/>
        <w:rPr>
          <w:rFonts w:ascii="Times" w:hAnsi="Times" w:cs="Times"/>
          <w:sz w:val="26"/>
          <w:szCs w:val="26"/>
        </w:rPr>
      </w:pPr>
    </w:p>
    <w:p w14:paraId="1DB0CE7D" w14:textId="77777777" w:rsidR="003A603D" w:rsidRPr="009755DF" w:rsidRDefault="003A603D" w:rsidP="009755DF">
      <w:pPr>
        <w:widowControl w:val="0"/>
        <w:autoSpaceDE w:val="0"/>
        <w:autoSpaceDN w:val="0"/>
        <w:adjustRightInd w:val="0"/>
        <w:spacing w:after="240" w:line="300" w:lineRule="atLeast"/>
        <w:rPr>
          <w:rFonts w:ascii="Times" w:hAnsi="Times" w:cs="Times"/>
        </w:rPr>
      </w:pPr>
    </w:p>
    <w:p w14:paraId="66BD7268" w14:textId="77777777" w:rsidR="009755DF" w:rsidRDefault="009755DF" w:rsidP="009755DF">
      <w:pPr>
        <w:pStyle w:val="ListParagraph"/>
        <w:numPr>
          <w:ilvl w:val="1"/>
          <w:numId w:val="1"/>
        </w:numPr>
      </w:pPr>
      <w:r>
        <w:t>Applications</w:t>
      </w:r>
    </w:p>
    <w:p w14:paraId="0CDAF9C5" w14:textId="77777777" w:rsidR="009755DF" w:rsidRDefault="009755DF" w:rsidP="009755DF">
      <w:pPr>
        <w:pStyle w:val="ListParagraph"/>
        <w:numPr>
          <w:ilvl w:val="1"/>
          <w:numId w:val="1"/>
        </w:numPr>
      </w:pPr>
      <w:r>
        <w:t>Approaches</w:t>
      </w:r>
    </w:p>
    <w:p w14:paraId="4CD51414" w14:textId="77777777" w:rsidR="00307578" w:rsidRDefault="00307578" w:rsidP="00307578"/>
    <w:p w14:paraId="75A491B4" w14:textId="4600AC3B" w:rsidR="0014298B" w:rsidRDefault="00307578" w:rsidP="00307578">
      <w:pPr>
        <w:widowControl w:val="0"/>
        <w:autoSpaceDE w:val="0"/>
        <w:autoSpaceDN w:val="0"/>
        <w:adjustRightInd w:val="0"/>
        <w:spacing w:after="240" w:line="300" w:lineRule="atLeast"/>
      </w:pPr>
      <w:r>
        <w:t>“</w:t>
      </w:r>
      <w:r w:rsidRPr="00307578">
        <w:rPr>
          <w:rFonts w:ascii="Times" w:hAnsi="Times" w:cs="Times"/>
          <w:sz w:val="26"/>
          <w:szCs w:val="26"/>
        </w:rPr>
        <w:t>Different from the works above, we propose a method for classifying multi-class weather from single images which is based on multiple weather feat</w:t>
      </w:r>
      <w:r w:rsidR="006F1CE0">
        <w:rPr>
          <w:rFonts w:ascii="Times" w:hAnsi="Times" w:cs="Times"/>
          <w:sz w:val="26"/>
          <w:szCs w:val="26"/>
        </w:rPr>
        <w:t>ures and multiple kernel learn</w:t>
      </w:r>
      <w:r w:rsidRPr="00307578">
        <w:rPr>
          <w:rFonts w:ascii="Times" w:hAnsi="Times" w:cs="Times"/>
          <w:sz w:val="26"/>
          <w:szCs w:val="26"/>
        </w:rPr>
        <w:t>ing. Implementation of this idea, however, entails substantial challenges. First, it is difficult to find the suitable features to discriminate different weather. Second, the features might be heterogeneous and the feature vectors are high-dimensional. Aiming at the above challenges, firstly, we extract multiple features to represent different weather.</w:t>
      </w:r>
      <w:r>
        <w:t xml:space="preserve">” </w:t>
      </w:r>
      <w:sdt>
        <w:sdtPr>
          <w:id w:val="300269595"/>
          <w:citation/>
        </w:sdtPr>
        <w:sdtContent>
          <w:r>
            <w:fldChar w:fldCharType="begin"/>
          </w:r>
          <w:r w:rsidRPr="00307578">
            <w:rPr>
              <w:lang w:val="es-ES"/>
            </w:rPr>
            <w:instrText xml:space="preserve"> CITATION Zha \l 3082 </w:instrText>
          </w:r>
          <w:r>
            <w:fldChar w:fldCharType="separate"/>
          </w:r>
          <w:r w:rsidR="00E3445C" w:rsidRPr="00E3445C">
            <w:rPr>
              <w:noProof/>
              <w:lang w:val="es-ES"/>
            </w:rPr>
            <w:t>[4]</w:t>
          </w:r>
          <w:r>
            <w:fldChar w:fldCharType="end"/>
          </w:r>
        </w:sdtContent>
      </w:sdt>
      <w:r>
        <w:t xml:space="preserve"> </w:t>
      </w:r>
    </w:p>
    <w:p w14:paraId="743E5448" w14:textId="77777777" w:rsidR="00307578" w:rsidRDefault="00307578" w:rsidP="00307578"/>
    <w:p w14:paraId="12A7BE92" w14:textId="79A2FDA5" w:rsidR="00307578" w:rsidRDefault="00307578" w:rsidP="009755DF">
      <w:pPr>
        <w:pStyle w:val="ListParagraph"/>
        <w:numPr>
          <w:ilvl w:val="1"/>
          <w:numId w:val="1"/>
        </w:numPr>
      </w:pPr>
      <w:r>
        <w:t>Approaches with CNNs</w:t>
      </w:r>
    </w:p>
    <w:p w14:paraId="74A84CD3" w14:textId="77777777" w:rsidR="009755DF" w:rsidRDefault="009755DF" w:rsidP="003F348B"/>
    <w:p w14:paraId="7203FE30" w14:textId="1E3B7279" w:rsidR="009755DF" w:rsidRDefault="009755DF">
      <w:r>
        <w:br w:type="page"/>
      </w:r>
    </w:p>
    <w:sdt>
      <w:sdtPr>
        <w:rPr>
          <w:rFonts w:asciiTheme="minorHAnsi" w:eastAsiaTheme="minorEastAsia" w:hAnsiTheme="minorHAnsi" w:cstheme="minorBidi"/>
          <w:b w:val="0"/>
          <w:bCs w:val="0"/>
          <w:color w:val="auto"/>
          <w:sz w:val="24"/>
          <w:szCs w:val="24"/>
          <w:lang w:bidi="ar-SA"/>
        </w:rPr>
        <w:id w:val="-1471583617"/>
        <w:docPartObj>
          <w:docPartGallery w:val="Bibliographies"/>
          <w:docPartUnique/>
        </w:docPartObj>
      </w:sdtPr>
      <w:sdtEndPr/>
      <w:sdtContent>
        <w:p w14:paraId="26F725CB" w14:textId="702EF2CB" w:rsidR="0022050B" w:rsidRDefault="0022050B">
          <w:pPr>
            <w:pStyle w:val="Heading1"/>
          </w:pPr>
          <w:r>
            <w:t>Works Cited</w:t>
          </w:r>
          <w:bookmarkStart w:id="0" w:name="_GoBack"/>
          <w:bookmarkEnd w:id="0"/>
        </w:p>
        <w:p w14:paraId="3757DB26" w14:textId="77777777" w:rsidR="00E3445C" w:rsidRDefault="0022050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221"/>
          </w:tblGrid>
          <w:tr w:rsidR="00E3445C" w14:paraId="504FA617" w14:textId="77777777">
            <w:trPr>
              <w:divId w:val="1796481466"/>
              <w:tblCellSpacing w:w="15" w:type="dxa"/>
            </w:trPr>
            <w:tc>
              <w:tcPr>
                <w:tcW w:w="50" w:type="pct"/>
                <w:hideMark/>
              </w:tcPr>
              <w:p w14:paraId="6274C4E8" w14:textId="77777777" w:rsidR="00E3445C" w:rsidRDefault="00E3445C">
                <w:pPr>
                  <w:pStyle w:val="Bibliography"/>
                  <w:rPr>
                    <w:noProof/>
                  </w:rPr>
                </w:pPr>
                <w:r>
                  <w:rPr>
                    <w:noProof/>
                  </w:rPr>
                  <w:t xml:space="preserve">[1] </w:t>
                </w:r>
              </w:p>
            </w:tc>
            <w:tc>
              <w:tcPr>
                <w:tcW w:w="0" w:type="auto"/>
                <w:hideMark/>
              </w:tcPr>
              <w:p w14:paraId="34B2F437" w14:textId="77777777" w:rsidR="00E3445C" w:rsidRDefault="00E3445C">
                <w:pPr>
                  <w:pStyle w:val="Bibliography"/>
                  <w:rPr>
                    <w:noProof/>
                  </w:rPr>
                </w:pPr>
                <w:r>
                  <w:rPr>
                    <w:noProof/>
                  </w:rPr>
                  <w:t xml:space="preserve">M. Roser and F. Moosmann, "Classification of Weather Situations on Single Color Images," in </w:t>
                </w:r>
                <w:r>
                  <w:rPr>
                    <w:i/>
                    <w:iCs/>
                    <w:noProof/>
                  </w:rPr>
                  <w:t>2008 IEEE Intelligent Vehicles Symposium</w:t>
                </w:r>
                <w:r>
                  <w:rPr>
                    <w:noProof/>
                  </w:rPr>
                  <w:t xml:space="preserve">, Eindhoven, 2008. </w:t>
                </w:r>
              </w:p>
            </w:tc>
          </w:tr>
          <w:tr w:rsidR="00E3445C" w14:paraId="1C1B1BE7" w14:textId="77777777">
            <w:trPr>
              <w:divId w:val="1796481466"/>
              <w:tblCellSpacing w:w="15" w:type="dxa"/>
            </w:trPr>
            <w:tc>
              <w:tcPr>
                <w:tcW w:w="50" w:type="pct"/>
                <w:hideMark/>
              </w:tcPr>
              <w:p w14:paraId="1AA39E78" w14:textId="77777777" w:rsidR="00E3445C" w:rsidRDefault="00E3445C">
                <w:pPr>
                  <w:pStyle w:val="Bibliography"/>
                  <w:rPr>
                    <w:noProof/>
                  </w:rPr>
                </w:pPr>
                <w:r>
                  <w:rPr>
                    <w:noProof/>
                  </w:rPr>
                  <w:t xml:space="preserve">[2] </w:t>
                </w:r>
              </w:p>
            </w:tc>
            <w:tc>
              <w:tcPr>
                <w:tcW w:w="0" w:type="auto"/>
                <w:hideMark/>
              </w:tcPr>
              <w:p w14:paraId="12031A78" w14:textId="77777777" w:rsidR="00E3445C" w:rsidRDefault="00E3445C">
                <w:pPr>
                  <w:pStyle w:val="Bibliography"/>
                  <w:rPr>
                    <w:noProof/>
                  </w:rPr>
                </w:pPr>
                <w:r>
                  <w:rPr>
                    <w:noProof/>
                  </w:rPr>
                  <w:t xml:space="preserve">C. Lu, D. Lin, J. Jia and C.-K. Tang, "Two-Class Weather Classification," in </w:t>
                </w:r>
                <w:r>
                  <w:rPr>
                    <w:i/>
                    <w:iCs/>
                    <w:noProof/>
                  </w:rPr>
                  <w:t>2014 IEEE Conference on Computer Vision and Pattern Recognition (CVPR)</w:t>
                </w:r>
                <w:r>
                  <w:rPr>
                    <w:noProof/>
                  </w:rPr>
                  <w:t xml:space="preserve">, Columbus, 2014. </w:t>
                </w:r>
              </w:p>
            </w:tc>
          </w:tr>
          <w:tr w:rsidR="00E3445C" w14:paraId="4ACF52F6" w14:textId="77777777">
            <w:trPr>
              <w:divId w:val="1796481466"/>
              <w:tblCellSpacing w:w="15" w:type="dxa"/>
            </w:trPr>
            <w:tc>
              <w:tcPr>
                <w:tcW w:w="50" w:type="pct"/>
                <w:hideMark/>
              </w:tcPr>
              <w:p w14:paraId="570A2A22" w14:textId="77777777" w:rsidR="00E3445C" w:rsidRDefault="00E3445C">
                <w:pPr>
                  <w:pStyle w:val="Bibliography"/>
                  <w:rPr>
                    <w:noProof/>
                  </w:rPr>
                </w:pPr>
                <w:r>
                  <w:rPr>
                    <w:noProof/>
                  </w:rPr>
                  <w:t xml:space="preserve">[3] </w:t>
                </w:r>
              </w:p>
            </w:tc>
            <w:tc>
              <w:tcPr>
                <w:tcW w:w="0" w:type="auto"/>
                <w:hideMark/>
              </w:tcPr>
              <w:p w14:paraId="3BFF438D" w14:textId="77777777" w:rsidR="00E3445C" w:rsidRDefault="00E3445C">
                <w:pPr>
                  <w:pStyle w:val="Bibliography"/>
                  <w:rPr>
                    <w:noProof/>
                  </w:rPr>
                </w:pPr>
                <w:r>
                  <w:rPr>
                    <w:noProof/>
                  </w:rPr>
                  <w:t xml:space="preserve">M. Elhoseiny, S. Huang and A. Elgammal, "Weather classification with deep convolutional neural networks," in </w:t>
                </w:r>
                <w:r>
                  <w:rPr>
                    <w:i/>
                    <w:iCs/>
                    <w:noProof/>
                  </w:rPr>
                  <w:t>IEEE International Conference on Image Processing, ICIP 2015</w:t>
                </w:r>
                <w:r>
                  <w:rPr>
                    <w:noProof/>
                  </w:rPr>
                  <w:t xml:space="preserve">, Quebec City, 2015. </w:t>
                </w:r>
              </w:p>
            </w:tc>
          </w:tr>
          <w:tr w:rsidR="00E3445C" w14:paraId="4F1A1858" w14:textId="77777777">
            <w:trPr>
              <w:divId w:val="1796481466"/>
              <w:tblCellSpacing w:w="15" w:type="dxa"/>
            </w:trPr>
            <w:tc>
              <w:tcPr>
                <w:tcW w:w="50" w:type="pct"/>
                <w:hideMark/>
              </w:tcPr>
              <w:p w14:paraId="0EAE7FF0" w14:textId="77777777" w:rsidR="00E3445C" w:rsidRDefault="00E3445C">
                <w:pPr>
                  <w:pStyle w:val="Bibliography"/>
                  <w:rPr>
                    <w:noProof/>
                  </w:rPr>
                </w:pPr>
                <w:r>
                  <w:rPr>
                    <w:noProof/>
                  </w:rPr>
                  <w:t xml:space="preserve">[4] </w:t>
                </w:r>
              </w:p>
            </w:tc>
            <w:tc>
              <w:tcPr>
                <w:tcW w:w="0" w:type="auto"/>
                <w:hideMark/>
              </w:tcPr>
              <w:p w14:paraId="576EC220" w14:textId="77777777" w:rsidR="00E3445C" w:rsidRDefault="00E3445C">
                <w:pPr>
                  <w:pStyle w:val="Bibliography"/>
                  <w:rPr>
                    <w:noProof/>
                  </w:rPr>
                </w:pPr>
                <w:r>
                  <w:rPr>
                    <w:noProof/>
                  </w:rPr>
                  <w:t xml:space="preserve">Z. Zhang and H. Ma, "Multi-class weather classification on single images," in </w:t>
                </w:r>
                <w:r>
                  <w:rPr>
                    <w:i/>
                    <w:iCs/>
                    <w:noProof/>
                  </w:rPr>
                  <w:t>2015 IEEE International Conference on Image Processing (ICIP)</w:t>
                </w:r>
                <w:r>
                  <w:rPr>
                    <w:noProof/>
                  </w:rPr>
                  <w:t xml:space="preserve">, 2015. </w:t>
                </w:r>
              </w:p>
            </w:tc>
          </w:tr>
          <w:tr w:rsidR="00E3445C" w14:paraId="14080DAA" w14:textId="77777777">
            <w:trPr>
              <w:divId w:val="1796481466"/>
              <w:tblCellSpacing w:w="15" w:type="dxa"/>
            </w:trPr>
            <w:tc>
              <w:tcPr>
                <w:tcW w:w="50" w:type="pct"/>
                <w:hideMark/>
              </w:tcPr>
              <w:p w14:paraId="3724D630" w14:textId="77777777" w:rsidR="00E3445C" w:rsidRDefault="00E3445C">
                <w:pPr>
                  <w:pStyle w:val="Bibliography"/>
                  <w:rPr>
                    <w:noProof/>
                  </w:rPr>
                </w:pPr>
                <w:r>
                  <w:rPr>
                    <w:noProof/>
                  </w:rPr>
                  <w:t xml:space="preserve">[5] </w:t>
                </w:r>
              </w:p>
            </w:tc>
            <w:tc>
              <w:tcPr>
                <w:tcW w:w="0" w:type="auto"/>
                <w:hideMark/>
              </w:tcPr>
              <w:p w14:paraId="1B39D0B2" w14:textId="77777777" w:rsidR="00E3445C" w:rsidRDefault="00E3445C">
                <w:pPr>
                  <w:pStyle w:val="Bibliography"/>
                  <w:rPr>
                    <w:noProof/>
                  </w:rPr>
                </w:pPr>
                <w:r>
                  <w:rPr>
                    <w:noProof/>
                  </w:rPr>
                  <w:t xml:space="preserve">Z. Zhu, L. Zhuo, P. Qu and K. Zhou, "Extreme Weather Recognition using Convolutional Neural Networks," in </w:t>
                </w:r>
                <w:r>
                  <w:rPr>
                    <w:i/>
                    <w:iCs/>
                    <w:noProof/>
                  </w:rPr>
                  <w:t>2016 IEEE International Symposium on Multimedia</w:t>
                </w:r>
                <w:r>
                  <w:rPr>
                    <w:noProof/>
                  </w:rPr>
                  <w:t xml:space="preserve">, San Jose, 2016. </w:t>
                </w:r>
              </w:p>
            </w:tc>
          </w:tr>
          <w:tr w:rsidR="00E3445C" w14:paraId="1F107C32" w14:textId="77777777">
            <w:trPr>
              <w:divId w:val="1796481466"/>
              <w:tblCellSpacing w:w="15" w:type="dxa"/>
            </w:trPr>
            <w:tc>
              <w:tcPr>
                <w:tcW w:w="50" w:type="pct"/>
                <w:hideMark/>
              </w:tcPr>
              <w:p w14:paraId="1400F3CC" w14:textId="77777777" w:rsidR="00E3445C" w:rsidRDefault="00E3445C">
                <w:pPr>
                  <w:pStyle w:val="Bibliography"/>
                  <w:rPr>
                    <w:noProof/>
                  </w:rPr>
                </w:pPr>
                <w:r>
                  <w:rPr>
                    <w:noProof/>
                  </w:rPr>
                  <w:t xml:space="preserve">[6] </w:t>
                </w:r>
              </w:p>
            </w:tc>
            <w:tc>
              <w:tcPr>
                <w:tcW w:w="0" w:type="auto"/>
                <w:hideMark/>
              </w:tcPr>
              <w:p w14:paraId="0395A611" w14:textId="77777777" w:rsidR="00E3445C" w:rsidRDefault="00E3445C">
                <w:pPr>
                  <w:pStyle w:val="Bibliography"/>
                  <w:rPr>
                    <w:noProof/>
                  </w:rPr>
                </w:pPr>
                <w:r>
                  <w:rPr>
                    <w:noProof/>
                  </w:rPr>
                  <w:t xml:space="preserve">A. Krizhevsky, I. Sutskever and G. E. Hinton, "ImageNet Classification with Deep Convolutional Neural Networks," in </w:t>
                </w:r>
                <w:r>
                  <w:rPr>
                    <w:i/>
                    <w:iCs/>
                    <w:noProof/>
                  </w:rPr>
                  <w:t>26th Annual Conference on Neural Information Processing Systems 2012</w:t>
                </w:r>
                <w:r>
                  <w:rPr>
                    <w:noProof/>
                  </w:rPr>
                  <w:t xml:space="preserve">, Lake Tahoe, 2012. </w:t>
                </w:r>
              </w:p>
            </w:tc>
          </w:tr>
          <w:tr w:rsidR="00E3445C" w14:paraId="745A789D" w14:textId="77777777">
            <w:trPr>
              <w:divId w:val="1796481466"/>
              <w:tblCellSpacing w:w="15" w:type="dxa"/>
            </w:trPr>
            <w:tc>
              <w:tcPr>
                <w:tcW w:w="50" w:type="pct"/>
                <w:hideMark/>
              </w:tcPr>
              <w:p w14:paraId="56794F79" w14:textId="77777777" w:rsidR="00E3445C" w:rsidRDefault="00E3445C">
                <w:pPr>
                  <w:pStyle w:val="Bibliography"/>
                  <w:rPr>
                    <w:noProof/>
                  </w:rPr>
                </w:pPr>
                <w:r>
                  <w:rPr>
                    <w:noProof/>
                  </w:rPr>
                  <w:t xml:space="preserve">[7] </w:t>
                </w:r>
              </w:p>
            </w:tc>
            <w:tc>
              <w:tcPr>
                <w:tcW w:w="0" w:type="auto"/>
                <w:hideMark/>
              </w:tcPr>
              <w:p w14:paraId="06EAAF79" w14:textId="77777777" w:rsidR="00E3445C" w:rsidRDefault="00E3445C">
                <w:pPr>
                  <w:pStyle w:val="Bibliography"/>
                  <w:rPr>
                    <w:noProof/>
                  </w:rPr>
                </w:pPr>
                <w:r>
                  <w:rPr>
                    <w:noProof/>
                  </w:rPr>
                  <w:t xml:space="preserve">C. Szegedy, W. Liu, Y. Jia, P. Sermanet, S. Reed, D. Anguelov, D. Erhan, V. Vanhoucke and A. Rabinovich, "Going Deeper with Convolutions," in </w:t>
                </w:r>
                <w:r>
                  <w:rPr>
                    <w:i/>
                    <w:iCs/>
                    <w:noProof/>
                  </w:rPr>
                  <w:t>2015 7th International Conference on Games &amp; Virtual Worlds for Serious Applications</w:t>
                </w:r>
                <w:r>
                  <w:rPr>
                    <w:noProof/>
                  </w:rPr>
                  <w:t xml:space="preserve">, Boston, 2015. </w:t>
                </w:r>
              </w:p>
            </w:tc>
          </w:tr>
          <w:tr w:rsidR="00E3445C" w14:paraId="4D6E694E" w14:textId="77777777">
            <w:trPr>
              <w:divId w:val="1796481466"/>
              <w:tblCellSpacing w:w="15" w:type="dxa"/>
            </w:trPr>
            <w:tc>
              <w:tcPr>
                <w:tcW w:w="50" w:type="pct"/>
                <w:hideMark/>
              </w:tcPr>
              <w:p w14:paraId="4DD22010" w14:textId="77777777" w:rsidR="00E3445C" w:rsidRDefault="00E3445C">
                <w:pPr>
                  <w:pStyle w:val="Bibliography"/>
                  <w:rPr>
                    <w:noProof/>
                  </w:rPr>
                </w:pPr>
                <w:r>
                  <w:rPr>
                    <w:noProof/>
                  </w:rPr>
                  <w:t xml:space="preserve">[8] </w:t>
                </w:r>
              </w:p>
            </w:tc>
            <w:tc>
              <w:tcPr>
                <w:tcW w:w="0" w:type="auto"/>
                <w:hideMark/>
              </w:tcPr>
              <w:p w14:paraId="1124D790" w14:textId="77777777" w:rsidR="00E3445C" w:rsidRDefault="00E3445C">
                <w:pPr>
                  <w:pStyle w:val="Bibliography"/>
                  <w:rPr>
                    <w:noProof/>
                  </w:rPr>
                </w:pPr>
                <w:r>
                  <w:rPr>
                    <w:noProof/>
                  </w:rPr>
                  <w:t xml:space="preserve">K. He, X. Zhang, S. Ren and J. Sun, "Deep Residual Learning for Image Recognition," in </w:t>
                </w:r>
                <w:r>
                  <w:rPr>
                    <w:i/>
                    <w:iCs/>
                    <w:noProof/>
                  </w:rPr>
                  <w:t>2016 IEEE Conference on Computer Vision and Pattern Recognition (CVPR)</w:t>
                </w:r>
                <w:r>
                  <w:rPr>
                    <w:noProof/>
                  </w:rPr>
                  <w:t xml:space="preserve">, Las Vegas, 2016. </w:t>
                </w:r>
              </w:p>
            </w:tc>
          </w:tr>
          <w:tr w:rsidR="00E3445C" w14:paraId="19F03B30" w14:textId="77777777">
            <w:trPr>
              <w:divId w:val="1796481466"/>
              <w:tblCellSpacing w:w="15" w:type="dxa"/>
            </w:trPr>
            <w:tc>
              <w:tcPr>
                <w:tcW w:w="50" w:type="pct"/>
                <w:hideMark/>
              </w:tcPr>
              <w:p w14:paraId="1FCAC5CE" w14:textId="77777777" w:rsidR="00E3445C" w:rsidRDefault="00E3445C">
                <w:pPr>
                  <w:pStyle w:val="Bibliography"/>
                  <w:rPr>
                    <w:noProof/>
                  </w:rPr>
                </w:pPr>
                <w:r>
                  <w:rPr>
                    <w:noProof/>
                  </w:rPr>
                  <w:t xml:space="preserve">[9] </w:t>
                </w:r>
              </w:p>
            </w:tc>
            <w:tc>
              <w:tcPr>
                <w:tcW w:w="0" w:type="auto"/>
                <w:hideMark/>
              </w:tcPr>
              <w:p w14:paraId="41133BF7" w14:textId="77777777" w:rsidR="00E3445C" w:rsidRDefault="00E3445C">
                <w:pPr>
                  <w:pStyle w:val="Bibliography"/>
                  <w:rPr>
                    <w:noProof/>
                  </w:rPr>
                </w:pPr>
                <w:r>
                  <w:rPr>
                    <w:noProof/>
                  </w:rPr>
                  <w:t xml:space="preserve">B. Zhou, A. Lapedriza, J. Xiao, A. Torralba and A. Oliva, "Learning Deep Features for Scene Recognition using Places Database," in </w:t>
                </w:r>
                <w:r>
                  <w:rPr>
                    <w:i/>
                    <w:iCs/>
                    <w:noProof/>
                  </w:rPr>
                  <w:t>Advances in Neural Information Processing Systems 27 - 28th Annual Conference on Neural Information Processing Systems 2014</w:t>
                </w:r>
                <w:r>
                  <w:rPr>
                    <w:noProof/>
                  </w:rPr>
                  <w:t xml:space="preserve">, Montreal, 2014. </w:t>
                </w:r>
              </w:p>
            </w:tc>
          </w:tr>
          <w:tr w:rsidR="00E3445C" w14:paraId="0ADE1B6A" w14:textId="77777777">
            <w:trPr>
              <w:divId w:val="1796481466"/>
              <w:tblCellSpacing w:w="15" w:type="dxa"/>
            </w:trPr>
            <w:tc>
              <w:tcPr>
                <w:tcW w:w="50" w:type="pct"/>
                <w:hideMark/>
              </w:tcPr>
              <w:p w14:paraId="301B6CB7" w14:textId="77777777" w:rsidR="00E3445C" w:rsidRDefault="00E3445C">
                <w:pPr>
                  <w:pStyle w:val="Bibliography"/>
                  <w:rPr>
                    <w:noProof/>
                  </w:rPr>
                </w:pPr>
                <w:r>
                  <w:rPr>
                    <w:noProof/>
                  </w:rPr>
                  <w:t xml:space="preserve">[10] </w:t>
                </w:r>
              </w:p>
            </w:tc>
            <w:tc>
              <w:tcPr>
                <w:tcW w:w="0" w:type="auto"/>
                <w:hideMark/>
              </w:tcPr>
              <w:p w14:paraId="27267EE0" w14:textId="77777777" w:rsidR="00E3445C" w:rsidRDefault="00E3445C">
                <w:pPr>
                  <w:pStyle w:val="Bibliography"/>
                  <w:rPr>
                    <w:noProof/>
                  </w:rPr>
                </w:pPr>
                <w:r>
                  <w:rPr>
                    <w:noProof/>
                  </w:rPr>
                  <w:t xml:space="preserve">K. Simonyan and A. Zisserman, "Very Deep Convolutional Networks for Large-Scale Image Recognition," in </w:t>
                </w:r>
                <w:r>
                  <w:rPr>
                    <w:i/>
                    <w:iCs/>
                    <w:noProof/>
                  </w:rPr>
                  <w:t>International Conference on Learning Representations</w:t>
                </w:r>
                <w:r>
                  <w:rPr>
                    <w:noProof/>
                  </w:rPr>
                  <w:t xml:space="preserve">, San Diego, 2015. </w:t>
                </w:r>
              </w:p>
            </w:tc>
          </w:tr>
          <w:tr w:rsidR="00E3445C" w14:paraId="078CFEAC" w14:textId="77777777">
            <w:trPr>
              <w:divId w:val="1796481466"/>
              <w:tblCellSpacing w:w="15" w:type="dxa"/>
            </w:trPr>
            <w:tc>
              <w:tcPr>
                <w:tcW w:w="50" w:type="pct"/>
                <w:hideMark/>
              </w:tcPr>
              <w:p w14:paraId="05CE624A" w14:textId="77777777" w:rsidR="00E3445C" w:rsidRDefault="00E3445C">
                <w:pPr>
                  <w:pStyle w:val="Bibliography"/>
                  <w:rPr>
                    <w:noProof/>
                  </w:rPr>
                </w:pPr>
                <w:r>
                  <w:rPr>
                    <w:noProof/>
                  </w:rPr>
                  <w:t xml:space="preserve">[11] </w:t>
                </w:r>
              </w:p>
            </w:tc>
            <w:tc>
              <w:tcPr>
                <w:tcW w:w="0" w:type="auto"/>
                <w:hideMark/>
              </w:tcPr>
              <w:p w14:paraId="599D6DE0" w14:textId="77777777" w:rsidR="00E3445C" w:rsidRDefault="00E3445C">
                <w:pPr>
                  <w:pStyle w:val="Bibliography"/>
                  <w:rPr>
                    <w:noProof/>
                  </w:rPr>
                </w:pPr>
                <w:r>
                  <w:rPr>
                    <w:noProof/>
                  </w:rPr>
                  <w:t xml:space="preserve">K. Chatfield, K. Simonyan, A. Vebaldi and A. Zisserman, "Return of the Devil in the Details: Delving Deep into Convolutional Nets," in </w:t>
                </w:r>
                <w:r>
                  <w:rPr>
                    <w:i/>
                    <w:iCs/>
                    <w:noProof/>
                  </w:rPr>
                  <w:t>Proceedings of the British Machine Vision Conference 2014</w:t>
                </w:r>
                <w:r>
                  <w:rPr>
                    <w:noProof/>
                  </w:rPr>
                  <w:t xml:space="preserve">, Nottingham, 2014. </w:t>
                </w:r>
              </w:p>
            </w:tc>
          </w:tr>
        </w:tbl>
        <w:p w14:paraId="4712CD39" w14:textId="77777777" w:rsidR="00E3445C" w:rsidRDefault="00E3445C">
          <w:pPr>
            <w:divId w:val="1796481466"/>
            <w:rPr>
              <w:rFonts w:eastAsia="Times New Roman"/>
              <w:noProof/>
            </w:rPr>
          </w:pPr>
        </w:p>
        <w:p w14:paraId="7271B229" w14:textId="4A6718CB" w:rsidR="0022050B" w:rsidRDefault="0022050B">
          <w:r>
            <w:rPr>
              <w:b/>
              <w:bCs/>
            </w:rPr>
            <w:fldChar w:fldCharType="end"/>
          </w:r>
        </w:p>
      </w:sdtContent>
    </w:sdt>
    <w:p w14:paraId="69A34952" w14:textId="77777777" w:rsidR="009755DF" w:rsidRDefault="009755DF" w:rsidP="003F348B"/>
    <w:sectPr w:rsidR="009755DF" w:rsidSect="002F093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617229"/>
    <w:multiLevelType w:val="hybridMultilevel"/>
    <w:tmpl w:val="C87602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5543DF5"/>
    <w:multiLevelType w:val="hybridMultilevel"/>
    <w:tmpl w:val="F334C25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7AD"/>
    <w:rsid w:val="00000380"/>
    <w:rsid w:val="0014298B"/>
    <w:rsid w:val="00217A6E"/>
    <w:rsid w:val="0022050B"/>
    <w:rsid w:val="002F0932"/>
    <w:rsid w:val="00307578"/>
    <w:rsid w:val="003A603D"/>
    <w:rsid w:val="003F348B"/>
    <w:rsid w:val="006F1CE0"/>
    <w:rsid w:val="009433B6"/>
    <w:rsid w:val="009755DF"/>
    <w:rsid w:val="00A757AD"/>
    <w:rsid w:val="00AC0F63"/>
    <w:rsid w:val="00AC7F7E"/>
    <w:rsid w:val="00E3445C"/>
    <w:rsid w:val="00ED36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1DDE6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050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F63"/>
    <w:pPr>
      <w:ind w:left="720"/>
      <w:contextualSpacing/>
    </w:pPr>
  </w:style>
  <w:style w:type="character" w:styleId="Hyperlink">
    <w:name w:val="Hyperlink"/>
    <w:basedOn w:val="DefaultParagraphFont"/>
    <w:uiPriority w:val="99"/>
    <w:unhideWhenUsed/>
    <w:rsid w:val="009433B6"/>
    <w:rPr>
      <w:color w:val="0000FF" w:themeColor="hyperlink"/>
      <w:u w:val="single"/>
    </w:rPr>
  </w:style>
  <w:style w:type="character" w:customStyle="1" w:styleId="Heading1Char">
    <w:name w:val="Heading 1 Char"/>
    <w:basedOn w:val="DefaultParagraphFont"/>
    <w:link w:val="Heading1"/>
    <w:uiPriority w:val="9"/>
    <w:rsid w:val="0022050B"/>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22050B"/>
  </w:style>
  <w:style w:type="character" w:styleId="FollowedHyperlink">
    <w:name w:val="FollowedHyperlink"/>
    <w:basedOn w:val="DefaultParagraphFont"/>
    <w:uiPriority w:val="99"/>
    <w:semiHidden/>
    <w:unhideWhenUsed/>
    <w:rsid w:val="001429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3089">
      <w:bodyDiv w:val="1"/>
      <w:marLeft w:val="0"/>
      <w:marRight w:val="0"/>
      <w:marTop w:val="0"/>
      <w:marBottom w:val="0"/>
      <w:divBdr>
        <w:top w:val="none" w:sz="0" w:space="0" w:color="auto"/>
        <w:left w:val="none" w:sz="0" w:space="0" w:color="auto"/>
        <w:bottom w:val="none" w:sz="0" w:space="0" w:color="auto"/>
        <w:right w:val="none" w:sz="0" w:space="0" w:color="auto"/>
      </w:divBdr>
    </w:div>
    <w:div w:id="105854464">
      <w:bodyDiv w:val="1"/>
      <w:marLeft w:val="0"/>
      <w:marRight w:val="0"/>
      <w:marTop w:val="0"/>
      <w:marBottom w:val="0"/>
      <w:divBdr>
        <w:top w:val="none" w:sz="0" w:space="0" w:color="auto"/>
        <w:left w:val="none" w:sz="0" w:space="0" w:color="auto"/>
        <w:bottom w:val="none" w:sz="0" w:space="0" w:color="auto"/>
        <w:right w:val="none" w:sz="0" w:space="0" w:color="auto"/>
      </w:divBdr>
    </w:div>
    <w:div w:id="133908373">
      <w:bodyDiv w:val="1"/>
      <w:marLeft w:val="0"/>
      <w:marRight w:val="0"/>
      <w:marTop w:val="0"/>
      <w:marBottom w:val="0"/>
      <w:divBdr>
        <w:top w:val="none" w:sz="0" w:space="0" w:color="auto"/>
        <w:left w:val="none" w:sz="0" w:space="0" w:color="auto"/>
        <w:bottom w:val="none" w:sz="0" w:space="0" w:color="auto"/>
        <w:right w:val="none" w:sz="0" w:space="0" w:color="auto"/>
      </w:divBdr>
    </w:div>
    <w:div w:id="218978814">
      <w:bodyDiv w:val="1"/>
      <w:marLeft w:val="0"/>
      <w:marRight w:val="0"/>
      <w:marTop w:val="0"/>
      <w:marBottom w:val="0"/>
      <w:divBdr>
        <w:top w:val="none" w:sz="0" w:space="0" w:color="auto"/>
        <w:left w:val="none" w:sz="0" w:space="0" w:color="auto"/>
        <w:bottom w:val="none" w:sz="0" w:space="0" w:color="auto"/>
        <w:right w:val="none" w:sz="0" w:space="0" w:color="auto"/>
      </w:divBdr>
    </w:div>
    <w:div w:id="322779182">
      <w:bodyDiv w:val="1"/>
      <w:marLeft w:val="0"/>
      <w:marRight w:val="0"/>
      <w:marTop w:val="0"/>
      <w:marBottom w:val="0"/>
      <w:divBdr>
        <w:top w:val="none" w:sz="0" w:space="0" w:color="auto"/>
        <w:left w:val="none" w:sz="0" w:space="0" w:color="auto"/>
        <w:bottom w:val="none" w:sz="0" w:space="0" w:color="auto"/>
        <w:right w:val="none" w:sz="0" w:space="0" w:color="auto"/>
      </w:divBdr>
    </w:div>
    <w:div w:id="473449693">
      <w:bodyDiv w:val="1"/>
      <w:marLeft w:val="0"/>
      <w:marRight w:val="0"/>
      <w:marTop w:val="0"/>
      <w:marBottom w:val="0"/>
      <w:divBdr>
        <w:top w:val="none" w:sz="0" w:space="0" w:color="auto"/>
        <w:left w:val="none" w:sz="0" w:space="0" w:color="auto"/>
        <w:bottom w:val="none" w:sz="0" w:space="0" w:color="auto"/>
        <w:right w:val="none" w:sz="0" w:space="0" w:color="auto"/>
      </w:divBdr>
    </w:div>
    <w:div w:id="497581738">
      <w:bodyDiv w:val="1"/>
      <w:marLeft w:val="0"/>
      <w:marRight w:val="0"/>
      <w:marTop w:val="0"/>
      <w:marBottom w:val="0"/>
      <w:divBdr>
        <w:top w:val="none" w:sz="0" w:space="0" w:color="auto"/>
        <w:left w:val="none" w:sz="0" w:space="0" w:color="auto"/>
        <w:bottom w:val="none" w:sz="0" w:space="0" w:color="auto"/>
        <w:right w:val="none" w:sz="0" w:space="0" w:color="auto"/>
      </w:divBdr>
    </w:div>
    <w:div w:id="559832523">
      <w:bodyDiv w:val="1"/>
      <w:marLeft w:val="0"/>
      <w:marRight w:val="0"/>
      <w:marTop w:val="0"/>
      <w:marBottom w:val="0"/>
      <w:divBdr>
        <w:top w:val="none" w:sz="0" w:space="0" w:color="auto"/>
        <w:left w:val="none" w:sz="0" w:space="0" w:color="auto"/>
        <w:bottom w:val="none" w:sz="0" w:space="0" w:color="auto"/>
        <w:right w:val="none" w:sz="0" w:space="0" w:color="auto"/>
      </w:divBdr>
    </w:div>
    <w:div w:id="656689091">
      <w:bodyDiv w:val="1"/>
      <w:marLeft w:val="0"/>
      <w:marRight w:val="0"/>
      <w:marTop w:val="0"/>
      <w:marBottom w:val="0"/>
      <w:divBdr>
        <w:top w:val="none" w:sz="0" w:space="0" w:color="auto"/>
        <w:left w:val="none" w:sz="0" w:space="0" w:color="auto"/>
        <w:bottom w:val="none" w:sz="0" w:space="0" w:color="auto"/>
        <w:right w:val="none" w:sz="0" w:space="0" w:color="auto"/>
      </w:divBdr>
    </w:div>
    <w:div w:id="711729379">
      <w:bodyDiv w:val="1"/>
      <w:marLeft w:val="0"/>
      <w:marRight w:val="0"/>
      <w:marTop w:val="0"/>
      <w:marBottom w:val="0"/>
      <w:divBdr>
        <w:top w:val="none" w:sz="0" w:space="0" w:color="auto"/>
        <w:left w:val="none" w:sz="0" w:space="0" w:color="auto"/>
        <w:bottom w:val="none" w:sz="0" w:space="0" w:color="auto"/>
        <w:right w:val="none" w:sz="0" w:space="0" w:color="auto"/>
      </w:divBdr>
    </w:div>
    <w:div w:id="885407373">
      <w:bodyDiv w:val="1"/>
      <w:marLeft w:val="0"/>
      <w:marRight w:val="0"/>
      <w:marTop w:val="0"/>
      <w:marBottom w:val="0"/>
      <w:divBdr>
        <w:top w:val="none" w:sz="0" w:space="0" w:color="auto"/>
        <w:left w:val="none" w:sz="0" w:space="0" w:color="auto"/>
        <w:bottom w:val="none" w:sz="0" w:space="0" w:color="auto"/>
        <w:right w:val="none" w:sz="0" w:space="0" w:color="auto"/>
      </w:divBdr>
    </w:div>
    <w:div w:id="898173652">
      <w:bodyDiv w:val="1"/>
      <w:marLeft w:val="0"/>
      <w:marRight w:val="0"/>
      <w:marTop w:val="0"/>
      <w:marBottom w:val="0"/>
      <w:divBdr>
        <w:top w:val="none" w:sz="0" w:space="0" w:color="auto"/>
        <w:left w:val="none" w:sz="0" w:space="0" w:color="auto"/>
        <w:bottom w:val="none" w:sz="0" w:space="0" w:color="auto"/>
        <w:right w:val="none" w:sz="0" w:space="0" w:color="auto"/>
      </w:divBdr>
    </w:div>
    <w:div w:id="934902932">
      <w:bodyDiv w:val="1"/>
      <w:marLeft w:val="0"/>
      <w:marRight w:val="0"/>
      <w:marTop w:val="0"/>
      <w:marBottom w:val="0"/>
      <w:divBdr>
        <w:top w:val="none" w:sz="0" w:space="0" w:color="auto"/>
        <w:left w:val="none" w:sz="0" w:space="0" w:color="auto"/>
        <w:bottom w:val="none" w:sz="0" w:space="0" w:color="auto"/>
        <w:right w:val="none" w:sz="0" w:space="0" w:color="auto"/>
      </w:divBdr>
    </w:div>
    <w:div w:id="1002659370">
      <w:bodyDiv w:val="1"/>
      <w:marLeft w:val="0"/>
      <w:marRight w:val="0"/>
      <w:marTop w:val="0"/>
      <w:marBottom w:val="0"/>
      <w:divBdr>
        <w:top w:val="none" w:sz="0" w:space="0" w:color="auto"/>
        <w:left w:val="none" w:sz="0" w:space="0" w:color="auto"/>
        <w:bottom w:val="none" w:sz="0" w:space="0" w:color="auto"/>
        <w:right w:val="none" w:sz="0" w:space="0" w:color="auto"/>
      </w:divBdr>
    </w:div>
    <w:div w:id="1201866494">
      <w:bodyDiv w:val="1"/>
      <w:marLeft w:val="0"/>
      <w:marRight w:val="0"/>
      <w:marTop w:val="0"/>
      <w:marBottom w:val="0"/>
      <w:divBdr>
        <w:top w:val="none" w:sz="0" w:space="0" w:color="auto"/>
        <w:left w:val="none" w:sz="0" w:space="0" w:color="auto"/>
        <w:bottom w:val="none" w:sz="0" w:space="0" w:color="auto"/>
        <w:right w:val="none" w:sz="0" w:space="0" w:color="auto"/>
      </w:divBdr>
    </w:div>
    <w:div w:id="1247567416">
      <w:bodyDiv w:val="1"/>
      <w:marLeft w:val="0"/>
      <w:marRight w:val="0"/>
      <w:marTop w:val="0"/>
      <w:marBottom w:val="0"/>
      <w:divBdr>
        <w:top w:val="none" w:sz="0" w:space="0" w:color="auto"/>
        <w:left w:val="none" w:sz="0" w:space="0" w:color="auto"/>
        <w:bottom w:val="none" w:sz="0" w:space="0" w:color="auto"/>
        <w:right w:val="none" w:sz="0" w:space="0" w:color="auto"/>
      </w:divBdr>
    </w:div>
    <w:div w:id="1299067877">
      <w:bodyDiv w:val="1"/>
      <w:marLeft w:val="0"/>
      <w:marRight w:val="0"/>
      <w:marTop w:val="0"/>
      <w:marBottom w:val="0"/>
      <w:divBdr>
        <w:top w:val="none" w:sz="0" w:space="0" w:color="auto"/>
        <w:left w:val="none" w:sz="0" w:space="0" w:color="auto"/>
        <w:bottom w:val="none" w:sz="0" w:space="0" w:color="auto"/>
        <w:right w:val="none" w:sz="0" w:space="0" w:color="auto"/>
      </w:divBdr>
    </w:div>
    <w:div w:id="1373387338">
      <w:bodyDiv w:val="1"/>
      <w:marLeft w:val="0"/>
      <w:marRight w:val="0"/>
      <w:marTop w:val="0"/>
      <w:marBottom w:val="0"/>
      <w:divBdr>
        <w:top w:val="none" w:sz="0" w:space="0" w:color="auto"/>
        <w:left w:val="none" w:sz="0" w:space="0" w:color="auto"/>
        <w:bottom w:val="none" w:sz="0" w:space="0" w:color="auto"/>
        <w:right w:val="none" w:sz="0" w:space="0" w:color="auto"/>
      </w:divBdr>
    </w:div>
    <w:div w:id="1452894531">
      <w:bodyDiv w:val="1"/>
      <w:marLeft w:val="0"/>
      <w:marRight w:val="0"/>
      <w:marTop w:val="0"/>
      <w:marBottom w:val="0"/>
      <w:divBdr>
        <w:top w:val="none" w:sz="0" w:space="0" w:color="auto"/>
        <w:left w:val="none" w:sz="0" w:space="0" w:color="auto"/>
        <w:bottom w:val="none" w:sz="0" w:space="0" w:color="auto"/>
        <w:right w:val="none" w:sz="0" w:space="0" w:color="auto"/>
      </w:divBdr>
    </w:div>
    <w:div w:id="1654139930">
      <w:bodyDiv w:val="1"/>
      <w:marLeft w:val="0"/>
      <w:marRight w:val="0"/>
      <w:marTop w:val="0"/>
      <w:marBottom w:val="0"/>
      <w:divBdr>
        <w:top w:val="none" w:sz="0" w:space="0" w:color="auto"/>
        <w:left w:val="none" w:sz="0" w:space="0" w:color="auto"/>
        <w:bottom w:val="none" w:sz="0" w:space="0" w:color="auto"/>
        <w:right w:val="none" w:sz="0" w:space="0" w:color="auto"/>
      </w:divBdr>
    </w:div>
    <w:div w:id="1696882129">
      <w:bodyDiv w:val="1"/>
      <w:marLeft w:val="0"/>
      <w:marRight w:val="0"/>
      <w:marTop w:val="0"/>
      <w:marBottom w:val="0"/>
      <w:divBdr>
        <w:top w:val="none" w:sz="0" w:space="0" w:color="auto"/>
        <w:left w:val="none" w:sz="0" w:space="0" w:color="auto"/>
        <w:bottom w:val="none" w:sz="0" w:space="0" w:color="auto"/>
        <w:right w:val="none" w:sz="0" w:space="0" w:color="auto"/>
      </w:divBdr>
    </w:div>
    <w:div w:id="1796481466">
      <w:bodyDiv w:val="1"/>
      <w:marLeft w:val="0"/>
      <w:marRight w:val="0"/>
      <w:marTop w:val="0"/>
      <w:marBottom w:val="0"/>
      <w:divBdr>
        <w:top w:val="none" w:sz="0" w:space="0" w:color="auto"/>
        <w:left w:val="none" w:sz="0" w:space="0" w:color="auto"/>
        <w:bottom w:val="none" w:sz="0" w:space="0" w:color="auto"/>
        <w:right w:val="none" w:sz="0" w:space="0" w:color="auto"/>
      </w:divBdr>
    </w:div>
    <w:div w:id="1899585615">
      <w:bodyDiv w:val="1"/>
      <w:marLeft w:val="0"/>
      <w:marRight w:val="0"/>
      <w:marTop w:val="0"/>
      <w:marBottom w:val="0"/>
      <w:divBdr>
        <w:top w:val="none" w:sz="0" w:space="0" w:color="auto"/>
        <w:left w:val="none" w:sz="0" w:space="0" w:color="auto"/>
        <w:bottom w:val="none" w:sz="0" w:space="0" w:color="auto"/>
        <w:right w:val="none" w:sz="0" w:space="0" w:color="auto"/>
      </w:divBdr>
    </w:div>
    <w:div w:id="1998260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obots.ox.ac.uk/~vgg/publications/2014/Chatfield14/chatfield14.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apers.nips.cc/paper/4824-imagenet-classification-with-deep-convolutional-neural-networks.pdf" TargetMode="External"/><Relationship Id="rId7" Type="http://schemas.openxmlformats.org/officeDocument/2006/relationships/hyperlink" Target="https://arxiv.org/pdf/1409.4842v1.pdf" TargetMode="External"/><Relationship Id="rId8" Type="http://schemas.openxmlformats.org/officeDocument/2006/relationships/hyperlink" Target="https://arxiv.org/pdf/1512.03385v1.pdf" TargetMode="External"/><Relationship Id="rId9" Type="http://schemas.openxmlformats.org/officeDocument/2006/relationships/hyperlink" Target="http://places.csail.mit.edu/places_NIPS14.pdf" TargetMode="External"/><Relationship Id="rId10" Type="http://schemas.openxmlformats.org/officeDocument/2006/relationships/hyperlink" Target="https://arxiv.org/pdf/1409.1556v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Ros08</b:Tag>
    <b:SourceType>ConferenceProceedings</b:SourceType>
    <b:Guid>{24AB497E-03BA-884D-9BFC-6AB4BD290D40}</b:Guid>
    <b:Title>Classification of Weather Situations on Single Color Images</b:Title>
    <b:Year>2008</b:Year>
    <b:Author>
      <b:Author>
        <b:NameList>
          <b:Person>
            <b:Last>Roser</b:Last>
            <b:First>Martin</b:First>
          </b:Person>
          <b:Person>
            <b:Last>Moosmann</b:Last>
            <b:First>Frank </b:First>
          </b:Person>
        </b:NameList>
      </b:Author>
    </b:Author>
    <b:Publisher>IEEE</b:Publisher>
    <b:City>Eindhoven</b:City>
    <b:Pages>798-803</b:Pages>
    <b:ConferenceName>2008 IEEE Intelligent Vehicles Symposium</b:ConferenceName>
    <b:RefOrder>1</b:RefOrder>
  </b:Source>
  <b:Source>
    <b:Tag>LuC141</b:Tag>
    <b:SourceType>ConferenceProceedings</b:SourceType>
    <b:Guid>{F2F37D41-DAAE-654D-9B77-DBD0A40F5C3B}</b:Guid>
    <b:Title>Two-Class Weather Classification</b:Title>
    <b:ConferenceName>2014 IEEE Conference on Computer Vision and Pattern Recognition (CVPR)</b:ConferenceName>
    <b:Publisher>IEEE</b:Publisher>
    <b:City>Columbus</b:City>
    <b:Year>2014</b:Year>
    <b:Pages>1-14</b:Pages>
    <b:Author>
      <b:Author>
        <b:NameList>
          <b:Person>
            <b:Last>Lu</b:Last>
            <b:First>Cewu</b:First>
          </b:Person>
          <b:Person>
            <b:Last>Lin</b:Last>
            <b:First>Di</b:First>
          </b:Person>
          <b:Person>
            <b:Last>Jia</b:Last>
            <b:First>Jiaya</b:First>
          </b:Person>
          <b:Person>
            <b:Last>Tang</b:Last>
            <b:First>Chi-Keung</b:First>
          </b:Person>
        </b:NameList>
      </b:Author>
    </b:Author>
    <b:RefOrder>2</b:RefOrder>
  </b:Source>
  <b:Source>
    <b:Tag>Zha</b:Tag>
    <b:SourceType>ConferenceProceedings</b:SourceType>
    <b:Guid>{44033D5E-1073-C04E-84B1-9FE19CED05F9}</b:Guid>
    <b:Title>Multi-class weather classification on single images</b:Title>
    <b:Author>
      <b:Author>
        <b:NameList>
          <b:Person>
            <b:Last>Zhang</b:Last>
            <b:First>Zheng</b:First>
          </b:Person>
          <b:Person>
            <b:Last>Ma</b:Last>
            <b:First>Huadong</b:First>
          </b:Person>
        </b:NameList>
      </b:Author>
    </b:Author>
    <b:ConferenceName>2015 IEEE International Conference on Image Processing (ICIP)</b:ConferenceName>
    <b:City>2015</b:City>
    <b:Pages>4396-4400</b:Pages>
    <b:RefOrder>4</b:RefOrder>
  </b:Source>
  <b:Source>
    <b:Tag>Elh151</b:Tag>
    <b:SourceType>ConferenceProceedings</b:SourceType>
    <b:Guid>{2B6DEA78-53A8-4F4D-B6E1-A8B3B950FFFD}</b:Guid>
    <b:Title>Weather classification with deep convolutional neural networks</b:Title>
    <b:ConferenceName>IEEE International Conference on Image Processing, ICIP 2015</b:ConferenceName>
    <b:City>Quebec City</b:City>
    <b:Year>2015</b:Year>
    <b:Pages>3349-3353</b:Pages>
    <b:Author>
      <b:Author>
        <b:NameList>
          <b:Person>
            <b:Last>Elhoseiny</b:Last>
            <b:First>Mohamed</b:First>
          </b:Person>
          <b:Person>
            <b:Last>Huang</b:Last>
            <b:First>Sheng</b:First>
          </b:Person>
          <b:Person>
            <b:Last>Elgammal</b:Last>
            <b:First>Ahmed</b:First>
          </b:Person>
        </b:NameList>
      </b:Author>
    </b:Author>
    <b:RefOrder>3</b:RefOrder>
  </b:Source>
  <b:Source>
    <b:Tag>Zhu16</b:Tag>
    <b:SourceType>ConferenceProceedings</b:SourceType>
    <b:Guid>{1911A4CD-0A03-DA4F-A62B-A08022DD42AD}</b:Guid>
    <b:Title>Extreme Weather Recognition using Convolutional Neural Networks</b:Title>
    <b:ConferenceName>2016 IEEE International Symposium on Multimedia</b:ConferenceName>
    <b:Publisher>IEEE</b:Publisher>
    <b:City>San Jose</b:City>
    <b:Year>2016</b:Year>
    <b:Pages>621-625</b:Pages>
    <b:Author>
      <b:Author>
        <b:NameList>
          <b:Person>
            <b:Last>Zhu</b:Last>
            <b:First>Ziqi</b:First>
          </b:Person>
          <b:Person>
            <b:Last>Zhuo</b:Last>
            <b:First>Li</b:First>
          </b:Person>
          <b:Person>
            <b:Last>Qu</b:Last>
            <b:First>Panling</b:First>
          </b:Person>
          <b:Person>
            <b:Last>Zhou</b:Last>
            <b:First>Kailong</b:First>
          </b:Person>
        </b:NameList>
      </b:Author>
    </b:Author>
    <b:RefOrder>5</b:RefOrder>
  </b:Source>
  <b:Source>
    <b:Tag>kri12</b:Tag>
    <b:SourceType>ConferenceProceedings</b:SourceType>
    <b:Guid>{72334BE6-87D7-8C4A-9753-DA576D1D8EF5}</b:Guid>
    <b:Title>ImageNet Classification with Deep Convolutional Neural Networks</b:Title>
    <b:ConferenceName>26th Annual Conference on Neural Information Processing Systems 2012</b:ConferenceName>
    <b:Publisher>IEEE</b:Publisher>
    <b:City>Lake Tahoe</b:City>
    <b:Volume>2</b:Volume>
    <b:Year>2012</b:Year>
    <b:Pages>1097-1105</b:Pages>
    <b:Author>
      <b:Author>
        <b:NameList>
          <b:Person>
            <b:Last>Krizhevsky</b:Last>
            <b:First>Alex</b:First>
          </b:Person>
          <b:Person>
            <b:Last>Sutskever</b:Last>
            <b:First>Ilya</b:First>
          </b:Person>
          <b:Person>
            <b:Last>Hinton</b:Last>
            <b:First>Geoffrey</b:First>
            <b:Middle>E.</b:Middle>
          </b:Person>
        </b:NameList>
      </b:Author>
    </b:Author>
    <b:RefOrder>6</b:RefOrder>
  </b:Source>
  <b:Source>
    <b:Tag>Sze</b:Tag>
    <b:SourceType>ConferenceProceedings</b:SourceType>
    <b:Guid>{2346B772-A288-F942-B302-024272F5736E}</b:Guid>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b:First>
          </b:Person>
        </b:NameList>
      </b:Author>
    </b:Author>
    <b:Title>Going Deeper with Convolutions</b:Title>
    <b:ConferenceName>2015 7th International Conference on Games &amp; Virtual Worlds for Serious Applications</b:ConferenceName>
    <b:City>Boston</b:City>
    <b:Year>2015</b:Year>
    <b:Pages>1-9</b:Pages>
    <b:RefOrder>7</b:RefOrder>
  </b:Source>
  <b:Source>
    <b:Tag>HeK16</b:Tag>
    <b:SourceType>ConferenceProceedings</b:SourceType>
    <b:Guid>{28782F52-E2FF-7142-BFBE-9F06F963AA86}</b:Guid>
    <b:Title>Deep Residual Learning for Image Recognition</b:Title>
    <b:ConferenceName>2016 IEEE Conference on Computer Vision and Pattern Recognition (CVPR)</b:ConferenceName>
    <b:City>Las Vegas</b:City>
    <b:Year>2016</b:Year>
    <b:Pages>770-778</b:Pages>
    <b:Author>
      <b:Author>
        <b:NameList>
          <b:Person>
            <b:Last>He</b:Last>
            <b:First>Kaiming</b:First>
          </b:Person>
          <b:Person>
            <b:Last>Zhang</b:Last>
            <b:First>Xiangyu</b:First>
          </b:Person>
          <b:Person>
            <b:Last>Ren</b:Last>
            <b:First>Shaoqing</b:First>
          </b:Person>
          <b:Person>
            <b:Last>Sun</b:Last>
            <b:First>Jian</b:First>
          </b:Person>
        </b:NameList>
      </b:Author>
    </b:Author>
    <b:RefOrder>8</b:RefOrder>
  </b:Source>
  <b:Source>
    <b:Tag>Zho14</b:Tag>
    <b:SourceType>ConferenceProceedings</b:SourceType>
    <b:Guid>{A4987821-C067-BD44-ADAD-C048F12B3208}</b:Guid>
    <b:Title>Learning Deep Features for Scene Recognition using Places Database</b:Title>
    <b:ConferenceName>Advances in Neural Information Processing Systems 27 - 28th Annual Conference on Neural Information Processing Systems 2014</b:ConferenceName>
    <b:City>Montreal</b:City>
    <b:Year>2014</b:Year>
    <b:Pages>487-495</b:Pages>
    <b:Author>
      <b:Author>
        <b:NameList>
          <b:Person>
            <b:Last>Zhou</b:Last>
            <b:First>Bolei</b:First>
          </b:Person>
          <b:Person>
            <b:Last>Lapedriza</b:Last>
            <b:First>Agata</b:First>
          </b:Person>
          <b:Person>
            <b:Last>Xiao</b:Last>
            <b:First>Jianxiong</b:First>
          </b:Person>
          <b:Person>
            <b:Last>Torralba</b:Last>
            <b:First>Antonio</b:First>
          </b:Person>
          <b:Person>
            <b:Last>Oliva</b:Last>
            <b:First>Aude</b:First>
          </b:Person>
        </b:NameList>
      </b:Author>
    </b:Author>
    <b:RefOrder>9</b:RefOrder>
  </b:Source>
  <b:Source>
    <b:Tag>Sim15</b:Tag>
    <b:SourceType>ConferenceProceedings</b:SourceType>
    <b:Guid>{BD31AEF1-AB1E-934A-89EB-74E94A8002C8}</b:Guid>
    <b:Title>Very Deep Convolutional Networks for Large-Scale Image Recognition</b:Title>
    <b:ConferenceName>International Conference on Learning Representations</b:ConferenceName>
    <b:City>San Diego</b:City>
    <b:Year>2015</b:Year>
    <b:Pages>1-14</b:Pages>
    <b:Author>
      <b:Author>
        <b:NameList>
          <b:Person>
            <b:Last>Simonyan</b:Last>
            <b:First>Karen</b:First>
          </b:Person>
          <b:Person>
            <b:Last>Zisserman</b:Last>
            <b:First>Andrew</b:First>
          </b:Person>
        </b:NameList>
      </b:Author>
    </b:Author>
    <b:RefOrder>10</b:RefOrder>
  </b:Source>
  <b:Source>
    <b:Tag>Cha14</b:Tag>
    <b:SourceType>ConferenceProceedings</b:SourceType>
    <b:Guid>{4B47E490-6B57-CB47-B160-1B490F767092}</b:Guid>
    <b:Title>Return of the Devil in the Details: Delving Deep into Convolutional Nets</b:Title>
    <b:ConferenceName>Proceedings of the British Machine Vision Conference 2014</b:ConferenceName>
    <b:City>Nottingham</b:City>
    <b:Year>2014</b:Year>
    <b:Pages>1-12</b:Pages>
    <b:Author>
      <b:Author>
        <b:NameList>
          <b:Person>
            <b:Last>Chatfield</b:Last>
            <b:First>Ken</b:First>
          </b:Person>
          <b:Person>
            <b:Last>Simonyan</b:Last>
            <b:First>Karen</b:First>
          </b:Person>
          <b:Person>
            <b:Last>Vebaldi</b:Last>
            <b:First>Andrea</b:First>
          </b:Person>
          <b:Person>
            <b:Last>Zisserman</b:Last>
            <b:First>Andrew</b:First>
          </b:Person>
        </b:NameList>
      </b:Author>
    </b:Author>
    <b:RefOrder>11</b:RefOrder>
  </b:Source>
</b:Sources>
</file>

<file path=customXml/itemProps1.xml><?xml version="1.0" encoding="utf-8"?>
<ds:datastoreItem xmlns:ds="http://schemas.openxmlformats.org/officeDocument/2006/customXml" ds:itemID="{CFACBB69-5777-1E42-889C-3DF66EC56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1019</Words>
  <Characters>5813</Characters>
  <Application>Microsoft Macintosh Word</Application>
  <DocSecurity>0</DocSecurity>
  <Lines>48</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Works Cited</vt:lpstr>
    </vt:vector>
  </TitlesOfParts>
  <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Villarreal</dc:creator>
  <cp:keywords/>
  <dc:description/>
  <cp:lastModifiedBy>Microsoft Office User</cp:lastModifiedBy>
  <cp:revision>10</cp:revision>
  <dcterms:created xsi:type="dcterms:W3CDTF">2017-05-30T22:23:00Z</dcterms:created>
  <dcterms:modified xsi:type="dcterms:W3CDTF">2017-05-31T15:10:00Z</dcterms:modified>
</cp:coreProperties>
</file>