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Написать функцию, которая будет конвертировать температуру из шкалы цельсия в шкалу фаренгейта. Функция принимает один аргумент - температуру в цельсиях, и возвращает значение в фаренгейтах. Расчет производится по следующей формуле: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 = (C*9 / 5) + 32;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Контрольные примеры: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convert(0);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 32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convert(5);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 41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Сдавать в виде HTML-файла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Функция должна </w:t>
      </w:r>
      <w:r w:rsidDel="00000000" w:rsidR="00000000" w:rsidRPr="00000000">
        <w:rPr>
          <w:b w:val="1"/>
          <w:rtl w:val="0"/>
        </w:rPr>
        <w:t xml:space="preserve">возвращать</w:t>
      </w:r>
      <w:r w:rsidDel="00000000" w:rsidR="00000000" w:rsidRPr="00000000">
        <w:rPr>
          <w:rtl w:val="0"/>
        </w:rPr>
        <w:t xml:space="preserve"> значение в виде числа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Также, программа должна запрашивать у пользователя число градусов в цельсиях и отображать результат в фаренгейтах с использованием написанной вами функции в консоли или на экране.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Напишите функцию-валидатор, которая запрашивает и проверяет целое число, введенное пользователем, и возвращает следующие сообщения, в зависимости от ввода пользователя: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 ввели положительное число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 ввели отрицательное число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 ввели ноль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 ввели не число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 нажали "Отмена"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Сдавать в виде HTML-файла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Функция должна </w:t>
      </w:r>
      <w:r w:rsidDel="00000000" w:rsidR="00000000" w:rsidRPr="00000000">
        <w:rPr>
          <w:b w:val="1"/>
          <w:rtl w:val="0"/>
        </w:rPr>
        <w:t xml:space="preserve">возвращать </w:t>
      </w:r>
      <w:r w:rsidDel="00000000" w:rsidR="00000000" w:rsidRPr="00000000">
        <w:rPr>
          <w:rtl w:val="0"/>
        </w:rPr>
        <w:t xml:space="preserve">одно из сообщений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Затем, в коде вы должны </w:t>
      </w:r>
      <w:r w:rsidDel="00000000" w:rsidR="00000000" w:rsidRPr="00000000">
        <w:rPr>
          <w:b w:val="1"/>
          <w:rtl w:val="0"/>
        </w:rPr>
        <w:t xml:space="preserve">вызвать </w:t>
      </w:r>
      <w:r w:rsidDel="00000000" w:rsidR="00000000" w:rsidRPr="00000000">
        <w:rPr>
          <w:rtl w:val="0"/>
        </w:rPr>
        <w:t xml:space="preserve">эту функцию, чтобы программа начала работать при загрузке вашего HTML-файла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Создайте функцию multiply, которая будет принимать 2 числа и умножать первое на второе. Если какой-то из параметров не был передан, нужно показать пользователю ошибку с сообщением о том, что оба параметра обязательны.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Контрольные примеры: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multiply(2, 5);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10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multiply(3, 3);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9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multiply(10, 12);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120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Сдавать в виде HTML-файла.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Нельзя использовать умножение.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Функция должна возвращать число.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Данные у пользователя можно не запрашивать. Напишите подряд несколько вызовов функции с выводом </w:t>
      </w:r>
      <w:r w:rsidDel="00000000" w:rsidR="00000000" w:rsidRPr="00000000">
        <w:rPr>
          <w:b w:val="1"/>
          <w:rtl w:val="0"/>
        </w:rPr>
        <w:t xml:space="preserve">в консоль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Создайте функцию power, которая будет делать то же самое, что и Math.pow - возводить указанное число в степень. При этом, если второй параметр не был передан, считать, что мы возводим в квадрат.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Контрольные примеры: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power(2, 2);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4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power(3, 3);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27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power(3);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9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power(4);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16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Сдавать в виде HTML-файла.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использовать готовую функцию Math.pow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Функция должна возвращать число.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Кроме того, программа должна спросить у пользователя два числа (число и степень) и отобразить </w:t>
      </w:r>
      <w:r w:rsidDel="00000000" w:rsidR="00000000" w:rsidRPr="00000000">
        <w:rPr>
          <w:b w:val="1"/>
          <w:rtl w:val="0"/>
        </w:rPr>
        <w:t xml:space="preserve">на экране</w:t>
      </w:r>
      <w:r w:rsidDel="00000000" w:rsidR="00000000" w:rsidRPr="00000000">
        <w:rPr>
          <w:rtl w:val="0"/>
        </w:rPr>
        <w:t xml:space="preserve"> результат с использованием написанной вами функции.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Создайте функцию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countChars</w:t>
      </w:r>
      <w:r w:rsidDel="00000000" w:rsidR="00000000" w:rsidRPr="00000000">
        <w:rPr>
          <w:rtl w:val="0"/>
        </w:rPr>
        <w:t xml:space="preserve">, которая считает количество символов в строке. Она должна принимать два аргумента: символ, который надо найти и строку, в которой искать. Функция должна возвращать целое число - количество найденных символов (или ноль, если символ не найден). Под символом будем понимать строку, содержащую из одного символа.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Контрольные примеры: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countChars('b', 'bbbbb');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5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countChars('s', 'mississippi');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4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countChars('w', 'hello');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0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countChars('B', 'book');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Указания и подсказки: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Вы можете обращаться к строке как к массиву, например: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 name = 'John';</w:t>
        <w:br w:type="textWrapping"/>
        <w:t xml:space="preserve">&gt; name[0]</w:t>
        <w:br w:type="textWrapping"/>
        <w:t xml:space="preserve">&lt; "J"</w:t>
        <w:br w:type="textWrapping"/>
        <w:t xml:space="preserve">&gt; name[2]</w:t>
        <w:br w:type="textWrapping"/>
        <w:t xml:space="preserve">&lt; "h"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Либо вы можете пользоваться методом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.charAt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 name.charAt(3)</w:t>
        <w:br w:type="textWrapping"/>
        <w:t xml:space="preserve">&lt; "n"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Не надо проверять, что передали именно один символ в качестве первого аргумента.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При сравнении учитывать регистр (заглавные буквы не должны быть равны прописным), т.е. использовать простое сравнение строк.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Сдавать в виде HTML-файла.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Дано несколько массивов содержащих температуры за каждый день недели из четырех метеорологических станций, находящихся поблизости.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Найти среднее арифметическое всех температур и вывести полученное значение.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 программе уже должны существовать четыре массива для каждой метеорологической станции: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southData = [13, 15, 19, 26, 21, 22, 23];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westData = [15, 14, 16, 18, 17, 24, 25];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eastData = [20, 17, 19, 15, 24, 25, 26];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northData = [19, 18, 23, 20, 23, 19, 31];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Для подсчета среднего арифметического необходимо создать функцию, которая принимает массив, и возвращает среднее арифметическое чисел в нем, независимо размера массива.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Среднее арифметическое - это сумма всех значений, поделенная на количество этих значений.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Дополнительные задания (необязательное, + баллы):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Генерировать массивы чисел перед запуском программы автоматически в промежутке от 13 до 25 градусов цельсия. Для этого создать функцию, которая будет генерировать целые числа в заданном промежутке.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Перед расчетом среднего арифметического объединить массивы в один массив.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Сдавать в виде HTML-файла.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