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5392F" w14:textId="49F7C103" w:rsidR="00822160" w:rsidRDefault="006F5D13" w:rsidP="00614873">
      <w:pPr>
        <w:pStyle w:val="Title"/>
        <w:jc w:val="center"/>
      </w:pPr>
      <w:r>
        <w:t>Movie Review Sentiment Analysis</w:t>
      </w:r>
    </w:p>
    <w:p w14:paraId="31C3A239" w14:textId="507C2B46" w:rsidR="006B4222" w:rsidRDefault="006B4222" w:rsidP="006B4222">
      <w:r>
        <w:t>By-Aiyan Shamshad (229302265)</w:t>
      </w:r>
    </w:p>
    <w:p w14:paraId="5F281F2A" w14:textId="529B3D9B" w:rsidR="006B4222" w:rsidRDefault="006B4222" w:rsidP="006B4222">
      <w:r>
        <w:t xml:space="preserve">       Ketan Mathur (</w:t>
      </w:r>
      <w:r w:rsidRPr="006B4222">
        <w:t>229302058</w:t>
      </w:r>
      <w:r>
        <w:t>)</w:t>
      </w:r>
    </w:p>
    <w:p w14:paraId="5F05B725" w14:textId="3B9C2A74" w:rsidR="006B4222" w:rsidRPr="006B4222" w:rsidRDefault="006B4222" w:rsidP="006B4222">
      <w:pP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>
        <w:t xml:space="preserve">       Prashuk Jain (</w:t>
      </w:r>
      <w:r w:rsidRPr="006B4222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229302001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)</w:t>
      </w:r>
    </w:p>
    <w:p w14:paraId="39BF8BFA" w14:textId="77777777" w:rsidR="00822160" w:rsidRDefault="006F5D13">
      <w:pPr>
        <w:pStyle w:val="Heading1"/>
      </w:pPr>
      <w:r>
        <w:t>Objective</w:t>
      </w:r>
    </w:p>
    <w:p w14:paraId="0469CFBD" w14:textId="77777777" w:rsidR="00822160" w:rsidRPr="00544CDE" w:rsidRDefault="006F5D13" w:rsidP="00614873">
      <w:pPr>
        <w:pStyle w:val="ListParagraph"/>
        <w:numPr>
          <w:ilvl w:val="0"/>
          <w:numId w:val="10"/>
        </w:numPr>
      </w:pPr>
      <w:r w:rsidRPr="00544CDE">
        <w:t>Perform sentiment analysis on movie reviews using traditional machine learning models.</w:t>
      </w:r>
    </w:p>
    <w:p w14:paraId="6A5337EF" w14:textId="77777777" w:rsidR="00822160" w:rsidRPr="00544CDE" w:rsidRDefault="006F5D13" w:rsidP="00614873">
      <w:pPr>
        <w:pStyle w:val="ListParagraph"/>
        <w:numPr>
          <w:ilvl w:val="0"/>
          <w:numId w:val="10"/>
        </w:numPr>
      </w:pPr>
      <w:r w:rsidRPr="00544CDE">
        <w:t>Classify reviews as positive, negative, or neutral.</w:t>
      </w:r>
    </w:p>
    <w:p w14:paraId="1595C775" w14:textId="77777777" w:rsidR="00822160" w:rsidRPr="00544CDE" w:rsidRDefault="006F5D13" w:rsidP="00614873">
      <w:pPr>
        <w:pStyle w:val="ListParagraph"/>
        <w:numPr>
          <w:ilvl w:val="0"/>
          <w:numId w:val="10"/>
        </w:numPr>
      </w:pPr>
      <w:r w:rsidRPr="00544CDE">
        <w:t>Demonstrate rule-based sentiment analysis using VADER.</w:t>
      </w:r>
    </w:p>
    <w:p w14:paraId="2E11A21B" w14:textId="77777777" w:rsidR="00822160" w:rsidRPr="00544CDE" w:rsidRDefault="006F5D13" w:rsidP="00614873">
      <w:pPr>
        <w:pStyle w:val="ListParagraph"/>
        <w:numPr>
          <w:ilvl w:val="0"/>
          <w:numId w:val="10"/>
        </w:numPr>
      </w:pPr>
      <w:r w:rsidRPr="00544CDE">
        <w:t>Include data visualization for better insights.</w:t>
      </w:r>
    </w:p>
    <w:p w14:paraId="3CE03402" w14:textId="63A2A76E" w:rsidR="00614873" w:rsidRPr="00544CDE" w:rsidRDefault="00614873" w:rsidP="00614873">
      <w:pPr>
        <w:pStyle w:val="ListParagraph"/>
        <w:numPr>
          <w:ilvl w:val="0"/>
          <w:numId w:val="10"/>
        </w:numPr>
      </w:pPr>
      <w:r w:rsidRPr="00544CDE">
        <w:t>Benchmarked against SVM, KNN, Logistic Regression and Naïve Bayes.</w:t>
      </w:r>
    </w:p>
    <w:p w14:paraId="11FCDD60" w14:textId="5D7C395D" w:rsidR="00544CDE" w:rsidRPr="00544CDE" w:rsidRDefault="00544CDE" w:rsidP="00544CDE">
      <w:pPr>
        <w:pStyle w:val="ListParagraph"/>
        <w:numPr>
          <w:ilvl w:val="0"/>
          <w:numId w:val="10"/>
        </w:numPr>
      </w:pPr>
      <w:r w:rsidRPr="00544CDE">
        <w:t xml:space="preserve">Streamlit was used to build an interactive web interface for real-time sentiment </w:t>
      </w:r>
      <w:r w:rsidRPr="00544CDE">
        <w:t>prediction.</w:t>
      </w:r>
      <w:r>
        <w:t xml:space="preserve"> (Add on after mte)</w:t>
      </w:r>
    </w:p>
    <w:p w14:paraId="0D9E6E5F" w14:textId="69003BAC" w:rsidR="00544CDE" w:rsidRPr="00544CDE" w:rsidRDefault="00544CDE" w:rsidP="00544CDE">
      <w:pPr>
        <w:pStyle w:val="ListParagraph"/>
        <w:numPr>
          <w:ilvl w:val="0"/>
          <w:numId w:val="10"/>
        </w:numPr>
      </w:pPr>
      <w:r w:rsidRPr="00544CDE">
        <w:t xml:space="preserve">Explainable AI (XAI) techniques were applied to visualize the contribution of individual words in sentiment </w:t>
      </w:r>
      <w:r w:rsidRPr="00544CDE">
        <w:t>classification.</w:t>
      </w:r>
      <w:r>
        <w:t xml:space="preserve"> (Add on after mte)</w:t>
      </w:r>
    </w:p>
    <w:p w14:paraId="39D5FA1C" w14:textId="60E8D16C" w:rsidR="00614873" w:rsidRPr="00614873" w:rsidRDefault="006F5D13" w:rsidP="00614873">
      <w:pPr>
        <w:pStyle w:val="Heading1"/>
      </w:pPr>
      <w:r>
        <w:t>Dataset</w:t>
      </w:r>
    </w:p>
    <w:p w14:paraId="7E15935D" w14:textId="77777777" w:rsidR="00822160" w:rsidRDefault="006F5D13" w:rsidP="00614873">
      <w:pPr>
        <w:pStyle w:val="ListParagraph"/>
        <w:numPr>
          <w:ilvl w:val="0"/>
          <w:numId w:val="11"/>
        </w:numPr>
      </w:pPr>
      <w:r>
        <w:t>The dataset was collected using the TMDB API.</w:t>
      </w:r>
    </w:p>
    <w:p w14:paraId="1CC35FFB" w14:textId="77777777" w:rsidR="00822160" w:rsidRDefault="006F5D13" w:rsidP="00614873">
      <w:pPr>
        <w:pStyle w:val="ListParagraph"/>
        <w:numPr>
          <w:ilvl w:val="0"/>
          <w:numId w:val="11"/>
        </w:numPr>
      </w:pPr>
      <w:r>
        <w:t>Reviews were cleaned, processed, and balanced before storing in the final dataset.</w:t>
      </w:r>
    </w:p>
    <w:p w14:paraId="0E45EA24" w14:textId="77777777" w:rsidR="00822160" w:rsidRDefault="006F5D13" w:rsidP="00614873">
      <w:pPr>
        <w:pStyle w:val="ListParagraph"/>
        <w:numPr>
          <w:ilvl w:val="0"/>
          <w:numId w:val="11"/>
        </w:numPr>
      </w:pPr>
      <w:r>
        <w:t>Final dataset statistics:</w:t>
      </w:r>
    </w:p>
    <w:p w14:paraId="2B342545" w14:textId="74CB45B8" w:rsidR="00822160" w:rsidRDefault="006F5D13" w:rsidP="00614873">
      <w:pPr>
        <w:pStyle w:val="ListParagraph"/>
        <w:numPr>
          <w:ilvl w:val="1"/>
          <w:numId w:val="11"/>
        </w:numPr>
      </w:pPr>
      <w:r>
        <w:t>1200 Positive reviews</w:t>
      </w:r>
    </w:p>
    <w:p w14:paraId="0A8698C5" w14:textId="61F5805F" w:rsidR="00822160" w:rsidRDefault="006F5D13" w:rsidP="00614873">
      <w:pPr>
        <w:pStyle w:val="ListParagraph"/>
        <w:numPr>
          <w:ilvl w:val="1"/>
          <w:numId w:val="11"/>
        </w:numPr>
      </w:pPr>
      <w:r>
        <w:t>1200 Negative reviews</w:t>
      </w:r>
    </w:p>
    <w:p w14:paraId="689F62BB" w14:textId="678B0CD1" w:rsidR="00822160" w:rsidRDefault="006F5D13" w:rsidP="00614873">
      <w:pPr>
        <w:pStyle w:val="ListParagraph"/>
        <w:numPr>
          <w:ilvl w:val="1"/>
          <w:numId w:val="11"/>
        </w:numPr>
      </w:pPr>
      <w:r>
        <w:t>500 Neutral reviews</w:t>
      </w:r>
    </w:p>
    <w:p w14:paraId="459B7D5F" w14:textId="546A5C9E" w:rsidR="00822160" w:rsidRDefault="006F5D13" w:rsidP="00614873">
      <w:pPr>
        <w:pStyle w:val="ListParagraph"/>
        <w:numPr>
          <w:ilvl w:val="0"/>
          <w:numId w:val="11"/>
        </w:numPr>
      </w:pPr>
      <w:r>
        <w:t>File Used: balanced_reviews.csv</w:t>
      </w:r>
      <w:r w:rsidR="00614873">
        <w:t xml:space="preserve">(finalpedata.csv) </w:t>
      </w:r>
    </w:p>
    <w:p w14:paraId="79256C64" w14:textId="77777777" w:rsidR="00822160" w:rsidRDefault="006F5D13" w:rsidP="00614873">
      <w:pPr>
        <w:pStyle w:val="ListParagraph"/>
        <w:numPr>
          <w:ilvl w:val="0"/>
          <w:numId w:val="11"/>
        </w:numPr>
      </w:pPr>
      <w:r>
        <w:t>Columns:</w:t>
      </w:r>
    </w:p>
    <w:p w14:paraId="2BBC3217" w14:textId="334416A0" w:rsidR="00822160" w:rsidRDefault="006F5D13" w:rsidP="00614873">
      <w:pPr>
        <w:pStyle w:val="ListParagraph"/>
        <w:numPr>
          <w:ilvl w:val="1"/>
          <w:numId w:val="11"/>
        </w:numPr>
      </w:pPr>
      <w:r>
        <w:t>movie_name – Name of the movie</w:t>
      </w:r>
    </w:p>
    <w:p w14:paraId="6DDA5646" w14:textId="5F6535A8" w:rsidR="00822160" w:rsidRDefault="006F5D13" w:rsidP="00614873">
      <w:pPr>
        <w:pStyle w:val="ListParagraph"/>
        <w:numPr>
          <w:ilvl w:val="1"/>
          <w:numId w:val="11"/>
        </w:numPr>
      </w:pPr>
      <w:r>
        <w:t>one_movie_review – Actual review</w:t>
      </w:r>
    </w:p>
    <w:p w14:paraId="6C2CA4ED" w14:textId="6C07425F" w:rsidR="00822160" w:rsidRDefault="006F5D13" w:rsidP="00614873">
      <w:pPr>
        <w:pStyle w:val="ListParagraph"/>
        <w:numPr>
          <w:ilvl w:val="1"/>
          <w:numId w:val="11"/>
        </w:numPr>
      </w:pPr>
      <w:r>
        <w:t>sentiment – Target label (Positive / Negative / Neutral)</w:t>
      </w:r>
    </w:p>
    <w:p w14:paraId="795871D9" w14:textId="142646EA" w:rsidR="006B4222" w:rsidRDefault="006B4222" w:rsidP="006B4222">
      <w:pPr>
        <w:jc w:val="center"/>
      </w:pPr>
      <w:r>
        <w:rPr>
          <w:noProof/>
        </w:rPr>
        <w:lastRenderedPageBreak/>
        <w:drawing>
          <wp:inline distT="0" distB="0" distL="0" distR="0" wp14:anchorId="1B7B3509" wp14:editId="6AFA906C">
            <wp:extent cx="4360701" cy="2108934"/>
            <wp:effectExtent l="0" t="0" r="0" b="0"/>
            <wp:docPr id="2" name="Picture 4" descr="A graph of positive and negative expre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A graph of positive and negative expression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08" cy="214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00EB7" w14:textId="77777777" w:rsidR="00822160" w:rsidRDefault="006F5D13">
      <w:pPr>
        <w:pStyle w:val="Heading1"/>
      </w:pPr>
      <w:r>
        <w:t>Methodology</w:t>
      </w:r>
    </w:p>
    <w:p w14:paraId="6E012445" w14:textId="77777777" w:rsidR="00822160" w:rsidRDefault="006F5D13" w:rsidP="00614873">
      <w:pPr>
        <w:pStyle w:val="ListParagraph"/>
        <w:numPr>
          <w:ilvl w:val="0"/>
          <w:numId w:val="12"/>
        </w:numPr>
      </w:pPr>
      <w:r w:rsidRPr="00614873">
        <w:rPr>
          <w:b/>
          <w:bCs/>
        </w:rPr>
        <w:t xml:space="preserve">Data Cleaning </w:t>
      </w:r>
      <w:r>
        <w:t>involved removing duplicates and handling missing values.</w:t>
      </w:r>
    </w:p>
    <w:p w14:paraId="3CD96832" w14:textId="77777777" w:rsidR="00822160" w:rsidRDefault="006F5D13" w:rsidP="00614873">
      <w:pPr>
        <w:pStyle w:val="ListParagraph"/>
        <w:numPr>
          <w:ilvl w:val="0"/>
          <w:numId w:val="12"/>
        </w:numPr>
      </w:pPr>
      <w:r w:rsidRPr="00614873">
        <w:rPr>
          <w:b/>
          <w:bCs/>
        </w:rPr>
        <w:t>Visualizations</w:t>
      </w:r>
      <w:r>
        <w:t xml:space="preserve"> were created including sentiment distribution count plots, word clouds, and review length histograms.</w:t>
      </w:r>
    </w:p>
    <w:p w14:paraId="7B7F2D30" w14:textId="77777777" w:rsidR="00822160" w:rsidRDefault="006F5D13" w:rsidP="00614873">
      <w:pPr>
        <w:pStyle w:val="ListParagraph"/>
        <w:numPr>
          <w:ilvl w:val="0"/>
          <w:numId w:val="12"/>
        </w:numPr>
      </w:pPr>
      <w:r w:rsidRPr="00614873">
        <w:rPr>
          <w:b/>
          <w:bCs/>
        </w:rPr>
        <w:t>Text preprocessing</w:t>
      </w:r>
      <w:r>
        <w:t xml:space="preserve"> steps included lowercasing, punctuation removal, stopwords removal, tokenization, and lemmatization using WordNetLemmatizer. A clean_review column was added.</w:t>
      </w:r>
    </w:p>
    <w:p w14:paraId="58F58146" w14:textId="77777777" w:rsidR="00822160" w:rsidRDefault="006F5D13" w:rsidP="00614873">
      <w:pPr>
        <w:pStyle w:val="ListParagraph"/>
        <w:numPr>
          <w:ilvl w:val="0"/>
          <w:numId w:val="12"/>
        </w:numPr>
      </w:pPr>
      <w:r w:rsidRPr="00614873">
        <w:rPr>
          <w:b/>
          <w:bCs/>
        </w:rPr>
        <w:t>TF-IDF Vectorizer</w:t>
      </w:r>
      <w:r>
        <w:t xml:space="preserve"> with 5000 features was used for </w:t>
      </w:r>
      <w:r w:rsidRPr="00614873">
        <w:rPr>
          <w:b/>
          <w:bCs/>
        </w:rPr>
        <w:t>feature extraction</w:t>
      </w:r>
      <w:r>
        <w:t>.</w:t>
      </w:r>
    </w:p>
    <w:p w14:paraId="5D6D3790" w14:textId="77777777" w:rsidR="00822160" w:rsidRDefault="006F5D13" w:rsidP="00614873">
      <w:pPr>
        <w:pStyle w:val="ListParagraph"/>
        <w:numPr>
          <w:ilvl w:val="0"/>
          <w:numId w:val="12"/>
        </w:numPr>
      </w:pPr>
      <w:r>
        <w:t xml:space="preserve">The dataset </w:t>
      </w:r>
      <w:r w:rsidRPr="00614873">
        <w:t xml:space="preserve">was split into </w:t>
      </w:r>
      <w:r w:rsidRPr="00614873">
        <w:rPr>
          <w:b/>
          <w:bCs/>
        </w:rPr>
        <w:t>80% training and 20% testing</w:t>
      </w:r>
      <w:r>
        <w:t xml:space="preserve"> using train_test_split.</w:t>
      </w:r>
    </w:p>
    <w:p w14:paraId="41F9870C" w14:textId="77777777" w:rsidR="00822160" w:rsidRDefault="006F5D13" w:rsidP="00614873">
      <w:pPr>
        <w:pStyle w:val="ListParagraph"/>
        <w:numPr>
          <w:ilvl w:val="0"/>
          <w:numId w:val="12"/>
        </w:numPr>
      </w:pPr>
      <w:r>
        <w:t xml:space="preserve">Models used for classification included </w:t>
      </w:r>
      <w:r w:rsidRPr="00614873">
        <w:rPr>
          <w:b/>
          <w:bCs/>
        </w:rPr>
        <w:t>Logistic Regression, Naive Bayes, Support Vector Machine (Linear SVC), Random Forest, and K-Nearest Neighbors</w:t>
      </w:r>
      <w:r>
        <w:t>.</w:t>
      </w:r>
    </w:p>
    <w:p w14:paraId="1CBEBB3E" w14:textId="77777777" w:rsidR="00822160" w:rsidRDefault="006F5D13" w:rsidP="00614873">
      <w:pPr>
        <w:pStyle w:val="ListParagraph"/>
        <w:numPr>
          <w:ilvl w:val="0"/>
          <w:numId w:val="12"/>
        </w:numPr>
      </w:pPr>
      <w:r w:rsidRPr="00614873">
        <w:rPr>
          <w:b/>
          <w:bCs/>
        </w:rPr>
        <w:t>Streamlit</w:t>
      </w:r>
      <w:r>
        <w:t xml:space="preserve"> was used to build </w:t>
      </w:r>
      <w:r w:rsidRPr="00614873">
        <w:rPr>
          <w:b/>
          <w:bCs/>
        </w:rPr>
        <w:t xml:space="preserve">an interactive web interface </w:t>
      </w:r>
      <w:r>
        <w:t>for real-time sentiment prediction.</w:t>
      </w:r>
    </w:p>
    <w:p w14:paraId="5C21F1DE" w14:textId="77777777" w:rsidR="00822160" w:rsidRDefault="006F5D13" w:rsidP="00614873">
      <w:pPr>
        <w:pStyle w:val="ListParagraph"/>
        <w:numPr>
          <w:ilvl w:val="0"/>
          <w:numId w:val="12"/>
        </w:numPr>
      </w:pPr>
      <w:r w:rsidRPr="00614873">
        <w:rPr>
          <w:b/>
          <w:bCs/>
        </w:rPr>
        <w:t>Explainable AI (XAI) techniques</w:t>
      </w:r>
      <w:r>
        <w:t xml:space="preserve"> were applied to visualize the contribution of individual words in sentiment classification.</w:t>
      </w:r>
    </w:p>
    <w:p w14:paraId="1D48C245" w14:textId="77777777" w:rsidR="00822160" w:rsidRDefault="006F5D13">
      <w:pPr>
        <w:pStyle w:val="Heading1"/>
      </w:pPr>
      <w:r>
        <w:t>VADER Sentiment Demo</w:t>
      </w:r>
    </w:p>
    <w:p w14:paraId="0B5184C5" w14:textId="77777777" w:rsidR="00822160" w:rsidRDefault="006F5D13" w:rsidP="00614873">
      <w:pPr>
        <w:pStyle w:val="ListParagraph"/>
        <w:numPr>
          <w:ilvl w:val="0"/>
          <w:numId w:val="13"/>
        </w:numPr>
      </w:pPr>
      <w:r>
        <w:t>Used nltk.sentiment.vader.SentimentIntensityAnalyzer</w:t>
      </w:r>
    </w:p>
    <w:p w14:paraId="515F39C7" w14:textId="77777777" w:rsidR="00822160" w:rsidRDefault="006F5D13" w:rsidP="00614873">
      <w:pPr>
        <w:pStyle w:val="ListParagraph"/>
        <w:numPr>
          <w:ilvl w:val="0"/>
          <w:numId w:val="13"/>
        </w:numPr>
      </w:pPr>
      <w:r>
        <w:t>Example sentence: “This movie was super boring and a waste of time”</w:t>
      </w:r>
    </w:p>
    <w:p w14:paraId="4D387AAF" w14:textId="77777777" w:rsidR="00822160" w:rsidRDefault="006F5D13" w:rsidP="00614873">
      <w:pPr>
        <w:pStyle w:val="ListParagraph"/>
        <w:numPr>
          <w:ilvl w:val="0"/>
          <w:numId w:val="13"/>
        </w:numPr>
      </w:pPr>
      <w:r>
        <w:t>Output: Compound score ≈ -0.79 (Negative)</w:t>
      </w:r>
    </w:p>
    <w:p w14:paraId="0AC75AED" w14:textId="77777777" w:rsidR="00822160" w:rsidRDefault="006F5D13" w:rsidP="00614873">
      <w:pPr>
        <w:pStyle w:val="ListParagraph"/>
        <w:numPr>
          <w:ilvl w:val="0"/>
          <w:numId w:val="13"/>
        </w:numPr>
      </w:pPr>
      <w:r>
        <w:t>Note: VADER used for demo purposes, not for model training</w:t>
      </w:r>
    </w:p>
    <w:p w14:paraId="1CF7F74A" w14:textId="77777777" w:rsidR="00822160" w:rsidRDefault="006F5D13">
      <w:pPr>
        <w:pStyle w:val="Heading1"/>
      </w:pPr>
      <w:r>
        <w:t>Evaluation</w:t>
      </w:r>
    </w:p>
    <w:p w14:paraId="6FD68668" w14:textId="77777777" w:rsidR="00822160" w:rsidRDefault="006F5D13">
      <w:r>
        <w:t>Metrics used: Accuracy, Confusion Matrix, Classification Report</w:t>
      </w:r>
    </w:p>
    <w:p w14:paraId="13EF2A49" w14:textId="77777777" w:rsidR="00822160" w:rsidRDefault="006F5D13">
      <w:r>
        <w:t>Linear SVM showed the highest accuracy (~90%)</w:t>
      </w:r>
    </w:p>
    <w:p w14:paraId="5935F894" w14:textId="77777777" w:rsidR="00822160" w:rsidRDefault="006F5D13">
      <w:pPr>
        <w:pStyle w:val="Heading1"/>
      </w:pPr>
      <w:r>
        <w:lastRenderedPageBreak/>
        <w:t>Results Summary</w:t>
      </w:r>
    </w:p>
    <w:p w14:paraId="146AF9FA" w14:textId="40B57D9D" w:rsidR="00822160" w:rsidRDefault="006F5D13" w:rsidP="00614873">
      <w:pPr>
        <w:pStyle w:val="ListParagraph"/>
        <w:numPr>
          <w:ilvl w:val="0"/>
          <w:numId w:val="14"/>
        </w:numPr>
      </w:pPr>
      <w:r w:rsidRPr="00614873">
        <w:rPr>
          <w:b/>
          <w:bCs/>
        </w:rPr>
        <w:t>Linear SVM consistently gave the best performance</w:t>
      </w:r>
      <w:r>
        <w:t xml:space="preserve"> across both notebooks</w:t>
      </w:r>
      <w:r w:rsidR="00614873">
        <w:t>.</w:t>
      </w:r>
    </w:p>
    <w:p w14:paraId="6704A3DD" w14:textId="77777777" w:rsidR="00822160" w:rsidRDefault="006F5D13" w:rsidP="00614873">
      <w:pPr>
        <w:pStyle w:val="ListParagraph"/>
        <w:numPr>
          <w:ilvl w:val="0"/>
          <w:numId w:val="14"/>
        </w:numPr>
      </w:pPr>
      <w:r>
        <w:t>Streamlit and Explainable AI enhanced the project’s usability and transparency</w:t>
      </w:r>
    </w:p>
    <w:p w14:paraId="380F5065" w14:textId="77777777" w:rsidR="00F733F5" w:rsidRDefault="00F733F5" w:rsidP="006B4222">
      <w:pPr>
        <w:jc w:val="center"/>
      </w:pPr>
      <w:r w:rsidRPr="00F733F5">
        <w:rPr>
          <w:noProof/>
        </w:rPr>
        <w:drawing>
          <wp:inline distT="0" distB="0" distL="0" distR="0" wp14:anchorId="15CE2707" wp14:editId="20BC03BF">
            <wp:extent cx="5486400" cy="26591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9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BF6E0" w14:textId="77777777" w:rsidR="00822160" w:rsidRDefault="006F5D13">
      <w:pPr>
        <w:pStyle w:val="Heading1"/>
      </w:pPr>
      <w:r>
        <w:t>Conclusion</w:t>
      </w:r>
    </w:p>
    <w:p w14:paraId="1A8AD475" w14:textId="77777777" w:rsidR="00822160" w:rsidRPr="00614873" w:rsidRDefault="006F5D13" w:rsidP="00614873">
      <w:pPr>
        <w:pStyle w:val="ListParagraph"/>
        <w:numPr>
          <w:ilvl w:val="0"/>
          <w:numId w:val="16"/>
        </w:numPr>
        <w:rPr>
          <w:b/>
          <w:bCs/>
        </w:rPr>
      </w:pPr>
      <w:r w:rsidRPr="00614873">
        <w:rPr>
          <w:b/>
          <w:bCs/>
        </w:rPr>
        <w:t>Linear SVM outperformed all other models</w:t>
      </w:r>
    </w:p>
    <w:p w14:paraId="5B054141" w14:textId="77777777" w:rsidR="00822160" w:rsidRDefault="006F5D13" w:rsidP="00614873">
      <w:pPr>
        <w:pStyle w:val="ListParagraph"/>
        <w:numPr>
          <w:ilvl w:val="0"/>
          <w:numId w:val="16"/>
        </w:numPr>
      </w:pPr>
      <w:r>
        <w:t>Proper preprocessing significantly improved model accuracy</w:t>
      </w:r>
    </w:p>
    <w:p w14:paraId="73A52FA7" w14:textId="77777777" w:rsidR="00822160" w:rsidRDefault="006F5D13" w:rsidP="00614873">
      <w:pPr>
        <w:pStyle w:val="ListParagraph"/>
        <w:numPr>
          <w:ilvl w:val="0"/>
          <w:numId w:val="16"/>
        </w:numPr>
      </w:pPr>
      <w:r>
        <w:t xml:space="preserve">Rule-based analysis like </w:t>
      </w:r>
      <w:r w:rsidRPr="00614873">
        <w:rPr>
          <w:b/>
          <w:bCs/>
        </w:rPr>
        <w:t>VADER helps in understanding sentiment</w:t>
      </w:r>
      <w:r>
        <w:t xml:space="preserve"> but is not as reliable as machine learning models for prediction</w:t>
      </w:r>
    </w:p>
    <w:p w14:paraId="23222017" w14:textId="77777777" w:rsidR="00822160" w:rsidRPr="00614873" w:rsidRDefault="006F5D13" w:rsidP="00614873">
      <w:pPr>
        <w:pStyle w:val="ListParagraph"/>
        <w:numPr>
          <w:ilvl w:val="0"/>
          <w:numId w:val="16"/>
        </w:numPr>
        <w:rPr>
          <w:b/>
          <w:bCs/>
        </w:rPr>
      </w:pPr>
      <w:r w:rsidRPr="00614873">
        <w:rPr>
          <w:b/>
          <w:bCs/>
        </w:rPr>
        <w:t>Streamlit made the model accessible for end-users to test custom reviews</w:t>
      </w:r>
    </w:p>
    <w:p w14:paraId="6F35E719" w14:textId="77777777" w:rsidR="00822160" w:rsidRPr="00614873" w:rsidRDefault="006F5D13" w:rsidP="00614873">
      <w:pPr>
        <w:pStyle w:val="ListParagraph"/>
        <w:numPr>
          <w:ilvl w:val="0"/>
          <w:numId w:val="16"/>
        </w:numPr>
        <w:rPr>
          <w:b/>
          <w:bCs/>
        </w:rPr>
      </w:pPr>
      <w:r w:rsidRPr="00614873">
        <w:rPr>
          <w:b/>
          <w:bCs/>
        </w:rPr>
        <w:t>Explainable AI increased model interpretability and trust</w:t>
      </w:r>
    </w:p>
    <w:p w14:paraId="01EF94A2" w14:textId="77777777" w:rsidR="00822160" w:rsidRDefault="006F5D13">
      <w:pPr>
        <w:pStyle w:val="Heading1"/>
      </w:pPr>
      <w:r>
        <w:t>Tools Used</w:t>
      </w:r>
    </w:p>
    <w:p w14:paraId="5F25C9B7" w14:textId="77777777" w:rsidR="00822160" w:rsidRDefault="006F5D13" w:rsidP="00614873">
      <w:pPr>
        <w:pStyle w:val="ListParagraph"/>
        <w:numPr>
          <w:ilvl w:val="0"/>
          <w:numId w:val="15"/>
        </w:numPr>
      </w:pPr>
      <w:r>
        <w:t>Python</w:t>
      </w:r>
    </w:p>
    <w:p w14:paraId="47B85A88" w14:textId="59C683E2" w:rsidR="00822160" w:rsidRDefault="00544CDE" w:rsidP="00614873">
      <w:pPr>
        <w:pStyle w:val="ListParagraph"/>
        <w:numPr>
          <w:ilvl w:val="0"/>
          <w:numId w:val="15"/>
        </w:numPr>
      </w:pPr>
      <w:r>
        <w:t>Pandas</w:t>
      </w:r>
    </w:p>
    <w:p w14:paraId="0675F737" w14:textId="77777777" w:rsidR="00822160" w:rsidRDefault="006F5D13" w:rsidP="00614873">
      <w:pPr>
        <w:pStyle w:val="ListParagraph"/>
        <w:numPr>
          <w:ilvl w:val="0"/>
          <w:numId w:val="15"/>
        </w:numPr>
      </w:pPr>
      <w:r>
        <w:t>sklearn</w:t>
      </w:r>
    </w:p>
    <w:p w14:paraId="7699AA5B" w14:textId="77777777" w:rsidR="00822160" w:rsidRDefault="006F5D13" w:rsidP="00614873">
      <w:pPr>
        <w:pStyle w:val="ListParagraph"/>
        <w:numPr>
          <w:ilvl w:val="0"/>
          <w:numId w:val="15"/>
        </w:numPr>
      </w:pPr>
      <w:r>
        <w:t>nltk</w:t>
      </w:r>
    </w:p>
    <w:p w14:paraId="002959CD" w14:textId="77777777" w:rsidR="00822160" w:rsidRDefault="006F5D13" w:rsidP="00614873">
      <w:pPr>
        <w:pStyle w:val="ListParagraph"/>
        <w:numPr>
          <w:ilvl w:val="0"/>
          <w:numId w:val="15"/>
        </w:numPr>
      </w:pPr>
      <w:r>
        <w:t>matplotlib</w:t>
      </w:r>
    </w:p>
    <w:p w14:paraId="4D66C0F3" w14:textId="77777777" w:rsidR="00822160" w:rsidRDefault="006F5D13" w:rsidP="00614873">
      <w:pPr>
        <w:pStyle w:val="ListParagraph"/>
        <w:numPr>
          <w:ilvl w:val="0"/>
          <w:numId w:val="15"/>
        </w:numPr>
      </w:pPr>
      <w:r>
        <w:t>seaborn</w:t>
      </w:r>
    </w:p>
    <w:p w14:paraId="7A04FBF3" w14:textId="77777777" w:rsidR="00822160" w:rsidRDefault="006F5D13" w:rsidP="00614873">
      <w:pPr>
        <w:pStyle w:val="ListParagraph"/>
        <w:numPr>
          <w:ilvl w:val="0"/>
          <w:numId w:val="15"/>
        </w:numPr>
      </w:pPr>
      <w:r>
        <w:t>WordCloud</w:t>
      </w:r>
    </w:p>
    <w:p w14:paraId="2C42810E" w14:textId="77777777" w:rsidR="00822160" w:rsidRDefault="006F5D13" w:rsidP="00614873">
      <w:pPr>
        <w:pStyle w:val="ListParagraph"/>
        <w:numPr>
          <w:ilvl w:val="0"/>
          <w:numId w:val="15"/>
        </w:numPr>
      </w:pPr>
      <w:r>
        <w:t>VADER</w:t>
      </w:r>
    </w:p>
    <w:p w14:paraId="0E5DBF98" w14:textId="77777777" w:rsidR="00822160" w:rsidRDefault="006F5D13" w:rsidP="00614873">
      <w:pPr>
        <w:pStyle w:val="ListParagraph"/>
        <w:numPr>
          <w:ilvl w:val="0"/>
          <w:numId w:val="15"/>
        </w:numPr>
      </w:pPr>
      <w:r>
        <w:t>Streamlit</w:t>
      </w:r>
    </w:p>
    <w:p w14:paraId="3D8BE4F7" w14:textId="77777777" w:rsidR="00822160" w:rsidRDefault="006F5D13" w:rsidP="00614873">
      <w:pPr>
        <w:pStyle w:val="ListParagraph"/>
        <w:numPr>
          <w:ilvl w:val="0"/>
          <w:numId w:val="15"/>
        </w:numPr>
      </w:pPr>
      <w:r>
        <w:t>Explainable AI (e.g., SHAP, LIME, etc.)</w:t>
      </w:r>
    </w:p>
    <w:p w14:paraId="3ADB9ACB" w14:textId="77777777" w:rsidR="00822160" w:rsidRDefault="006F5D13" w:rsidP="00614873">
      <w:pPr>
        <w:pStyle w:val="ListParagraph"/>
        <w:numPr>
          <w:ilvl w:val="0"/>
          <w:numId w:val="15"/>
        </w:numPr>
      </w:pPr>
      <w:r>
        <w:t>TMDB API</w:t>
      </w:r>
    </w:p>
    <w:sectPr w:rsidR="008221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73485D"/>
    <w:multiLevelType w:val="hybridMultilevel"/>
    <w:tmpl w:val="BBDA0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94583"/>
    <w:multiLevelType w:val="hybridMultilevel"/>
    <w:tmpl w:val="0DB42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87F08"/>
    <w:multiLevelType w:val="hybridMultilevel"/>
    <w:tmpl w:val="47421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E6C15"/>
    <w:multiLevelType w:val="hybridMultilevel"/>
    <w:tmpl w:val="68969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158C4"/>
    <w:multiLevelType w:val="hybridMultilevel"/>
    <w:tmpl w:val="3F0E6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002BE"/>
    <w:multiLevelType w:val="hybridMultilevel"/>
    <w:tmpl w:val="51F45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87F0C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E31EC"/>
    <w:multiLevelType w:val="hybridMultilevel"/>
    <w:tmpl w:val="AD542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839706">
    <w:abstractNumId w:val="8"/>
  </w:num>
  <w:num w:numId="2" w16cid:durableId="2080782868">
    <w:abstractNumId w:val="6"/>
  </w:num>
  <w:num w:numId="3" w16cid:durableId="1037585221">
    <w:abstractNumId w:val="5"/>
  </w:num>
  <w:num w:numId="4" w16cid:durableId="516114114">
    <w:abstractNumId w:val="4"/>
  </w:num>
  <w:num w:numId="5" w16cid:durableId="1465343532">
    <w:abstractNumId w:val="7"/>
  </w:num>
  <w:num w:numId="6" w16cid:durableId="1541165885">
    <w:abstractNumId w:val="3"/>
  </w:num>
  <w:num w:numId="7" w16cid:durableId="1473137173">
    <w:abstractNumId w:val="2"/>
  </w:num>
  <w:num w:numId="8" w16cid:durableId="311910250">
    <w:abstractNumId w:val="1"/>
  </w:num>
  <w:num w:numId="9" w16cid:durableId="881553586">
    <w:abstractNumId w:val="0"/>
  </w:num>
  <w:num w:numId="10" w16cid:durableId="1427581953">
    <w:abstractNumId w:val="11"/>
  </w:num>
  <w:num w:numId="11" w16cid:durableId="188879268">
    <w:abstractNumId w:val="14"/>
  </w:num>
  <w:num w:numId="12" w16cid:durableId="1642222878">
    <w:abstractNumId w:val="9"/>
  </w:num>
  <w:num w:numId="13" w16cid:durableId="2128035712">
    <w:abstractNumId w:val="10"/>
  </w:num>
  <w:num w:numId="14" w16cid:durableId="844589849">
    <w:abstractNumId w:val="13"/>
  </w:num>
  <w:num w:numId="15" w16cid:durableId="84309025">
    <w:abstractNumId w:val="12"/>
  </w:num>
  <w:num w:numId="16" w16cid:durableId="17190900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4CDE"/>
    <w:rsid w:val="00614873"/>
    <w:rsid w:val="006B4222"/>
    <w:rsid w:val="006F5D13"/>
    <w:rsid w:val="00822160"/>
    <w:rsid w:val="00A557C3"/>
    <w:rsid w:val="00AA1D8D"/>
    <w:rsid w:val="00B47730"/>
    <w:rsid w:val="00CB0664"/>
    <w:rsid w:val="00F733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F31D9C"/>
  <w15:docId w15:val="{DC51C20C-704E-4D4B-9BAB-6DC06553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73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1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3EBB02-49FE-4393-B5B3-9B7024E5E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Aiyan Shamshad [IT - 2022]</cp:lastModifiedBy>
  <cp:revision>8</cp:revision>
  <dcterms:created xsi:type="dcterms:W3CDTF">2013-12-23T23:15:00Z</dcterms:created>
  <dcterms:modified xsi:type="dcterms:W3CDTF">2025-04-15T20:27:00Z</dcterms:modified>
  <cp:category/>
</cp:coreProperties>
</file>