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92C" w:rsidRDefault="005C692C" w:rsidP="005C692C">
      <w:pPr>
        <w:jc w:val="center"/>
        <w:rPr>
          <w:sz w:val="32"/>
        </w:rPr>
      </w:pPr>
      <w:r w:rsidRPr="005C692C">
        <w:rPr>
          <w:sz w:val="32"/>
        </w:rPr>
        <w:t xml:space="preserve">Heroes of </w:t>
      </w:r>
      <w:proofErr w:type="spellStart"/>
      <w:r w:rsidRPr="005C692C">
        <w:rPr>
          <w:sz w:val="32"/>
        </w:rPr>
        <w:t>Pymoli</w:t>
      </w:r>
      <w:proofErr w:type="spellEnd"/>
      <w:r w:rsidRPr="005C692C">
        <w:rPr>
          <w:sz w:val="32"/>
        </w:rPr>
        <w:t xml:space="preserve"> Three Observable Trends</w:t>
      </w:r>
    </w:p>
    <w:p w:rsidR="005C692C" w:rsidRDefault="005C692C" w:rsidP="005C692C">
      <w:pPr>
        <w:jc w:val="center"/>
        <w:rPr>
          <w:sz w:val="32"/>
        </w:rPr>
      </w:pPr>
    </w:p>
    <w:p w:rsidR="005C692C" w:rsidRDefault="005C692C" w:rsidP="004C573D">
      <w:pPr>
        <w:pStyle w:val="ListParagraph"/>
        <w:numPr>
          <w:ilvl w:val="0"/>
          <w:numId w:val="2"/>
        </w:numPr>
      </w:pPr>
      <w:r>
        <w:t xml:space="preserve">Male consumers account for about 80% of Heroes </w:t>
      </w:r>
      <w:proofErr w:type="gramStart"/>
      <w:r>
        <w:t>Of</w:t>
      </w:r>
      <w:proofErr w:type="gramEnd"/>
      <w:r>
        <w:t xml:space="preserve"> </w:t>
      </w:r>
      <w:proofErr w:type="spellStart"/>
      <w:r>
        <w:t>Pymoli’s</w:t>
      </w:r>
      <w:proofErr w:type="spellEnd"/>
      <w:r>
        <w:t xml:space="preserve"> player base. While female accounts for less than 20%</w:t>
      </w:r>
      <w:r w:rsidR="004C573D">
        <w:t xml:space="preserve">.  </w:t>
      </w:r>
      <w:r w:rsidR="00FA37DB">
        <w:t xml:space="preserve">Male players are the largest player base. </w:t>
      </w:r>
      <w:r>
        <w:t xml:space="preserve">Although Non-Disclosed gender players only account for 1.4% of total player, but </w:t>
      </w:r>
      <w:r w:rsidR="004C573D">
        <w:t xml:space="preserve">each player of this group is spending the most for </w:t>
      </w:r>
      <w:r>
        <w:t>purchasing item</w:t>
      </w:r>
      <w:r w:rsidR="00CD0917">
        <w:t>.</w:t>
      </w:r>
    </w:p>
    <w:p w:rsidR="005C692C" w:rsidRDefault="005C692C" w:rsidP="005C692C">
      <w:pPr>
        <w:pStyle w:val="ListParagraph"/>
        <w:numPr>
          <w:ilvl w:val="0"/>
          <w:numId w:val="2"/>
        </w:numPr>
      </w:pPr>
      <w:r>
        <w:t xml:space="preserve">20-24 is the largest age range of Heroes </w:t>
      </w:r>
      <w:proofErr w:type="gramStart"/>
      <w:r>
        <w:t>Of</w:t>
      </w:r>
      <w:proofErr w:type="gramEnd"/>
      <w:r>
        <w:t xml:space="preserve"> </w:t>
      </w:r>
      <w:proofErr w:type="spellStart"/>
      <w:r>
        <w:t>Pymoli’s</w:t>
      </w:r>
      <w:proofErr w:type="spellEnd"/>
      <w:r>
        <w:t xml:space="preserve"> player base</w:t>
      </w:r>
      <w:r w:rsidR="00E56242">
        <w:t xml:space="preserve">, representing 45%, but </w:t>
      </w:r>
      <w:r w:rsidR="004C573D">
        <w:t xml:space="preserve">each player in </w:t>
      </w:r>
      <w:r w:rsidR="00E56242">
        <w:t xml:space="preserve">age 40+ is spending the most for </w:t>
      </w:r>
      <w:r w:rsidR="004C573D">
        <w:t>purchasing item</w:t>
      </w:r>
      <w:r w:rsidR="00CD0917">
        <w:t>.</w:t>
      </w:r>
    </w:p>
    <w:p w:rsidR="004C573D" w:rsidRPr="005C692C" w:rsidRDefault="004C573D" w:rsidP="005C692C">
      <w:pPr>
        <w:pStyle w:val="ListParagraph"/>
        <w:numPr>
          <w:ilvl w:val="0"/>
          <w:numId w:val="2"/>
        </w:numPr>
      </w:pPr>
      <w:r>
        <w:t xml:space="preserve">The most popular items are not </w:t>
      </w:r>
      <w:r w:rsidR="00CD0917">
        <w:t xml:space="preserve">always </w:t>
      </w:r>
      <w:r>
        <w:t>the most profitable items</w:t>
      </w:r>
      <w:r w:rsidR="00CD0917">
        <w:t xml:space="preserve">, but there are some very profitable items which also win a huge popularity </w:t>
      </w:r>
      <w:proofErr w:type="spellStart"/>
      <w:r w:rsidR="00CD0917">
        <w:t>eg</w:t>
      </w:r>
      <w:proofErr w:type="spellEnd"/>
      <w:r w:rsidR="00CD0917">
        <w:t xml:space="preserve"> “Retribution Axe” is the most profitable item and also has 9 purchase count which is top 6. </w:t>
      </w:r>
      <w:bookmarkStart w:id="0" w:name="_GoBack"/>
      <w:bookmarkEnd w:id="0"/>
    </w:p>
    <w:p w:rsidR="00BB159C" w:rsidRPr="005C692C" w:rsidRDefault="00FA37DB" w:rsidP="005C692C">
      <w:pPr>
        <w:rPr>
          <w:sz w:val="20"/>
        </w:rPr>
      </w:pPr>
    </w:p>
    <w:sectPr w:rsidR="00BB159C" w:rsidRPr="005C692C" w:rsidSect="00387A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3323"/>
    <w:multiLevelType w:val="hybridMultilevel"/>
    <w:tmpl w:val="F3523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435C1"/>
    <w:multiLevelType w:val="hybridMultilevel"/>
    <w:tmpl w:val="F184F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37"/>
    <w:rsid w:val="003F66F2"/>
    <w:rsid w:val="004C573D"/>
    <w:rsid w:val="005B2537"/>
    <w:rsid w:val="005C692C"/>
    <w:rsid w:val="005E2572"/>
    <w:rsid w:val="00AE3A03"/>
    <w:rsid w:val="00CD0917"/>
    <w:rsid w:val="00E56242"/>
    <w:rsid w:val="00FA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DCAE"/>
  <w15:chartTrackingRefBased/>
  <w15:docId w15:val="{010D30EB-6DBE-4A42-8BA5-C3FBC88A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3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11C64B-1E98-4040-BFCB-3AF668F43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张洁美</dc:creator>
  <cp:keywords/>
  <dc:description/>
  <cp:lastModifiedBy>张洁美</cp:lastModifiedBy>
  <cp:revision>4</cp:revision>
  <dcterms:created xsi:type="dcterms:W3CDTF">2018-03-16T21:02:00Z</dcterms:created>
  <dcterms:modified xsi:type="dcterms:W3CDTF">2018-03-17T00:31:00Z</dcterms:modified>
</cp:coreProperties>
</file>