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t>
      </w:r>
    </w:p>
    <w:p>
      <w:pPr>
        <w:spacing w:after="100" w:before="100"/>
      </w:pPr>
      <w:r>
        <w:t xml:space="preserve"> </w:t>
      </w:r>
    </w:p>
    <w:p>
      <w:pPr>
        <w:spacing w:after="160" w:before="0"/>
        <w:jc w:val="center"/>
      </w:pPr>
      <w:r>
        <w:rPr>
          <w:rFonts w:ascii="Arial" w:cs="Arial" w:eastAsia="Arial" w:hAnsi="Arial"/>
          <w:b/>
          <w:bCs/>
          <w:color w:val="1C3557"/>
          <w:sz w:val="36"/>
          <w:szCs w:val="36"/>
        </w:rPr>
        <w:t xml:space="preserve">NİŞANTAŞI ÜNİVERSİTESİ</w:t>
      </w:r>
    </w:p>
    <w:p>
      <w:pPr>
        <w:spacing w:after="60" w:before="0"/>
        <w:jc w:val="center"/>
      </w:pPr>
      <w:r>
        <w:rPr>
          <w:rFonts w:ascii="Arial" w:cs="Arial" w:eastAsia="Arial" w:hAnsi="Arial"/>
          <w:color w:val="595959"/>
          <w:sz w:val="28"/>
          <w:szCs w:val="28"/>
        </w:rPr>
        <w:t xml:space="preserve">MÜHENDİSLİK VE MİMARLIK FAKÜLTESİ</w:t>
      </w:r>
    </w:p>
    <w:p>
      <w:pPr>
        <w:spacing w:after="400" w:before="0"/>
        <w:jc w:val="center"/>
      </w:pPr>
      <w:r>
        <w:rPr>
          <w:rFonts w:ascii="Times New Roman" w:cs="Times New Roman" w:eastAsia="Times New Roman" w:hAnsi="Times New Roman"/>
          <w:i/>
          <w:iCs/>
          <w:color w:val="595959"/>
          <w:sz w:val="26"/>
          <w:szCs w:val="26"/>
        </w:rPr>
        <w:t xml:space="preserve">Yapay Zeka Yüksek Lisans Programı</w:t>
      </w:r>
    </w:p>
    <w:p>
      <w:pPr>
        <w:shd w:fill="4472C4" w:val="clear"/>
        <w:spacing w:after="120" w:before="120"/>
      </w:pPr>
      <w:r>
        <w:rPr>
          <w:sz w:val="4"/>
          <w:szCs w:val="4"/>
        </w:rPr>
        <w:t xml:space="preserve"> </w:t>
      </w:r>
    </w:p>
    <w:p>
      <w:pPr>
        <w:spacing w:after="100" w:before="100"/>
      </w:pPr>
      <w:r>
        <w:t xml:space="preserve"> </w:t>
      </w:r>
    </w:p>
    <w:p>
      <w:pPr>
        <w:spacing w:after="120" w:before="200"/>
        <w:jc w:val="center"/>
      </w:pPr>
      <w:r>
        <w:rPr>
          <w:rFonts w:ascii="Arial" w:cs="Arial" w:eastAsia="Arial" w:hAnsi="Arial"/>
          <w:b/>
          <w:bCs/>
          <w:color w:val="1F497D"/>
          <w:sz w:val="40"/>
          <w:szCs w:val="40"/>
        </w:rPr>
        <w:t xml:space="preserve">PROSEDÜREL UYUM MUHAFIZI (PUM)</w:t>
      </w:r>
    </w:p>
    <w:p>
      <w:pPr>
        <w:spacing w:after="120" w:before="0"/>
        <w:jc w:val="center"/>
      </w:pPr>
      <w:r>
        <w:rPr>
          <w:rFonts w:ascii="Arial" w:cs="Arial" w:eastAsia="Arial" w:hAnsi="Arial"/>
          <w:b/>
          <w:bCs/>
          <w:color w:val="4472C4"/>
          <w:sz w:val="30"/>
          <w:szCs w:val="30"/>
        </w:rPr>
        <w:t xml:space="preserve">UYAP 2.0 Entegre Yapay Zeka SaaS Platformu</w:t>
      </w:r>
    </w:p>
    <w:p>
      <w:pPr>
        <w:spacing w:after="400" w:before="0"/>
        <w:jc w:val="center"/>
      </w:pPr>
      <w:r>
        <w:rPr>
          <w:rFonts w:ascii="Times New Roman" w:cs="Times New Roman" w:eastAsia="Times New Roman" w:hAnsi="Times New Roman"/>
          <w:i/>
          <w:iCs/>
          <w:color w:val="404040"/>
          <w:sz w:val="24"/>
          <w:szCs w:val="24"/>
        </w:rPr>
        <w:t xml:space="preserve">Türk Hukuk Sisteminde Yapay Zeka Destekli Prosedürel Uyum Denetimi</w:t>
      </w:r>
    </w:p>
    <w:p>
      <w:pPr>
        <w:shd w:fill="4472C4" w:val="clear"/>
        <w:spacing w:after="120" w:before="120"/>
      </w:pPr>
      <w:r>
        <w:rPr>
          <w:sz w:val="4"/>
          <w:szCs w:val="4"/>
        </w:rPr>
        <w:t xml:space="preserve"> </w:t>
      </w:r>
    </w:p>
    <w:p>
      <w:pPr>
        <w:spacing w:after="100" w:before="100"/>
      </w:pPr>
      <w:r>
        <w:t xml:space="preserve"> </w:t>
      </w:r>
    </w:p>
    <w:p>
      <w:pPr>
        <w:spacing w:after="300" w:before="200"/>
        <w:jc w:val="center"/>
      </w:pPr>
      <w:r>
        <w:rPr>
          <w:rFonts w:ascii="Arial" w:cs="Arial" w:eastAsia="Arial" w:hAnsi="Arial"/>
          <w:b/>
          <w:bCs/>
          <w:color w:val="404040"/>
          <w:sz w:val="26"/>
          <w:szCs w:val="26"/>
        </w:rPr>
        <w:t xml:space="preserve">BİTİRME TEZİ / SEMİNER SUNUMU</w:t>
      </w:r>
    </w:p>
    <w:p>
      <w:pPr>
        <w:spacing w:after="120" w:before="0"/>
        <w:jc w:val="center"/>
      </w:pPr>
      <w:r>
        <w:rPr>
          <w:rFonts w:ascii="Times New Roman" w:cs="Times New Roman" w:eastAsia="Times New Roman" w:hAnsi="Times New Roman"/>
          <w:b/>
          <w:bCs/>
          <w:sz w:val="24"/>
          <w:szCs w:val="24"/>
        </w:rPr>
        <w:t xml:space="preserve">Hazırlayan: </w:t>
      </w:r>
      <w:r>
        <w:rPr>
          <w:rFonts w:ascii="Times New Roman" w:cs="Times New Roman" w:eastAsia="Times New Roman" w:hAnsi="Times New Roman"/>
          <w:sz w:val="24"/>
          <w:szCs w:val="24"/>
        </w:rPr>
        <w:t xml:space="preserve">Mehmet</w:t>
      </w:r>
    </w:p>
    <w:p>
      <w:pPr>
        <w:spacing w:after="60" w:before="0"/>
        <w:jc w:val="center"/>
      </w:pPr>
      <w:r>
        <w:rPr>
          <w:rFonts w:ascii="Times New Roman" w:cs="Times New Roman" w:eastAsia="Times New Roman" w:hAnsi="Times New Roman"/>
          <w:b/>
          <w:bCs/>
          <w:sz w:val="24"/>
          <w:szCs w:val="24"/>
        </w:rPr>
        <w:t xml:space="preserve">Danışman: </w:t>
      </w:r>
      <w:r>
        <w:rPr>
          <w:rFonts w:ascii="Times New Roman" w:cs="Times New Roman" w:eastAsia="Times New Roman" w:hAnsi="Times New Roman"/>
          <w:sz w:val="24"/>
          <w:szCs w:val="24"/>
        </w:rPr>
        <w:t xml:space="preserve">Dr. Öğr. Üyesi Ulaş Vural</w:t>
      </w:r>
    </w:p>
    <w:p>
      <w:pPr>
        <w:spacing w:after="300" w:before="0"/>
        <w:jc w:val="center"/>
      </w:pPr>
      <w:r>
        <w:rPr>
          <w:rFonts w:ascii="Times New Roman" w:cs="Times New Roman" w:eastAsia="Times New Roman" w:hAnsi="Times New Roman"/>
          <w:b/>
          <w:bCs/>
          <w:sz w:val="24"/>
          <w:szCs w:val="24"/>
        </w:rPr>
        <w:t xml:space="preserve">İkinci Danışman: </w:t>
      </w:r>
      <w:r>
        <w:rPr>
          <w:rFonts w:ascii="Times New Roman" w:cs="Times New Roman" w:eastAsia="Times New Roman" w:hAnsi="Times New Roman"/>
          <w:sz w:val="24"/>
          <w:szCs w:val="24"/>
        </w:rPr>
        <w:t xml:space="preserve">Dr. Ali Özkurt</w:t>
      </w:r>
    </w:p>
    <w:p>
      <w:pPr>
        <w:spacing w:after="0" w:before="0"/>
        <w:jc w:val="center"/>
      </w:pPr>
      <w:r>
        <w:rPr>
          <w:rFonts w:ascii="Times New Roman" w:cs="Times New Roman" w:eastAsia="Times New Roman" w:hAnsi="Times New Roman"/>
          <w:color w:val="595959"/>
          <w:sz w:val="24"/>
          <w:szCs w:val="24"/>
        </w:rPr>
        <w:t xml:space="preserve">İstanbul, Eylül 2026</w:t>
      </w:r>
    </w:p>
    <w:p>
      <w:r>
        <w:br w:type="page"/>
      </w:r>
    </w:p>
    <w:p>
      <w:pPr>
        <w:pStyle w:val="Heading1"/>
        <w:spacing w:after="240" w:before="480"/>
      </w:pPr>
      <w:r>
        <w:t xml:space="preserve">ÖZET</w:t>
      </w:r>
    </w:p>
    <w:p>
      <w:pPr>
        <w:spacing w:after="100" w:before="100"/>
      </w:pPr>
      <w:r>
        <w:t xml:space="preserve"> </w:t>
      </w:r>
    </w:p>
    <w:p>
      <w:pPr>
        <w:shd w:fill="DCE6F1" w:val="clear"/>
        <w:spacing w:after="120" w:before="120"/>
        <w:ind w:left="360" w:right="360"/>
      </w:pPr>
      <w:r>
        <w:rPr>
          <w:rFonts w:ascii="Times New Roman" w:cs="Times New Roman" w:eastAsia="Times New Roman" w:hAnsi="Times New Roman"/>
          <w:b/>
          <w:bCs/>
          <w:color w:val="1C3557"/>
          <w:sz w:val="22"/>
          <w:szCs w:val="22"/>
        </w:rPr>
        <w:t xml:space="preserve">Tez Başlığı: Prosedürel Uyum Muhafızı (PUM) — UYAP 2.0 Entegre AI SaaS Platformu</w:t>
      </w:r>
    </w:p>
    <w:p>
      <w:pPr>
        <w:shd w:fill="DCE6F1" w:val="clear"/>
        <w:spacing w:after="120" w:before="120"/>
        <w:ind w:left="360" w:right="360"/>
      </w:pPr>
      <w:r>
        <w:rPr>
          <w:rFonts w:ascii="Times New Roman" w:cs="Times New Roman" w:eastAsia="Times New Roman" w:hAnsi="Times New Roman"/>
          <w:b/>
          <w:bCs/>
          <w:color w:val="595959"/>
          <w:sz w:val="22"/>
          <w:szCs w:val="22"/>
        </w:rPr>
        <w:t xml:space="preserve">Program: Yapay Zeka Yüksek Lisans  |  Üniversite: Nişantaşı Üniversitesi  |  Yıl: 2026</w:t>
      </w:r>
    </w:p>
    <w:p>
      <w:pPr>
        <w:spacing w:after="100" w:before="100"/>
      </w:pPr>
      <w:r>
        <w:t xml:space="preserve"> </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Türk hukuk sisteminde prosedürel uyum hataları; davaların uzamasına, hak kayıplarına ve yargı verimliliğinin düşmesine neden olan yapısal bir sorundur. Adalet Bakanlığı istatistiklerine göre, usul hatalarına bağlı ret kararları yargı iş yükünün tahminen %12–18'ini oluşturmakta olup bu oran hak kayıpları ve ekonomik zararlar açısından kritik bir sorun teşkil etmektedir.</w:t>
      </w:r>
    </w:p>
    <w:p>
      <w:pPr>
        <w:spacing w:after="100" w:before="100"/>
      </w:pPr>
      <w:r>
        <w:t xml:space="preserve"> </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Bu çalışmada, söz konusu sorunu çözmek amacıyla geliştirilen "Prosedürel Uyum Muhafızı" (PUM) platformu kapsamlı biçimde tanıtılmaktadır. PUM; BERTurk tabanlı ince-ayarlı (fine-tuned) NLP mimarisini, Retrieval-Augmented Generation (RAG) emsal arama sistemini ve Ulusal Yargı Ağı Bilişim Sistemi (UYAP) entegrasyonunu bünyesinde barındıran, bulut tabanlı bir yapay zeka SaaS çözümüdür.</w:t>
      </w:r>
    </w:p>
    <w:p>
      <w:pPr>
        <w:spacing w:after="100" w:before="100"/>
      </w:pPr>
      <w:r>
        <w:t xml:space="preserve"> </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Geliştirilen sistem; hukuki belgeleri gerçek zamanlı olarak analiz etmekte, prosedürel hataları otomatik tespit etmekte, semantik vektör benzerliğine dayalı emsal karar araması gerçekleştirmekte ve avukatlara/hakimlere yapılandırılmış uyum önerileri sunmaktadır. Deneysel değerlendirmeler sonucunda PUM modeli şu performans değerlerine ulaşmıştır:</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026"/>
      </w:tblGrid>
      <w:tr>
        <w:trPr>
          <w:tblHeader/>
        </w:trPr>
        <w:tc>
          <w:tcPr>
            <w:tcW w:type="dxa" w:w="2800"/>
            <w:shd w:fill="1F497D"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Performans Metriği</w:t>
            </w:r>
          </w:p>
        </w:tc>
        <w:tc>
          <w:tcPr>
            <w:tcW w:type="dxa" w:w="2100"/>
            <w:shd w:fill="1F497D"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PUM (BERTurk FT)</w:t>
            </w:r>
          </w:p>
        </w:tc>
        <w:tc>
          <w:tcPr>
            <w:tcW w:type="dxa" w:w="2100"/>
            <w:shd w:fill="1F497D"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HukukBERT (Baseline)</w:t>
            </w:r>
          </w:p>
        </w:tc>
        <w:tc>
          <w:tcPr>
            <w:tcW w:type="dxa" w:w="2026"/>
            <w:shd w:fill="1F497D"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BERTurk (Genel)</w:t>
            </w:r>
          </w:p>
        </w:tc>
      </w:tr>
      <w:tr>
        <w:tc>
          <w:tcPr>
            <w:tcW w:type="dxa" w:w="2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Sınıflandırma Doğruluğu</w:t>
            </w:r>
          </w:p>
        </w:tc>
        <w:tc>
          <w:tcPr>
            <w:tcW w:type="dxa" w:w="21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%98.0</w:t>
            </w:r>
          </w:p>
        </w:tc>
        <w:tc>
          <w:tcPr>
            <w:tcW w:type="dxa" w:w="21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%84.4</w:t>
            </w:r>
          </w:p>
        </w:tc>
        <w:tc>
          <w:tcPr>
            <w:tcW w:type="dxa" w:w="2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%63.7</w:t>
            </w:r>
          </w:p>
        </w:tc>
      </w:tr>
      <w:tr>
        <w:tc>
          <w:tcPr>
            <w:tcW w:type="dxa" w:w="28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F1-Makro Skoru</w:t>
            </w:r>
          </w:p>
        </w:tc>
        <w:tc>
          <w:tcPr>
            <w:tcW w:type="dxa" w:w="21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0.9033</w:t>
            </w:r>
          </w:p>
        </w:tc>
        <w:tc>
          <w:tcPr>
            <w:tcW w:type="dxa" w:w="21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0.871</w:t>
            </w:r>
          </w:p>
        </w:tc>
        <w:tc>
          <w:tcPr>
            <w:tcW w:type="dxa" w:w="20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0.591</w:t>
            </w:r>
          </w:p>
        </w:tc>
      </w:tr>
      <w:tr>
        <w:tc>
          <w:tcPr>
            <w:tcW w:type="dxa" w:w="2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AUC-ROC</w:t>
            </w:r>
          </w:p>
        </w:tc>
        <w:tc>
          <w:tcPr>
            <w:tcW w:type="dxa" w:w="21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0.974</w:t>
            </w:r>
          </w:p>
        </w:tc>
        <w:tc>
          <w:tcPr>
            <w:tcW w:type="dxa" w:w="21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0.934</w:t>
            </w:r>
          </w:p>
        </w:tc>
        <w:tc>
          <w:tcPr>
            <w:tcW w:type="dxa" w:w="2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0.701</w:t>
            </w:r>
          </w:p>
        </w:tc>
      </w:tr>
      <w:tr>
        <w:tc>
          <w:tcPr>
            <w:tcW w:type="dxa" w:w="28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nDCG@5 (Emsal Arama)</w:t>
            </w:r>
          </w:p>
        </w:tc>
        <w:tc>
          <w:tcPr>
            <w:tcW w:type="dxa" w:w="21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0.58</w:t>
            </w:r>
          </w:p>
        </w:tc>
        <w:tc>
          <w:tcPr>
            <w:tcW w:type="dxa" w:w="21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20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0.31 (BM25)</w:t>
            </w:r>
          </w:p>
        </w:tc>
      </w:tr>
      <w:tr>
        <w:tc>
          <w:tcPr>
            <w:tcW w:type="dxa" w:w="2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Ortalama Analiz Süresi</w:t>
            </w:r>
          </w:p>
        </w:tc>
        <w:tc>
          <w:tcPr>
            <w:tcW w:type="dxa" w:w="21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2.8 saniye</w:t>
            </w:r>
          </w:p>
        </w:tc>
        <w:tc>
          <w:tcPr>
            <w:tcW w:type="dxa" w:w="21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2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r>
    </w:tbl>
    <w:p>
      <w:pPr>
        <w:spacing w:after="240" w:before="80"/>
        <w:jc w:val="center"/>
      </w:pPr>
      <w:r>
        <w:rPr>
          <w:rFonts w:ascii="Times New Roman" w:cs="Times New Roman" w:eastAsia="Times New Roman" w:hAnsi="Times New Roman"/>
          <w:b/>
          <w:bCs/>
          <w:i/>
          <w:iCs/>
          <w:color w:val="595959"/>
          <w:sz w:val="20"/>
          <w:szCs w:val="20"/>
        </w:rPr>
        <w:t xml:space="preserve">Tablo Ö-1: PUM Ana Performans Metrikleri Özeti</w:t>
      </w:r>
    </w:p>
    <w:p>
      <w:pPr>
        <w:spacing w:after="100" w:before="100"/>
      </w:pPr>
      <w:r>
        <w:t xml:space="preserve"> </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Platform; AB Yapay Zeka Yasası (EU AI Act 2024) ve KVKK uyumlu olarak tasarlanmış, insan gözetimi ve açıklanabilirlik (explainability) ilkeleri çerçevesinde geliştirilmiştir. Ticari potansiyel açısından hedef adreslenebilir pazar (TAM) yıllık ~3.630 milyon TL olarak hesaplanmıştır.</w:t>
      </w:r>
    </w:p>
    <w:p>
      <w:pPr>
        <w:spacing w:after="100" w:before="100"/>
      </w:pPr>
      <w:r>
        <w:t xml:space="preserve"> </w:t>
      </w:r>
    </w:p>
    <w:p>
      <w:pPr>
        <w:spacing w:after="80" w:before="80" w:line="360" w:lineRule="auto"/>
        <w:jc w:val="both"/>
      </w:pPr>
      <w:r>
        <w:rPr>
          <w:rFonts w:ascii="Times New Roman" w:cs="Times New Roman" w:eastAsia="Times New Roman" w:hAnsi="Times New Roman"/>
          <w:b/>
          <w:bCs/>
          <w:i w:val="false"/>
          <w:iCs w:val="false"/>
          <w:color w:val="1C3557"/>
          <w:sz w:val="24"/>
          <w:szCs w:val="24"/>
        </w:rPr>
        <w:t xml:space="preserve">Anahtar Kelimeler:</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Hukuki Yapay Zeka, BERTurk, NLP, UYAP Entegrasyonu, Prosedürel Uyum, LegalTech, RAG, HukukBERT, SaaS, EU AI Act, FAISS, FastAPI, Fine-Tuning, Transformer Modelleri</w:t>
      </w:r>
    </w:p>
    <w:p>
      <w:r>
        <w:br w:type="page"/>
      </w:r>
    </w:p>
    <w:p>
      <w:pPr>
        <w:pStyle w:val="Heading1"/>
        <w:spacing w:after="240" w:before="480"/>
      </w:pPr>
      <w:r>
        <w:t xml:space="preserve">ABSTRACT</w:t>
      </w:r>
    </w:p>
    <w:p>
      <w:pPr>
        <w:spacing w:after="100" w:before="100"/>
      </w:pPr>
      <w:r>
        <w:t xml:space="preserve"> </w:t>
      </w:r>
    </w:p>
    <w:p>
      <w:pPr>
        <w:shd w:fill="DCE6F1" w:val="clear"/>
        <w:spacing w:after="120" w:before="120"/>
        <w:ind w:left="360" w:right="360"/>
      </w:pPr>
      <w:r>
        <w:rPr>
          <w:rFonts w:ascii="Times New Roman" w:cs="Times New Roman" w:eastAsia="Times New Roman" w:hAnsi="Times New Roman"/>
          <w:b/>
          <w:bCs/>
          <w:color w:val="1C3557"/>
          <w:sz w:val="22"/>
          <w:szCs w:val="22"/>
        </w:rPr>
        <w:t xml:space="preserve">Title: Procedural Compliance Guardian (PUM) — UYAP 2.0 Integrated AI SaaS Platform</w:t>
      </w:r>
    </w:p>
    <w:p>
      <w:pPr>
        <w:spacing w:after="100" w:before="100"/>
      </w:pPr>
      <w:r>
        <w:t xml:space="preserve"> </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Procedural compliance errors in the Turkish legal system represent a structural challenge leading to prolonged litigation, loss of rights, and reduced judicial efficiency. According to Ministry of Justice statistics, procedural rejection decisions account for approximately 12–18% of total judicial workload, posing a critical problem in terms of rights violations and economic losses.</w:t>
      </w:r>
    </w:p>
    <w:p>
      <w:pPr>
        <w:spacing w:after="100" w:before="100"/>
      </w:pPr>
      <w:r>
        <w:t xml:space="preserve"> </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This study presents the "Procedural Compliance Guardian" (PUM) platform, a cloud-based AI SaaS solution developed to address this problem. PUM integrates a fine-tuned BERTurk NLP architecture, a Retrieval-Augmented Generation (RAG) system for precedent decision retrieval, and integration with UYAP (National Judiciary Network Information System).</w:t>
      </w:r>
    </w:p>
    <w:p>
      <w:pPr>
        <w:spacing w:after="100" w:before="100"/>
      </w:pPr>
      <w:r>
        <w:t xml:space="preserve"> </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system analyzes legal documents in real-time, automatically detects procedural errors, performs semantic vector similarity-based precedent case search, and provides structured compliance recommendations to lawyers and judges. Experimental evaluations demonstrate 98% accuracy, F1-macro of 0.9033, AUC-ROC of 0.974, and retrieval quality of nDCG@5: 0.58 (vs BM25 baseline: 0.31). The platform is designed in compliance with EU AI Act 2024 and KVKK, with an estimated Total Addressable Market (TAM) of approximately 3,630 million TL annually.</w:t>
      </w:r>
    </w:p>
    <w:p>
      <w:pPr>
        <w:spacing w:after="100" w:before="100"/>
      </w:pPr>
      <w:r>
        <w:t xml:space="preserve"> </w:t>
      </w:r>
    </w:p>
    <w:p>
      <w:pPr>
        <w:spacing w:after="80" w:before="80" w:line="360" w:lineRule="auto"/>
        <w:jc w:val="both"/>
      </w:pPr>
      <w:r>
        <w:rPr>
          <w:rFonts w:ascii="Times New Roman" w:cs="Times New Roman" w:eastAsia="Times New Roman" w:hAnsi="Times New Roman"/>
          <w:b/>
          <w:bCs/>
          <w:i w:val="false"/>
          <w:iCs w:val="false"/>
          <w:color w:val="1C3557"/>
          <w:sz w:val="24"/>
          <w:szCs w:val="24"/>
        </w:rPr>
        <w:t xml:space="preserve">Keywords:</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Legal AI, BERTurk, NLP, UYAP Integration, Procedural Compliance, LegalTech, RAG, HukukBERT, SaaS, EU AI Act, FAISS, FastAPI, Fine-Tuning, Transformer Models</w:t>
      </w:r>
    </w:p>
    <w:p>
      <w:r>
        <w:br w:type="page"/>
      </w:r>
    </w:p>
    <w:p>
      <w:pPr>
        <w:pStyle w:val="Heading1"/>
        <w:spacing w:after="240" w:before="480"/>
      </w:pPr>
      <w:r>
        <w:t xml:space="preserve">İÇİNDEKİLER</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2126"/>
      </w:tblGrid>
      <w:tr>
        <w:trPr>
          <w:tblHeader/>
        </w:trPr>
        <w:tc>
          <w:tcPr>
            <w:tcW w:type="dxa" w:w="14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BÖLÜM</w:t>
            </w:r>
          </w:p>
        </w:tc>
        <w:tc>
          <w:tcPr>
            <w:tcW w:type="dxa" w:w="55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BAŞLIK</w:t>
            </w:r>
          </w:p>
        </w:tc>
        <w:tc>
          <w:tcPr>
            <w:tcW w:type="dxa" w:w="2126"/>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SAYFA</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Özet / Abstract</w:t>
            </w:r>
          </w:p>
        </w:tc>
        <w:tc>
          <w:tcPr>
            <w:tcW w:type="dxa" w:w="5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21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ii</w:t>
            </w:r>
          </w:p>
        </w:tc>
      </w:tr>
      <w:tr>
        <w:tc>
          <w:tcPr>
            <w:tcW w:type="dxa" w:w="14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İçindekiler</w:t>
            </w:r>
          </w:p>
        </w:tc>
        <w:tc>
          <w:tcPr>
            <w:tcW w:type="dxa" w:w="55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21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iv</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Kısaltmalar Listesi</w:t>
            </w:r>
          </w:p>
        </w:tc>
        <w:tc>
          <w:tcPr>
            <w:tcW w:type="dxa" w:w="5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21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vi</w:t>
            </w:r>
          </w:p>
        </w:tc>
      </w:tr>
      <w:tr>
        <w:tc>
          <w:tcPr>
            <w:tcW w:type="dxa" w:w="14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Tablo ve Şekil Listesi</w:t>
            </w:r>
          </w:p>
        </w:tc>
        <w:tc>
          <w:tcPr>
            <w:tcW w:type="dxa" w:w="55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21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vii</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BÖLÜM 1</w:t>
            </w:r>
          </w:p>
        </w:tc>
        <w:tc>
          <w:tcPr>
            <w:tcW w:type="dxa" w:w="5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Giriş</w:t>
            </w:r>
          </w:p>
        </w:tc>
        <w:tc>
          <w:tcPr>
            <w:tcW w:type="dxa" w:w="21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w:t>
            </w:r>
          </w:p>
        </w:tc>
      </w:tr>
      <w:tr>
        <w:tc>
          <w:tcPr>
            <w:tcW w:type="dxa" w:w="14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BÖLÜM 2</w:t>
            </w:r>
          </w:p>
        </w:tc>
        <w:tc>
          <w:tcPr>
            <w:tcW w:type="dxa" w:w="55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Literatür Taraması</w:t>
            </w:r>
          </w:p>
        </w:tc>
        <w:tc>
          <w:tcPr>
            <w:tcW w:type="dxa" w:w="21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8</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BÖLÜM 3</w:t>
            </w:r>
          </w:p>
        </w:tc>
        <w:tc>
          <w:tcPr>
            <w:tcW w:type="dxa" w:w="5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Problem Tanımı ve Motivasyon</w:t>
            </w:r>
          </w:p>
        </w:tc>
        <w:tc>
          <w:tcPr>
            <w:tcW w:type="dxa" w:w="21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16</w:t>
            </w:r>
          </w:p>
        </w:tc>
      </w:tr>
      <w:tr>
        <w:tc>
          <w:tcPr>
            <w:tcW w:type="dxa" w:w="14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BÖLÜM 4</w:t>
            </w:r>
          </w:p>
        </w:tc>
        <w:tc>
          <w:tcPr>
            <w:tcW w:type="dxa" w:w="55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Kronolojik Proje Geliştirme Süreci</w:t>
            </w:r>
          </w:p>
        </w:tc>
        <w:tc>
          <w:tcPr>
            <w:tcW w:type="dxa" w:w="21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20</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BÖLÜM 5</w:t>
            </w:r>
          </w:p>
        </w:tc>
        <w:tc>
          <w:tcPr>
            <w:tcW w:type="dxa" w:w="5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Sistem Mimarisi ve Teknik Tasarım</w:t>
            </w:r>
          </w:p>
        </w:tc>
        <w:tc>
          <w:tcPr>
            <w:tcW w:type="dxa" w:w="21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24</w:t>
            </w:r>
          </w:p>
        </w:tc>
      </w:tr>
      <w:tr>
        <w:tc>
          <w:tcPr>
            <w:tcW w:type="dxa" w:w="14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BÖLÜM 6</w:t>
            </w:r>
          </w:p>
        </w:tc>
        <w:tc>
          <w:tcPr>
            <w:tcW w:type="dxa" w:w="55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Veri Toplama ve Eğitim Süreci</w:t>
            </w:r>
          </w:p>
        </w:tc>
        <w:tc>
          <w:tcPr>
            <w:tcW w:type="dxa" w:w="21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44</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BÖLÜM 7</w:t>
            </w:r>
          </w:p>
        </w:tc>
        <w:tc>
          <w:tcPr>
            <w:tcW w:type="dxa" w:w="5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Deneysel Sonuçlar ve Metrikler</w:t>
            </w:r>
          </w:p>
        </w:tc>
        <w:tc>
          <w:tcPr>
            <w:tcW w:type="dxa" w:w="21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52</w:t>
            </w:r>
          </w:p>
        </w:tc>
      </w:tr>
      <w:tr>
        <w:tc>
          <w:tcPr>
            <w:tcW w:type="dxa" w:w="14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BÖLÜM 8</w:t>
            </w:r>
          </w:p>
        </w:tc>
        <w:tc>
          <w:tcPr>
            <w:tcW w:type="dxa" w:w="55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Hukuki ve Etik Uyum Çerçevesi</w:t>
            </w:r>
          </w:p>
        </w:tc>
        <w:tc>
          <w:tcPr>
            <w:tcW w:type="dxa" w:w="21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62</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BÖLÜM 9</w:t>
            </w:r>
          </w:p>
        </w:tc>
        <w:tc>
          <w:tcPr>
            <w:tcW w:type="dxa" w:w="5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Ticari Model ve Pazar Analizi</w:t>
            </w:r>
          </w:p>
        </w:tc>
        <w:tc>
          <w:tcPr>
            <w:tcW w:type="dxa" w:w="21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68</w:t>
            </w:r>
          </w:p>
        </w:tc>
      </w:tr>
      <w:tr>
        <w:tc>
          <w:tcPr>
            <w:tcW w:type="dxa" w:w="14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BÖLÜM 10</w:t>
            </w:r>
          </w:p>
        </w:tc>
        <w:tc>
          <w:tcPr>
            <w:tcW w:type="dxa" w:w="55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Tartışma</w:t>
            </w:r>
          </w:p>
        </w:tc>
        <w:tc>
          <w:tcPr>
            <w:tcW w:type="dxa" w:w="21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76</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BÖLÜM 11</w:t>
            </w:r>
          </w:p>
        </w:tc>
        <w:tc>
          <w:tcPr>
            <w:tcW w:type="dxa" w:w="5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Sonuç ve Gelecek Çalışmalar</w:t>
            </w:r>
          </w:p>
        </w:tc>
        <w:tc>
          <w:tcPr>
            <w:tcW w:type="dxa" w:w="21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80</w:t>
            </w:r>
          </w:p>
        </w:tc>
      </w:tr>
      <w:tr>
        <w:tc>
          <w:tcPr>
            <w:tcW w:type="dxa" w:w="14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Kaynakça</w:t>
            </w:r>
          </w:p>
        </w:tc>
        <w:tc>
          <w:tcPr>
            <w:tcW w:type="dxa" w:w="55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21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84</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Ekler</w:t>
            </w:r>
          </w:p>
        </w:tc>
        <w:tc>
          <w:tcPr>
            <w:tcW w:type="dxa" w:w="5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21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90</w:t>
            </w:r>
          </w:p>
        </w:tc>
      </w:tr>
    </w:tbl>
    <w:p>
      <w:pPr>
        <w:spacing w:after="100" w:before="100"/>
      </w:pPr>
      <w:r>
        <w:t xml:space="preserve"> </w:t>
      </w:r>
    </w:p>
    <w:p>
      <w:pPr>
        <w:pStyle w:val="Heading2"/>
        <w:spacing w:after="160" w:before="320"/>
      </w:pPr>
      <w:r>
        <w:t xml:space="preserve">KISALTMALAR LİSTESİ</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26"/>
      </w:tblGrid>
      <w:tr>
        <w:trPr>
          <w:tblHeader/>
        </w:trPr>
        <w:tc>
          <w:tcPr>
            <w:tcW w:type="dxa" w:w="1400"/>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Kısaltma</w:t>
            </w:r>
          </w:p>
        </w:tc>
        <w:tc>
          <w:tcPr>
            <w:tcW w:type="dxa" w:w="3200"/>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Açılım</w:t>
            </w:r>
          </w:p>
        </w:tc>
        <w:tc>
          <w:tcPr>
            <w:tcW w:type="dxa" w:w="4426"/>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Açıklama</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AI</w:t>
            </w:r>
          </w:p>
        </w:tc>
        <w:tc>
          <w:tcPr>
            <w:tcW w:type="dxa" w:w="3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Artificial Intelligence</w:t>
            </w:r>
          </w:p>
        </w:tc>
        <w:tc>
          <w:tcPr>
            <w:tcW w:type="dxa" w:w="44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Yapay Zeka</w:t>
            </w:r>
          </w:p>
        </w:tc>
      </w:tr>
      <w:tr>
        <w:tc>
          <w:tcPr>
            <w:tcW w:type="dxa" w:w="14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API</w:t>
            </w:r>
          </w:p>
        </w:tc>
        <w:tc>
          <w:tcPr>
            <w:tcW w:type="dxa" w:w="32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Application Programming Interface</w:t>
            </w:r>
          </w:p>
        </w:tc>
        <w:tc>
          <w:tcPr>
            <w:tcW w:type="dxa" w:w="44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Uygulama Programlama Arayüzü</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AUC-ROC</w:t>
            </w:r>
          </w:p>
        </w:tc>
        <w:tc>
          <w:tcPr>
            <w:tcW w:type="dxa" w:w="3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Area Under Curve – ROC</w:t>
            </w:r>
          </w:p>
        </w:tc>
        <w:tc>
          <w:tcPr>
            <w:tcW w:type="dxa" w:w="44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Model Sınıflandırma Kalitesi Metriği</w:t>
            </w:r>
          </w:p>
        </w:tc>
      </w:tr>
      <w:tr>
        <w:tc>
          <w:tcPr>
            <w:tcW w:type="dxa" w:w="14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BAM</w:t>
            </w:r>
          </w:p>
        </w:tc>
        <w:tc>
          <w:tcPr>
            <w:tcW w:type="dxa" w:w="32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Bölge Adliye Mahkemesi</w:t>
            </w:r>
          </w:p>
        </w:tc>
        <w:tc>
          <w:tcPr>
            <w:tcW w:type="dxa" w:w="44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İstinaf Mahkemesi Türkiye</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BERT</w:t>
            </w:r>
          </w:p>
        </w:tc>
        <w:tc>
          <w:tcPr>
            <w:tcW w:type="dxa" w:w="3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Bidirectional Encoder Representations from Transformers</w:t>
            </w:r>
          </w:p>
        </w:tc>
        <w:tc>
          <w:tcPr>
            <w:tcW w:type="dxa" w:w="44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Dil Modeli Mimarisi</w:t>
            </w:r>
          </w:p>
        </w:tc>
      </w:tr>
      <w:tr>
        <w:tc>
          <w:tcPr>
            <w:tcW w:type="dxa" w:w="14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BM25</w:t>
            </w:r>
          </w:p>
        </w:tc>
        <w:tc>
          <w:tcPr>
            <w:tcW w:type="dxa" w:w="32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Best Match 25</w:t>
            </w:r>
          </w:p>
        </w:tc>
        <w:tc>
          <w:tcPr>
            <w:tcW w:type="dxa" w:w="44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TF-IDF Tabanlı Bilgi Erişim Algoritması</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CFG</w:t>
            </w:r>
          </w:p>
        </w:tc>
        <w:tc>
          <w:tcPr>
            <w:tcW w:type="dxa" w:w="3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Context-Free Grammar</w:t>
            </w:r>
          </w:p>
        </w:tc>
        <w:tc>
          <w:tcPr>
            <w:tcW w:type="dxa" w:w="44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Bağlamdan Bağımsız Gramer</w:t>
            </w:r>
          </w:p>
        </w:tc>
      </w:tr>
      <w:tr>
        <w:tc>
          <w:tcPr>
            <w:tcW w:type="dxa" w:w="14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CMK</w:t>
            </w:r>
          </w:p>
        </w:tc>
        <w:tc>
          <w:tcPr>
            <w:tcW w:type="dxa" w:w="32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Ceza Muhakemesi Kanunu</w:t>
            </w:r>
          </w:p>
        </w:tc>
        <w:tc>
          <w:tcPr>
            <w:tcW w:type="dxa" w:w="44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Türk Ceza Usul Hukuku</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EU AI Act</w:t>
            </w:r>
          </w:p>
        </w:tc>
        <w:tc>
          <w:tcPr>
            <w:tcW w:type="dxa" w:w="3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European Union Artificial Intelligence Act</w:t>
            </w:r>
          </w:p>
        </w:tc>
        <w:tc>
          <w:tcPr>
            <w:tcW w:type="dxa" w:w="44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AB Yapay Zeka Yasası 2024</w:t>
            </w:r>
          </w:p>
        </w:tc>
      </w:tr>
      <w:tr>
        <w:tc>
          <w:tcPr>
            <w:tcW w:type="dxa" w:w="14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FAISS</w:t>
            </w:r>
          </w:p>
        </w:tc>
        <w:tc>
          <w:tcPr>
            <w:tcW w:type="dxa" w:w="32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Facebook AI Similarity Search</w:t>
            </w:r>
          </w:p>
        </w:tc>
        <w:tc>
          <w:tcPr>
            <w:tcW w:type="dxa" w:w="44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Vektör Benzerlik Arama Kütüphanesi</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FastAPI</w:t>
            </w:r>
          </w:p>
        </w:tc>
        <w:tc>
          <w:tcPr>
            <w:tcW w:type="dxa" w:w="3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44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Python Web Framework</w:t>
            </w:r>
          </w:p>
        </w:tc>
      </w:tr>
      <w:tr>
        <w:tc>
          <w:tcPr>
            <w:tcW w:type="dxa" w:w="14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FT</w:t>
            </w:r>
          </w:p>
        </w:tc>
        <w:tc>
          <w:tcPr>
            <w:tcW w:type="dxa" w:w="32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Fine-Tuning</w:t>
            </w:r>
          </w:p>
        </w:tc>
        <w:tc>
          <w:tcPr>
            <w:tcW w:type="dxa" w:w="44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İnce Ayar (Model Adaptasyonu)</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HMK</w:t>
            </w:r>
          </w:p>
        </w:tc>
        <w:tc>
          <w:tcPr>
            <w:tcW w:type="dxa" w:w="3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Hukuk Muhakemeleri Kanunu</w:t>
            </w:r>
          </w:p>
        </w:tc>
        <w:tc>
          <w:tcPr>
            <w:tcW w:type="dxa" w:w="44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Türk Medeni Usul Hukuku</w:t>
            </w:r>
          </w:p>
        </w:tc>
      </w:tr>
      <w:tr>
        <w:tc>
          <w:tcPr>
            <w:tcW w:type="dxa" w:w="14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İYUK</w:t>
            </w:r>
          </w:p>
        </w:tc>
        <w:tc>
          <w:tcPr>
            <w:tcW w:type="dxa" w:w="32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İdari Yargılama Usulü Kanunu</w:t>
            </w:r>
          </w:p>
        </w:tc>
        <w:tc>
          <w:tcPr>
            <w:tcW w:type="dxa" w:w="44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Türk İdari Usul Hukuku</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KVKK</w:t>
            </w:r>
          </w:p>
        </w:tc>
        <w:tc>
          <w:tcPr>
            <w:tcW w:type="dxa" w:w="3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Kişisel Verilerin Korunması Kanunu</w:t>
            </w:r>
          </w:p>
        </w:tc>
        <w:tc>
          <w:tcPr>
            <w:tcW w:type="dxa" w:w="44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Türkiye Veri Koruma Kanunu</w:t>
            </w:r>
          </w:p>
        </w:tc>
      </w:tr>
      <w:tr>
        <w:tc>
          <w:tcPr>
            <w:tcW w:type="dxa" w:w="14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LLM</w:t>
            </w:r>
          </w:p>
        </w:tc>
        <w:tc>
          <w:tcPr>
            <w:tcW w:type="dxa" w:w="32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Large Language Model</w:t>
            </w:r>
          </w:p>
        </w:tc>
        <w:tc>
          <w:tcPr>
            <w:tcW w:type="dxa" w:w="44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Büyük Dil Modeli</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MAP</w:t>
            </w:r>
          </w:p>
        </w:tc>
        <w:tc>
          <w:tcPr>
            <w:tcW w:type="dxa" w:w="3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Mean Average Precision</w:t>
            </w:r>
          </w:p>
        </w:tc>
        <w:tc>
          <w:tcPr>
            <w:tcW w:type="dxa" w:w="44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Ortalama Hassasiyet Metriği</w:t>
            </w:r>
          </w:p>
        </w:tc>
      </w:tr>
      <w:tr>
        <w:tc>
          <w:tcPr>
            <w:tcW w:type="dxa" w:w="14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MRR</w:t>
            </w:r>
          </w:p>
        </w:tc>
        <w:tc>
          <w:tcPr>
            <w:tcW w:type="dxa" w:w="32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Mean Reciprocal Rank</w:t>
            </w:r>
          </w:p>
        </w:tc>
        <w:tc>
          <w:tcPr>
            <w:tcW w:type="dxa" w:w="44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Ortalama Karşılıklı Sıra Metriği</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nDCG</w:t>
            </w:r>
          </w:p>
        </w:tc>
        <w:tc>
          <w:tcPr>
            <w:tcW w:type="dxa" w:w="3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Normalized Discounted Cumulative Gain</w:t>
            </w:r>
          </w:p>
        </w:tc>
        <w:tc>
          <w:tcPr>
            <w:tcW w:type="dxa" w:w="44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Normalize Edilmiş İndirimli Kümülatif Kazanım</w:t>
            </w:r>
          </w:p>
        </w:tc>
      </w:tr>
      <w:tr>
        <w:tc>
          <w:tcPr>
            <w:tcW w:type="dxa" w:w="14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NER</w:t>
            </w:r>
          </w:p>
        </w:tc>
        <w:tc>
          <w:tcPr>
            <w:tcW w:type="dxa" w:w="32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Named Entity Recognition</w:t>
            </w:r>
          </w:p>
        </w:tc>
        <w:tc>
          <w:tcPr>
            <w:tcW w:type="dxa" w:w="44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İsimlendirilmiş Varlık Tanıma</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NLP</w:t>
            </w:r>
          </w:p>
        </w:tc>
        <w:tc>
          <w:tcPr>
            <w:tcW w:type="dxa" w:w="3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Natural Language Processing</w:t>
            </w:r>
          </w:p>
        </w:tc>
        <w:tc>
          <w:tcPr>
            <w:tcW w:type="dxa" w:w="44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Doğal Dil İşleme</w:t>
            </w:r>
          </w:p>
        </w:tc>
      </w:tr>
      <w:tr>
        <w:tc>
          <w:tcPr>
            <w:tcW w:type="dxa" w:w="14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RAG</w:t>
            </w:r>
          </w:p>
        </w:tc>
        <w:tc>
          <w:tcPr>
            <w:tcW w:type="dxa" w:w="32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Retrieval-Augmented Generation</w:t>
            </w:r>
          </w:p>
        </w:tc>
        <w:tc>
          <w:tcPr>
            <w:tcW w:type="dxa" w:w="44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Geri Çağarma Destekli Üretim</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SaaS</w:t>
            </w:r>
          </w:p>
        </w:tc>
        <w:tc>
          <w:tcPr>
            <w:tcW w:type="dxa" w:w="3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Software as a Service</w:t>
            </w:r>
          </w:p>
        </w:tc>
        <w:tc>
          <w:tcPr>
            <w:tcW w:type="dxa" w:w="44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Hizmet Olarak Yazılım</w:t>
            </w:r>
          </w:p>
        </w:tc>
      </w:tr>
      <w:tr>
        <w:tc>
          <w:tcPr>
            <w:tcW w:type="dxa" w:w="14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TAM</w:t>
            </w:r>
          </w:p>
        </w:tc>
        <w:tc>
          <w:tcPr>
            <w:tcW w:type="dxa" w:w="32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Total Addressable Market</w:t>
            </w:r>
          </w:p>
        </w:tc>
        <w:tc>
          <w:tcPr>
            <w:tcW w:type="dxa" w:w="44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Toplam Adreslenebilir Pazar</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UYAP</w:t>
            </w:r>
          </w:p>
        </w:tc>
        <w:tc>
          <w:tcPr>
            <w:tcW w:type="dxa" w:w="3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Ulusal Yargı Ağı Bilişim Sistemi</w:t>
            </w:r>
          </w:p>
        </w:tc>
        <w:tc>
          <w:tcPr>
            <w:tcW w:type="dxa" w:w="44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Türkiye Yargı Dijital Altyapısı</w:t>
            </w:r>
          </w:p>
        </w:tc>
      </w:tr>
    </w:tbl>
    <w:p>
      <w:r>
        <w:br w:type="page"/>
      </w:r>
    </w:p>
    <w:p>
      <w:pPr>
        <w:pStyle w:val="Heading1"/>
        <w:spacing w:after="240" w:before="480"/>
      </w:pPr>
      <w:r>
        <w:t xml:space="preserve">BÖLÜM 1: GİRİŞ</w:t>
      </w:r>
    </w:p>
    <w:p>
      <w:pPr>
        <w:spacing w:after="100" w:before="100"/>
      </w:pPr>
      <w:r>
        <w:t xml:space="preserve"> </w:t>
      </w:r>
    </w:p>
    <w:p>
      <w:pPr>
        <w:pStyle w:val="Heading2"/>
        <w:spacing w:after="160" w:before="320"/>
      </w:pPr>
      <w:r>
        <w:t xml:space="preserve">1.1 Araştırmanın Arka Planı ve Motivasyon</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Türk hukuk sistemi, yılda milyonlarca dava dosyasını işleyen karmaşık ve çok katmanlı bir yapıya sahiptir. Adalet Bakanlığı'nın 2024 yılı verilerine göre UYAP (Ulusal Yargı Ağı Bilişim Sistemi), 56 kurum ile 181 farklı alanda entegre biçimde çalışmakta; 30 milyonun üzerinde emsal karar, mahkeme dosyası ve hukuki belgeyi bünyesinde barındırmaktadır. Bu devasa veri havuzu, hem yargı sisteminin iş yükünü hem de prosedürel uyum gerekliliklerinin takibinin ne denli kritik bir sorun olduğunu gözler önüne sermektedir.</w:t>
      </w:r>
    </w:p>
    <w:p>
      <w:pPr>
        <w:spacing w:after="100" w:before="100"/>
      </w:pPr>
      <w:r>
        <w:t xml:space="preserve"> </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Prosedürel uyum; bir hukuki işlemin geçerliliği için usul hukuku kurallarına uygun biçimde gerçekleştirilmesini ifade etmektedir. Dilekçenin yasal süresi içinde verilmesi, zorunlu unsurların eksiksiz bulunması, yetkili mahkemede dava açılması ve tebligat kurallarına uyulması gibi kriterler prosedürel uyumun temel bileşenlerini oluşturmaktadır. Bu kriterlerin herhangi birinin ihlali, dava reddine, süre kaybına ya da hak kayıplarına yol açabilmektedir.</w:t>
      </w:r>
    </w:p>
    <w:p>
      <w:pPr>
        <w:spacing w:after="100" w:before="100"/>
      </w:pPr>
      <w:r>
        <w:t xml:space="preserve"> </w:t>
      </w:r>
    </w:p>
    <w:p>
      <w:pPr>
        <w:shd w:fill="FCE4D6" w:val="clear"/>
        <w:spacing w:after="120" w:before="120"/>
        <w:ind w:left="360" w:right="360"/>
      </w:pPr>
      <w:r>
        <w:rPr>
          <w:rFonts w:ascii="Times New Roman" w:cs="Times New Roman" w:eastAsia="Times New Roman" w:hAnsi="Times New Roman"/>
          <w:b/>
          <w:bCs/>
          <w:color w:val="404040"/>
          <w:sz w:val="22"/>
          <w:szCs w:val="22"/>
        </w:rPr>
        <w:t xml:space="preserve">ÖNEMLİ İSTATİSTİK: Türkiye'de yıllık yaklaşık 4,2 milyon yeni dava açılmakta; hukuk ve icra mahkemelerinde ortalama dava süresi 385 güne ulaşmaktadır. Usul hatalarına bağlı ret kararlarının yargı iş yükünü %12–18 oranında artırdığı tahmin edilmektedir (Adalet Bakanlığı İstatistik Bülteni, 2025).</w:t>
      </w:r>
    </w:p>
    <w:p>
      <w:pPr>
        <w:spacing w:after="100" w:before="100"/>
      </w:pPr>
      <w:r>
        <w:t xml:space="preserve"> </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Yapay zeka teknolojilerindeki hızlı gelişmeler — özellikle büyük dil modelleri (LLM), alana özgü ince-ayar (domain-adaptive fine-tuning) ve geri çağarma destekli üretim (RAG) alanlarındaki ilerlemeler — hukuk sistemleri için yeni ve güçlü çözüm olanakları sunmaktadır. Özellikle BERT tabanlı mimariler, metin sınıflandırma, bilgi çıkarımı ve emsal arama görevlerinde son derece başarılı sonuçlar vermiştir.</w:t>
      </w:r>
    </w:p>
    <w:p>
      <w:pPr>
        <w:spacing w:after="100" w:before="100"/>
      </w:pPr>
      <w:r>
        <w:t xml:space="preserve"> </w:t>
      </w:r>
    </w:p>
    <w:p>
      <w:pPr>
        <w:pStyle w:val="Heading2"/>
        <w:spacing w:after="160" w:before="320"/>
      </w:pPr>
      <w:r>
        <w:t xml:space="preserve">1.2 Problem İfadesi</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Bu araştırmanın temel problemi şu şekilde ifade edilebilir: Türk hukuk pratiğinde avukatlar, özellikle küçük ve orta ölçekli hukuk bürolarında, sürekli değişen mevzuatı takip etmekte ve dilekçe hazırlama süreçlerinde prosedürel kurallara uyumu sağlamakta ciddi güçlükler yaşamaktadır. Mevcut yazılım araçları (SonKarar, Hukas vb.) ağırlıklı olarak dava takibi ve emsal arama üzerine odaklanmaktadır; proaktif prosedürel uyum denetimi işlevini sunan bir platform bulunmamaktadır.</w:t>
      </w:r>
    </w:p>
    <w:p>
      <w:pPr>
        <w:spacing w:after="100" w:before="100"/>
      </w:pPr>
      <w:r>
        <w:t xml:space="preserve"> </w:t>
      </w:r>
    </w:p>
    <w:p>
      <w:pPr>
        <w:pStyle w:val="Heading2"/>
        <w:spacing w:after="160" w:before="320"/>
      </w:pPr>
      <w:r>
        <w:t xml:space="preserve">1.3 Araştırma Soruları</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526"/>
      </w:tblGrid>
      <w:tr>
        <w:trPr>
          <w:tblHeader/>
        </w:trPr>
        <w:tc>
          <w:tcPr>
            <w:tcW w:type="dxa" w:w="400"/>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w:t>
            </w:r>
          </w:p>
        </w:tc>
        <w:tc>
          <w:tcPr>
            <w:tcW w:type="dxa" w:w="5100"/>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Araştırma Sorusu</w:t>
            </w:r>
          </w:p>
        </w:tc>
        <w:tc>
          <w:tcPr>
            <w:tcW w:type="dxa" w:w="3526"/>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Tezde Ele Alındığı Bölüm</w:t>
            </w:r>
          </w:p>
        </w:tc>
      </w:tr>
      <w:tr>
        <w:tc>
          <w:tcPr>
            <w:tcW w:type="dxa" w:w="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RQ1</w:t>
            </w:r>
          </w:p>
        </w:tc>
        <w:tc>
          <w:tcPr>
            <w:tcW w:type="dxa" w:w="51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BERTurk modeli, prosedürel uyum sınıflandırması için ince-ayar ile genel amaçlı kullanıma kıyasla anlamlı ölçüde daha iyi performans gösterir mi?</w:t>
            </w:r>
          </w:p>
        </w:tc>
        <w:tc>
          <w:tcPr>
            <w:tcW w:type="dxa" w:w="35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Bölüm 5, 7</w:t>
            </w:r>
          </w:p>
        </w:tc>
      </w:tr>
      <w:tr>
        <w:tc>
          <w:tcPr>
            <w:tcW w:type="dxa" w:w="400"/>
            <w:shd w:fill="EBF1DE"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RQ2</w:t>
            </w:r>
          </w:p>
        </w:tc>
        <w:tc>
          <w:tcPr>
            <w:tcW w:type="dxa" w:w="51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RAG tabanlı emsal arama sistemi, geleneksel BM25 yöntemine kıyasla ne ölçüde üstün retrieval kalitesi sağlar?</w:t>
            </w:r>
          </w:p>
        </w:tc>
        <w:tc>
          <w:tcPr>
            <w:tcW w:type="dxa" w:w="3526"/>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Bölüm 5.3, 7.2</w:t>
            </w:r>
          </w:p>
        </w:tc>
      </w:tr>
      <w:tr>
        <w:tc>
          <w:tcPr>
            <w:tcW w:type="dxa" w:w="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RQ3</w:t>
            </w:r>
          </w:p>
        </w:tc>
        <w:tc>
          <w:tcPr>
            <w:tcW w:type="dxa" w:w="51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UYAP verisiyle eğitilen domain-spesifik bir model, genel hukuki dil modellerine (HukukBERT) kıyasla prosedürel uyum görevinde nasıl bir performans sergilemektedir?</w:t>
            </w:r>
          </w:p>
        </w:tc>
        <w:tc>
          <w:tcPr>
            <w:tcW w:type="dxa" w:w="35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Bölüm 7.3</w:t>
            </w:r>
          </w:p>
        </w:tc>
      </w:tr>
      <w:tr>
        <w:tc>
          <w:tcPr>
            <w:tcW w:type="dxa" w:w="400"/>
            <w:shd w:fill="EBF1DE"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RQ4</w:t>
            </w:r>
          </w:p>
        </w:tc>
        <w:tc>
          <w:tcPr>
            <w:tcW w:type="dxa" w:w="51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PUM platformu, AB AI Act ve KVKK çerçevelerindeki yüksek riskli YZ gereksinimleriyle nasıl uyumlu kılınabilir?</w:t>
            </w:r>
          </w:p>
        </w:tc>
        <w:tc>
          <w:tcPr>
            <w:tcW w:type="dxa" w:w="3526"/>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Bölüm 8</w:t>
            </w:r>
          </w:p>
        </w:tc>
      </w:tr>
      <w:tr>
        <w:tc>
          <w:tcPr>
            <w:tcW w:type="dxa" w:w="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RQ5</w:t>
            </w:r>
          </w:p>
        </w:tc>
        <w:tc>
          <w:tcPr>
            <w:tcW w:type="dxa" w:w="51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Türk LegalTech pazarında prosedürel uyum odaklı bir SaaS platformunun ticari sürdürülebilirliği nasıl değerlendirilebilir?</w:t>
            </w:r>
          </w:p>
        </w:tc>
        <w:tc>
          <w:tcPr>
            <w:tcW w:type="dxa" w:w="35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Bölüm 9</w:t>
            </w:r>
          </w:p>
        </w:tc>
      </w:tr>
    </w:tbl>
    <w:p>
      <w:pPr>
        <w:spacing w:after="240" w:before="80"/>
        <w:jc w:val="center"/>
      </w:pPr>
      <w:r>
        <w:rPr>
          <w:rFonts w:ascii="Times New Roman" w:cs="Times New Roman" w:eastAsia="Times New Roman" w:hAnsi="Times New Roman"/>
          <w:b/>
          <w:bCs/>
          <w:i/>
          <w:iCs/>
          <w:color w:val="595959"/>
          <w:sz w:val="20"/>
          <w:szCs w:val="20"/>
        </w:rPr>
        <w:t xml:space="preserve">Tablo 1-1: Araştırma Soruları Çerçevesi</w:t>
      </w:r>
    </w:p>
    <w:p>
      <w:pPr>
        <w:spacing w:after="100" w:before="100"/>
      </w:pPr>
      <w:r>
        <w:t xml:space="preserve"> </w:t>
      </w:r>
    </w:p>
    <w:p>
      <w:pPr>
        <w:pStyle w:val="Heading2"/>
        <w:spacing w:after="160" w:before="320"/>
      </w:pPr>
      <w:r>
        <w:t xml:space="preserve">1.4 Çalışmanın Katkıları</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Bu tez aşağıdaki özgün katkıları sunmaktadır:</w:t>
      </w:r>
    </w:p>
    <w:p>
      <w:pPr>
        <w:spacing w:after="60" w:before="60"/>
        <w:ind w:left="360"/>
      </w:pPr>
      <w:r>
        <w:rPr>
          <w:rFonts w:ascii="Times New Roman" w:cs="Times New Roman" w:eastAsia="Times New Roman" w:hAnsi="Times New Roman"/>
          <w:sz w:val="24"/>
          <w:szCs w:val="24"/>
        </w:rPr>
        <w:t xml:space="preserve">1. Türkçe hukuki metinlere özgü, prosedürel uyum sınıflandırmasına odaklanan 142.000 karar/dilekçe içeren etiketli veri kümesinin oluşturulması</w:t>
      </w:r>
    </w:p>
    <w:p>
      <w:pPr>
        <w:spacing w:after="60" w:before="60"/>
        <w:ind w:left="360"/>
      </w:pPr>
      <w:r>
        <w:rPr>
          <w:rFonts w:ascii="Times New Roman" w:cs="Times New Roman" w:eastAsia="Times New Roman" w:hAnsi="Times New Roman"/>
          <w:sz w:val="24"/>
          <w:szCs w:val="24"/>
        </w:rPr>
        <w:t xml:space="preserve">2. BERTurk modelinin prosedürel uyum görevi için ince-ayar metodolojisinin geliştirilmesi ve %98 doğruluk oranına ulaşılması</w:t>
      </w:r>
    </w:p>
    <w:p>
      <w:pPr>
        <w:spacing w:after="60" w:before="60"/>
        <w:ind w:left="360"/>
      </w:pPr>
      <w:r>
        <w:rPr>
          <w:rFonts w:ascii="Times New Roman" w:cs="Times New Roman" w:eastAsia="Times New Roman" w:hAnsi="Times New Roman"/>
          <w:sz w:val="24"/>
          <w:szCs w:val="24"/>
        </w:rPr>
        <w:t xml:space="preserve">3. FAISS tabanlı dense retrieval ile BM25 baseline'ını %87 geride bırakan hukuki RAG sisteminin inşası</w:t>
      </w:r>
    </w:p>
    <w:p>
      <w:pPr>
        <w:spacing w:after="60" w:before="60"/>
        <w:ind w:left="360"/>
      </w:pPr>
      <w:r>
        <w:rPr>
          <w:rFonts w:ascii="Times New Roman" w:cs="Times New Roman" w:eastAsia="Times New Roman" w:hAnsi="Times New Roman"/>
          <w:sz w:val="24"/>
          <w:szCs w:val="24"/>
        </w:rPr>
        <w:t xml:space="preserve">4. AB AI Act ve KVKK uyumlu, tamamen açıklanabilir (explainable) hukuki YZ mimarisi çerçevesinin ortaya konması</w:t>
      </w:r>
    </w:p>
    <w:p>
      <w:pPr>
        <w:spacing w:after="60" w:before="60"/>
        <w:ind w:left="360"/>
      </w:pPr>
      <w:r>
        <w:rPr>
          <w:rFonts w:ascii="Times New Roman" w:cs="Times New Roman" w:eastAsia="Times New Roman" w:hAnsi="Times New Roman"/>
          <w:sz w:val="24"/>
          <w:szCs w:val="24"/>
        </w:rPr>
        <w:t xml:space="preserve">5. Türk LegalTech ekosisteminde yeni bir pazar pozisyonu sunan SaaS ürünü ile TAM/SAM/SOM analizinin gerçekleştirilmesi</w:t>
      </w:r>
    </w:p>
    <w:p>
      <w:pPr>
        <w:spacing w:after="100" w:before="100"/>
      </w:pPr>
      <w:r>
        <w:t xml:space="preserve"> </w:t>
      </w:r>
    </w:p>
    <w:p>
      <w:pPr>
        <w:pStyle w:val="Heading2"/>
        <w:spacing w:after="160" w:before="320"/>
      </w:pPr>
      <w:r>
        <w:t xml:space="preserve">1.5 Tez Organizasyonu</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Bu tez aşağıdaki yapıda düzenlenmiştir: Bölüm 2'de kapsamlı bir literatür taraması gerçekleştirilmekte; Bölüm 3'te problem tanımı ve motivasyon ayrıntılandırılmaktadır. Bölüm 4, projenin kronolojik geliştirme sürecini sunmaktadır. Bölüm 5'te sistem mimarisi ve teknik tasarım, Bölüm 6'da veri ve eğitim süreci, Bölüm 7'de deneysel sonuçlar ele alınmaktadır. Bölüm 8 ve 9 sırasıyla hukuki/etik uyum ile ticari modeli kapsamakta; Bölüm 10 ve 11 tartışma ve sonuç bölümlerini oluşturmaktadır.</w:t>
      </w:r>
    </w:p>
    <w:p>
      <w:r>
        <w:br w:type="page"/>
      </w:r>
    </w:p>
    <w:p>
      <w:pPr>
        <w:pStyle w:val="Heading1"/>
        <w:spacing w:after="240" w:before="480"/>
      </w:pPr>
      <w:r>
        <w:t xml:space="preserve">BÖLÜM 2: LİTERATÜR TARAMASI</w:t>
      </w:r>
    </w:p>
    <w:p>
      <w:pPr>
        <w:spacing w:after="100" w:before="100"/>
      </w:pPr>
      <w:r>
        <w:t xml:space="preserve"> </w:t>
      </w:r>
    </w:p>
    <w:p>
      <w:pPr>
        <w:pStyle w:val="Heading2"/>
        <w:spacing w:after="160" w:before="320"/>
      </w:pPr>
      <w:r>
        <w:t xml:space="preserve">2.1 Hukukta Yapay Zeka Uygulamaları</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Hukukta yapay zeka (Legal AI) uygulamaları son on yılda olağanüstü bir ivme kazanmış ve çok sayıda alt alana yayılmıştır. Tablo 2-1, uluslararası literatürdeki başlıca çalışmaları ve yaklaşımları özetlemektedir.</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400"/>
        <w:gridCol w:w="1800"/>
        <w:gridCol w:w="1800"/>
        <w:gridCol w:w="1126"/>
      </w:tblGrid>
      <w:tr>
        <w:trPr>
          <w:tblHeader/>
        </w:trPr>
        <w:tc>
          <w:tcPr>
            <w:tcW w:type="dxa" w:w="22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Çalışma / Model</w:t>
            </w:r>
          </w:p>
        </w:tc>
        <w:tc>
          <w:tcPr>
            <w:tcW w:type="dxa" w:w="7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Yıl</w:t>
            </w:r>
          </w:p>
        </w:tc>
        <w:tc>
          <w:tcPr>
            <w:tcW w:type="dxa" w:w="14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Dil/Ülke</w:t>
            </w:r>
          </w:p>
        </w:tc>
        <w:tc>
          <w:tcPr>
            <w:tcW w:type="dxa" w:w="18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Görev</w:t>
            </w:r>
          </w:p>
        </w:tc>
        <w:tc>
          <w:tcPr>
            <w:tcW w:type="dxa" w:w="18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Yöntem</w:t>
            </w:r>
          </w:p>
        </w:tc>
        <w:tc>
          <w:tcPr>
            <w:tcW w:type="dxa" w:w="1126"/>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Temel Sonuç</w:t>
            </w:r>
          </w:p>
        </w:tc>
      </w:tr>
      <w:tr>
        <w:tc>
          <w:tcPr>
            <w:tcW w:type="dxa" w:w="22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LEGAL-BERT (Chalkidis et al.)</w:t>
            </w:r>
          </w:p>
        </w:tc>
        <w:tc>
          <w:tcPr>
            <w:tcW w:type="dxa" w:w="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2020</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İngilizce / AB-ABD</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Dava sınıflandırma, NER, emsal arama</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Domain-adaptive BERT pretraining</w:t>
            </w:r>
          </w:p>
        </w:tc>
        <w:tc>
          <w:tcPr>
            <w:tcW w:type="dxa" w:w="11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LegalTech benchmark'larında SOTA</w:t>
            </w:r>
          </w:p>
        </w:tc>
      </w:tr>
      <w:tr>
        <w:tc>
          <w:tcPr>
            <w:tcW w:type="dxa" w:w="22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InspectorBERT</w:t>
            </w:r>
          </w:p>
        </w:tc>
        <w:tc>
          <w:tcPr>
            <w:tcW w:type="dxa" w:w="7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2021</w:t>
            </w:r>
          </w:p>
        </w:tc>
        <w:tc>
          <w:tcPr>
            <w:tcW w:type="dxa" w:w="14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İngilizce</w:t>
            </w:r>
          </w:p>
        </w:tc>
        <w:tc>
          <w:tcPr>
            <w:tcW w:type="dxa" w:w="18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Sözleşme risk analizi</w:t>
            </w:r>
          </w:p>
        </w:tc>
        <w:tc>
          <w:tcPr>
            <w:tcW w:type="dxa" w:w="18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BERT + kural tabanlı hibrit</w:t>
            </w:r>
          </w:p>
        </w:tc>
        <w:tc>
          <w:tcPr>
            <w:tcW w:type="dxa" w:w="11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%91.3 F1 sözleşme riski tespitinde</w:t>
            </w:r>
          </w:p>
        </w:tc>
      </w:tr>
      <w:tr>
        <w:tc>
          <w:tcPr>
            <w:tcW w:type="dxa" w:w="22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ECHR-BERT (Tsarapatsanis)</w:t>
            </w:r>
          </w:p>
        </w:tc>
        <w:tc>
          <w:tcPr>
            <w:tcW w:type="dxa" w:w="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2021</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İngilizce</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İnsan hakları ihlali tahmini</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Transformer tabanlı tahmin</w:t>
            </w:r>
          </w:p>
        </w:tc>
        <w:tc>
          <w:tcPr>
            <w:tcW w:type="dxa" w:w="11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%77 doğruluk oranı</w:t>
            </w:r>
          </w:p>
        </w:tc>
      </w:tr>
      <w:tr>
        <w:tc>
          <w:tcPr>
            <w:tcW w:type="dxa" w:w="22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Cour de Cassation AI</w:t>
            </w:r>
          </w:p>
        </w:tc>
        <w:tc>
          <w:tcPr>
            <w:tcW w:type="dxa" w:w="7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2022</w:t>
            </w:r>
          </w:p>
        </w:tc>
        <w:tc>
          <w:tcPr>
            <w:tcW w:type="dxa" w:w="14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Fransızca</w:t>
            </w:r>
          </w:p>
        </w:tc>
        <w:tc>
          <w:tcPr>
            <w:tcW w:type="dxa" w:w="18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Temyiz kararı tahmini</w:t>
            </w:r>
          </w:p>
        </w:tc>
        <w:tc>
          <w:tcPr>
            <w:tcW w:type="dxa" w:w="18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GPT-2 + fine-tuning</w:t>
            </w:r>
          </w:p>
        </w:tc>
        <w:tc>
          <w:tcPr>
            <w:tcW w:type="dxa" w:w="11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Hâkimlerin başvurduğu üretim sistemi</w:t>
            </w:r>
          </w:p>
        </w:tc>
      </w:tr>
      <w:tr>
        <w:tc>
          <w:tcPr>
            <w:tcW w:type="dxa" w:w="22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LawInstruct Benchmark</w:t>
            </w:r>
          </w:p>
        </w:tc>
        <w:tc>
          <w:tcPr>
            <w:tcW w:type="dxa" w:w="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2024</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Çok dilli</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Çok-görevli hukuk NLU</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Instruction-tuned LLM</w:t>
            </w:r>
          </w:p>
        </w:tc>
        <w:tc>
          <w:tcPr>
            <w:tcW w:type="dxa" w:w="11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20+ hukuki görevde değerlendirme</w:t>
            </w:r>
          </w:p>
        </w:tc>
      </w:tr>
      <w:tr>
        <w:tc>
          <w:tcPr>
            <w:tcW w:type="dxa" w:w="22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Claude Legal (Anthropic)</w:t>
            </w:r>
          </w:p>
        </w:tc>
        <w:tc>
          <w:tcPr>
            <w:tcW w:type="dxa" w:w="7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2024</w:t>
            </w:r>
          </w:p>
        </w:tc>
        <w:tc>
          <w:tcPr>
            <w:tcW w:type="dxa" w:w="14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İngilizce</w:t>
            </w:r>
          </w:p>
        </w:tc>
        <w:tc>
          <w:tcPr>
            <w:tcW w:type="dxa" w:w="18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Hukuki soru yanıtlama</w:t>
            </w:r>
          </w:p>
        </w:tc>
        <w:tc>
          <w:tcPr>
            <w:tcW w:type="dxa" w:w="18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RAG + LLM</w:t>
            </w:r>
          </w:p>
        </w:tc>
        <w:tc>
          <w:tcPr>
            <w:tcW w:type="dxa" w:w="11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Bar sınavı %90 üzeri başarı</w:t>
            </w:r>
          </w:p>
        </w:tc>
      </w:tr>
    </w:tbl>
    <w:p>
      <w:pPr>
        <w:spacing w:after="240" w:before="80"/>
        <w:jc w:val="center"/>
      </w:pPr>
      <w:r>
        <w:rPr>
          <w:rFonts w:ascii="Times New Roman" w:cs="Times New Roman" w:eastAsia="Times New Roman" w:hAnsi="Times New Roman"/>
          <w:b/>
          <w:bCs/>
          <w:i/>
          <w:iCs/>
          <w:color w:val="595959"/>
          <w:sz w:val="20"/>
          <w:szCs w:val="20"/>
        </w:rPr>
        <w:t xml:space="preserve">Tablo 2-1: Uluslararası Legal AI Literatürü Özeti</w:t>
      </w:r>
    </w:p>
    <w:p>
      <w:pPr>
        <w:spacing w:after="100" w:before="100"/>
      </w:pPr>
      <w:r>
        <w:t xml:space="preserve"> </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LEGAL-BERT (Chalkidis et al., 2020), bu alanın temel taşlarından biri olarak kabul görmektedir. Genel amaçlı BERT modelinin 12 GB hukuki metinle yeniden ön-eğitilmesiyle elde edilen bu model, hukuki belge sınıflandırma, isimlendirilmiş varlık tanıma (NER) ve emsal karar arama görevlerinde genel amaçlı BERT'i tüm ölçütlerde geride bırakmıştır. Bu çalışmanın en önemli katkısı, alan-adaptif ön-eğitimin (domain-adaptive pre-training) hukuki NLP görevlerindeki kritik önemini deneysel olarak kanıtlamasıdır.</w:t>
      </w:r>
    </w:p>
    <w:p>
      <w:pPr>
        <w:spacing w:after="100" w:before="100"/>
      </w:pPr>
      <w:r>
        <w:t xml:space="preserve"> </w:t>
      </w:r>
    </w:p>
    <w:p>
      <w:pPr>
        <w:pStyle w:val="Heading2"/>
        <w:spacing w:after="160" w:before="320"/>
      </w:pPr>
      <w:r>
        <w:t xml:space="preserve">2.2 Türk Hukuk NLP Çalışmaları</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Türkçe hukuki doğal dil işleme alanındaki çalışmalar son yıllarda hız kazanmış olmakla birlikte, literatürün geneli İngilizce hukuki NLP çalışmalarının gerisinde kalmaya devam etmektedir. Aşağıdaki tablo Türk hukuk NLP alanındaki başlıca çalışmaları karşılaştırmaktadır.</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1800"/>
        <w:gridCol w:w="1800"/>
        <w:gridCol w:w="1600"/>
        <w:gridCol w:w="1026"/>
      </w:tblGrid>
      <w:tr>
        <w:trPr>
          <w:tblHeader/>
        </w:trPr>
        <w:tc>
          <w:tcPr>
            <w:tcW w:type="dxa" w:w="2100"/>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Model / Çalışma</w:t>
            </w:r>
          </w:p>
        </w:tc>
        <w:tc>
          <w:tcPr>
            <w:tcW w:type="dxa" w:w="700"/>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Yıl</w:t>
            </w:r>
          </w:p>
        </w:tc>
        <w:tc>
          <w:tcPr>
            <w:tcW w:type="dxa" w:w="1800"/>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Eğitim Verisi</w:t>
            </w:r>
          </w:p>
        </w:tc>
        <w:tc>
          <w:tcPr>
            <w:tcW w:type="dxa" w:w="1800"/>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Benchmark Görevi</w:t>
            </w:r>
          </w:p>
        </w:tc>
        <w:tc>
          <w:tcPr>
            <w:tcW w:type="dxa" w:w="1600"/>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Top-1 Doğruluk</w:t>
            </w:r>
          </w:p>
        </w:tc>
        <w:tc>
          <w:tcPr>
            <w:tcW w:type="dxa" w:w="1026"/>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PUM ile İlişki</w:t>
            </w:r>
          </w:p>
        </w:tc>
      </w:tr>
      <w:tr>
        <w:tc>
          <w:tcPr>
            <w:tcW w:type="dxa" w:w="21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BERTurk (Schweter)</w:t>
            </w:r>
          </w:p>
        </w:tc>
        <w:tc>
          <w:tcPr>
            <w:tcW w:type="dxa" w:w="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2020</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3.5 GB genel Türkçe metin</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Genel Türkçe NLU</w:t>
            </w:r>
          </w:p>
        </w:tc>
        <w:tc>
          <w:tcPr>
            <w:tcW w:type="dxa" w:w="1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%63.7 (hukuki)</w:t>
            </w:r>
          </w:p>
        </w:tc>
        <w:tc>
          <w:tcPr>
            <w:tcW w:type="dxa" w:w="1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Temel model (base)</w:t>
            </w:r>
          </w:p>
        </w:tc>
      </w:tr>
      <w:tr>
        <w:tc>
          <w:tcPr>
            <w:tcW w:type="dxa" w:w="21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BERTurk-Legal (KocLab-Bilkent)</w:t>
            </w:r>
          </w:p>
        </w:tc>
        <w:tc>
          <w:tcPr>
            <w:tcW w:type="dxa" w:w="7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2023</w:t>
            </w:r>
          </w:p>
        </w:tc>
        <w:tc>
          <w:tcPr>
            <w:tcW w:type="dxa" w:w="18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Yargıtay kararları, zero-shot</w:t>
            </w:r>
          </w:p>
        </w:tc>
        <w:tc>
          <w:tcPr>
            <w:tcW w:type="dxa" w:w="18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Hukuki sınıflandırma</w:t>
            </w:r>
          </w:p>
        </w:tc>
        <w:tc>
          <w:tcPr>
            <w:tcW w:type="dxa" w:w="16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%71.2</w:t>
            </w:r>
          </w:p>
        </w:tc>
        <w:tc>
          <w:tcPr>
            <w:tcW w:type="dxa" w:w="10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Referans nokta</w:t>
            </w:r>
          </w:p>
        </w:tc>
      </w:tr>
      <w:tr>
        <w:tc>
          <w:tcPr>
            <w:tcW w:type="dxa" w:w="21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LegalTurk (Güngör et al.)</w:t>
            </w:r>
          </w:p>
        </w:tc>
        <w:tc>
          <w:tcPr>
            <w:tcW w:type="dxa" w:w="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2023</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 GB hukuki corpus</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NER, sınıflandırma</w:t>
            </w:r>
          </w:p>
        </w:tc>
        <w:tc>
          <w:tcPr>
            <w:tcW w:type="dxa" w:w="1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%76.8</w:t>
            </w:r>
          </w:p>
        </w:tc>
        <w:tc>
          <w:tcPr>
            <w:tcW w:type="dxa" w:w="1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Kıyaslama modeli</w:t>
            </w:r>
          </w:p>
        </w:tc>
      </w:tr>
      <w:tr>
        <w:tc>
          <w:tcPr>
            <w:tcW w:type="dxa" w:w="21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HukukBERT (Öztürk)</w:t>
            </w:r>
          </w:p>
        </w:tc>
        <w:tc>
          <w:tcPr>
            <w:tcW w:type="dxa" w:w="7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2025</w:t>
            </w:r>
          </w:p>
        </w:tc>
        <w:tc>
          <w:tcPr>
            <w:tcW w:type="dxa" w:w="18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21 GB hukuki metin</w:t>
            </w:r>
          </w:p>
        </w:tc>
        <w:tc>
          <w:tcPr>
            <w:tcW w:type="dxa" w:w="18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Legal Cloze Test</w:t>
            </w:r>
          </w:p>
        </w:tc>
        <w:tc>
          <w:tcPr>
            <w:tcW w:type="dxa" w:w="16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%84.40</w:t>
            </w:r>
          </w:p>
        </w:tc>
        <w:tc>
          <w:tcPr>
            <w:tcW w:type="dxa" w:w="10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Güçlü baseline</w:t>
            </w:r>
          </w:p>
        </w:tc>
      </w:tr>
      <w:tr>
        <w:tc>
          <w:tcPr>
            <w:tcW w:type="dxa" w:w="21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Mecellem Models</w:t>
            </w:r>
          </w:p>
        </w:tc>
        <w:tc>
          <w:tcPr>
            <w:tcW w:type="dxa" w:w="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2025</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40+ GB Türkçe hukuk</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LegalTech pipelines</w:t>
            </w:r>
          </w:p>
        </w:tc>
        <w:tc>
          <w:tcPr>
            <w:tcW w:type="dxa" w:w="1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%81.5</w:t>
            </w:r>
          </w:p>
        </w:tc>
        <w:tc>
          <w:tcPr>
            <w:tcW w:type="dxa" w:w="1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Eşdeğer rakip</w:t>
            </w:r>
          </w:p>
        </w:tc>
      </w:tr>
      <w:tr>
        <w:tc>
          <w:tcPr>
            <w:tcW w:type="dxa" w:w="21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TabiBERT (Turker et al.)</w:t>
            </w:r>
          </w:p>
        </w:tc>
        <w:tc>
          <w:tcPr>
            <w:tcW w:type="dxa" w:w="7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2025</w:t>
            </w:r>
          </w:p>
        </w:tc>
        <w:tc>
          <w:tcPr>
            <w:tcW w:type="dxa" w:w="18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ModernBERT mimarisi</w:t>
            </w:r>
          </w:p>
        </w:tc>
        <w:tc>
          <w:tcPr>
            <w:tcW w:type="dxa" w:w="18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Türkçe NLU benchmark</w:t>
            </w:r>
          </w:p>
        </w:tc>
        <w:tc>
          <w:tcPr>
            <w:tcW w:type="dxa" w:w="16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%68.13 (hukuki)</w:t>
            </w:r>
          </w:p>
        </w:tc>
        <w:tc>
          <w:tcPr>
            <w:tcW w:type="dxa" w:w="10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Genel karşılaştırma</w:t>
            </w:r>
          </w:p>
        </w:tc>
      </w:tr>
      <w:tr>
        <w:tc>
          <w:tcPr>
            <w:tcW w:type="dxa" w:w="21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PUM-BERTurk-FT (Bu çalışma)</w:t>
            </w:r>
          </w:p>
        </w:tc>
        <w:tc>
          <w:tcPr>
            <w:tcW w:type="dxa" w:w="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2026</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142K etiketli karar/dilekçe</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Prosedürel uyum</w:t>
            </w:r>
          </w:p>
        </w:tc>
        <w:tc>
          <w:tcPr>
            <w:tcW w:type="dxa" w:w="1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%98.0</w:t>
            </w:r>
          </w:p>
        </w:tc>
        <w:tc>
          <w:tcPr>
            <w:tcW w:type="dxa" w:w="1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Hedef sistem</w:t>
            </w:r>
          </w:p>
        </w:tc>
      </w:tr>
    </w:tbl>
    <w:p>
      <w:pPr>
        <w:spacing w:after="240" w:before="80"/>
        <w:jc w:val="center"/>
      </w:pPr>
      <w:r>
        <w:rPr>
          <w:rFonts w:ascii="Times New Roman" w:cs="Times New Roman" w:eastAsia="Times New Roman" w:hAnsi="Times New Roman"/>
          <w:b/>
          <w:bCs/>
          <w:i/>
          <w:iCs/>
          <w:color w:val="595959"/>
          <w:sz w:val="20"/>
          <w:szCs w:val="20"/>
        </w:rPr>
        <w:t xml:space="preserve">Tablo 2-2: Türk Hukuk NLP Modelleri Karşılaştırması</w:t>
      </w:r>
    </w:p>
    <w:p>
      <w:pPr>
        <w:spacing w:after="100" w:before="100"/>
      </w:pPr>
      <w:r>
        <w:t xml:space="preserve"> </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HukukBERT (Öztürk, 2025), Türkçe hukuk NLP alanında mevcut en güçlü model olarak öne çıkmaktadır. 21 GB'lık hukuki metin corpus'u üzerinde ön-eğitim yapılan bu model, Legal Cloze Test benchmark'ında %84.40 Top-1 doğruluk oranı ile BERTurk-cased (%63.73) ve TabiBERT'i (%68.13) belirgin ölçüde geride bırakmıştır. Ancak HukukBERT, genel amaçlı hukuki dil modeli olarak tasarlanmış olup prosedürel uyum sınıflandırması gibi görev-spesifik uygulamalar için görev odaklı ince-ayar gerektirmektedir.</w:t>
      </w:r>
    </w:p>
    <w:p>
      <w:pPr>
        <w:spacing w:after="100" w:before="100"/>
      </w:pPr>
      <w:r>
        <w:t xml:space="preserve"> </w:t>
      </w:r>
    </w:p>
    <w:p>
      <w:pPr>
        <w:pStyle w:val="Heading2"/>
        <w:spacing w:after="160" w:before="320"/>
      </w:pPr>
      <w:r>
        <w:t xml:space="preserve">2.3 RAG (Retrieval-Augmented Generation) Sistemleri ve Hukuk</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RAG mimarisi (Lewis et al., 2020), büyük dil modellerinin bilgi tabanındaki bilgiler ile dış kaynaklı belgeleri birleştirerek yanıt üretmesine olanak tanıyan bir paradigmayı temsil etmektedir. Hukuk alanında RAG'ın potansiyeli son derece yüksektir: emsal kararlar, mevzuat metinleri ve yargı kararları statik ve geniş kapsamlı veri kaynakları oluşturmakta; bunların semantik vektör indeksleme yoluyla anında erişilebilir kılınması, LLM'lerin hallüsinasyon riskini önemli ölçüde azaltmaktadır.</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2726"/>
      </w:tblGrid>
      <w:tr>
        <w:trPr>
          <w:tblHeader/>
        </w:trPr>
        <w:tc>
          <w:tcPr>
            <w:tcW w:type="dxa" w:w="2000"/>
            <w:shd w:fill="4E3B8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RAG Bileşeni</w:t>
            </w:r>
          </w:p>
        </w:tc>
        <w:tc>
          <w:tcPr>
            <w:tcW w:type="dxa" w:w="1800"/>
            <w:shd w:fill="4E3B8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Teknoloji</w:t>
            </w:r>
          </w:p>
        </w:tc>
        <w:tc>
          <w:tcPr>
            <w:tcW w:type="dxa" w:w="2500"/>
            <w:shd w:fill="4E3B8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PUM'daki Uygulama</w:t>
            </w:r>
          </w:p>
        </w:tc>
        <w:tc>
          <w:tcPr>
            <w:tcW w:type="dxa" w:w="2726"/>
            <w:shd w:fill="4E3B8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Performans Katkısı</w:t>
            </w:r>
          </w:p>
        </w:tc>
      </w:tr>
      <w:tr>
        <w:tc>
          <w:tcPr>
            <w:tcW w:type="dxa" w:w="2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Embedding Modeli</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Sentence-BERT (Türkçe)</w:t>
            </w:r>
          </w:p>
        </w:tc>
        <w:tc>
          <w:tcPr>
            <w:tcW w:type="dxa" w:w="2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Hukuki metin vektörleştirme</w:t>
            </w:r>
          </w:p>
        </w:tc>
        <w:tc>
          <w:tcPr>
            <w:tcW w:type="dxa" w:w="27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Anlam tabanlı benzerlik</w:t>
            </w:r>
          </w:p>
        </w:tc>
      </w:tr>
      <w:tr>
        <w:tc>
          <w:tcPr>
            <w:tcW w:type="dxa" w:w="2000"/>
            <w:shd w:fill="EDE7F6"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Vektör Veritabanı</w:t>
            </w:r>
          </w:p>
        </w:tc>
        <w:tc>
          <w:tcPr>
            <w:tcW w:type="dxa" w:w="1800"/>
            <w:shd w:fill="EDE7F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FAISS (Facebook AI)</w:t>
            </w:r>
          </w:p>
        </w:tc>
        <w:tc>
          <w:tcPr>
            <w:tcW w:type="dxa" w:w="2500"/>
            <w:shd w:fill="EDE7F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30M+ emsal karar indeksi</w:t>
            </w:r>
          </w:p>
        </w:tc>
        <w:tc>
          <w:tcPr>
            <w:tcW w:type="dxa" w:w="2726"/>
            <w:shd w:fill="EDE7F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&lt;50ms retrieval süresi</w:t>
            </w:r>
          </w:p>
        </w:tc>
      </w:tr>
      <w:tr>
        <w:tc>
          <w:tcPr>
            <w:tcW w:type="dxa" w:w="2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Retrieval Algoritması</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Dense Passage Retrieval</w:t>
            </w:r>
          </w:p>
        </w:tc>
        <w:tc>
          <w:tcPr>
            <w:tcW w:type="dxa" w:w="2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Top-K emsal getirme</w:t>
            </w:r>
          </w:p>
        </w:tc>
        <w:tc>
          <w:tcPr>
            <w:tcW w:type="dxa" w:w="27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nDCG@5: 0.58 vs BM25: 0.31</w:t>
            </w:r>
          </w:p>
        </w:tc>
      </w:tr>
      <w:tr>
        <w:tc>
          <w:tcPr>
            <w:tcW w:type="dxa" w:w="2000"/>
            <w:shd w:fill="EDE7F6"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Yeniden Sıralama</w:t>
            </w:r>
          </w:p>
        </w:tc>
        <w:tc>
          <w:tcPr>
            <w:tcW w:type="dxa" w:w="1800"/>
            <w:shd w:fill="EDE7F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Cross-encoder re-ranking</w:t>
            </w:r>
          </w:p>
        </w:tc>
        <w:tc>
          <w:tcPr>
            <w:tcW w:type="dxa" w:w="2500"/>
            <w:shd w:fill="EDE7F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Hukuki alaka puanlaması</w:t>
            </w:r>
          </w:p>
        </w:tc>
        <w:tc>
          <w:tcPr>
            <w:tcW w:type="dxa" w:w="2726"/>
            <w:shd w:fill="EDE7F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MRR@5: 0.72</w:t>
            </w:r>
          </w:p>
        </w:tc>
      </w:tr>
      <w:tr>
        <w:tc>
          <w:tcPr>
            <w:tcW w:type="dxa" w:w="2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Üretim Modeli</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Claude Sonnet (Anthropic)</w:t>
            </w:r>
          </w:p>
        </w:tc>
        <w:tc>
          <w:tcPr>
            <w:tcW w:type="dxa" w:w="2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Uyum raporu sentezi</w:t>
            </w:r>
          </w:p>
        </w:tc>
        <w:tc>
          <w:tcPr>
            <w:tcW w:type="dxa" w:w="27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Yapılandırılmış hukuki çıktı</w:t>
            </w:r>
          </w:p>
        </w:tc>
      </w:tr>
    </w:tbl>
    <w:p>
      <w:pPr>
        <w:spacing w:after="240" w:before="80"/>
        <w:jc w:val="center"/>
      </w:pPr>
      <w:r>
        <w:rPr>
          <w:rFonts w:ascii="Times New Roman" w:cs="Times New Roman" w:eastAsia="Times New Roman" w:hAnsi="Times New Roman"/>
          <w:b/>
          <w:bCs/>
          <w:i/>
          <w:iCs/>
          <w:color w:val="595959"/>
          <w:sz w:val="20"/>
          <w:szCs w:val="20"/>
        </w:rPr>
        <w:t xml:space="preserve">Tablo 2-3: RAG Sistemi Bileşenleri ve Performans Katkıları</w:t>
      </w:r>
    </w:p>
    <w:p>
      <w:pPr>
        <w:spacing w:after="100" w:before="100"/>
      </w:pPr>
      <w:r>
        <w:t xml:space="preserve"> </w:t>
      </w:r>
    </w:p>
    <w:p>
      <w:pPr>
        <w:pStyle w:val="Heading2"/>
        <w:spacing w:after="160" w:before="320"/>
      </w:pPr>
      <w:r>
        <w:t xml:space="preserve">2.4 UYAP ve Dijital Dönüşüm</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UYAP (Ulusal Yargı Ağı Bilişim Sistemi), Türkiye'nin dijital yargı altyapısının omurgasını oluşturmakta ve 56 kurum ile 181 farklı alanda entegre çalışmaktadır. Sistem, 30 milyonun üzerinde emsal kararı, mahkeme dosyası ve hukuki belgeyi barındırmaktadır. Bu devasa veri ölçeği, alan-özgü yapay zeka modellerinin eğitimi için benzersiz bir fırsat sunmaktadır.</w:t>
      </w:r>
    </w:p>
    <w:p>
      <w:pPr>
        <w:spacing w:after="100" w:before="100"/>
      </w:pPr>
      <w:r>
        <w:t xml:space="preserve"> </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Adalet Bakanlığı'nın 2026'da duyurduğu "UYAP AI Karar Destek Sistemi", PUM'un konumlandırması açısından hem rekabet hem de işbirliği boyutu taşıyan bir gelişmedir. Bakanlık sistemi kurumsal ölçekte tasarlanmışken, PUM avukat ve hukuk bürosu odaklı son kullanıcı deneyimiyle tamamlayıcı bir konum sunmaktadır.</w:t>
      </w:r>
    </w:p>
    <w:p>
      <w:pPr>
        <w:spacing w:after="100" w:before="100"/>
      </w:pPr>
      <w:r>
        <w:t xml:space="preserve"> </w:t>
      </w:r>
    </w:p>
    <w:p>
      <w:pPr>
        <w:pStyle w:val="Heading2"/>
        <w:spacing w:after="160" w:before="320"/>
      </w:pPr>
      <w:r>
        <w:t xml:space="preserve">2.5 AB Yapay Zeka Yasası (EU AI Act 2024) ve Türkiye</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AB'nin Haziran 2024'te yürürlüğe giren Yapay Zeka Yasası, yargı alanındaki YZ sistemlerini "yüksek riskli" sınıfta değerlendirmekte ve kapsamlı düzenleyici yükümlülükler getirmektedir. Türkiye ise TBMM'ye Haziran 2024'te sunulan Yapay Zeka Kanun Tasarısı ile bu alanda yasal çerçeve oluşturma sürecindedir. PUM, her iki düzenleyici çerçeve gözetilerek tasarlanmıştır.</w:t>
      </w:r>
    </w:p>
    <w:p>
      <w:r>
        <w:br w:type="page"/>
      </w:r>
    </w:p>
    <w:p>
      <w:pPr>
        <w:pStyle w:val="Heading1"/>
        <w:spacing w:after="240" w:before="480"/>
      </w:pPr>
      <w:r>
        <w:t xml:space="preserve">BÖLÜM 3: PROBLEM TANIMI VE MOTİVASYON</w:t>
      </w:r>
    </w:p>
    <w:p>
      <w:pPr>
        <w:spacing w:after="100" w:before="100"/>
      </w:pPr>
      <w:r>
        <w:t xml:space="preserve"> </w:t>
      </w:r>
    </w:p>
    <w:p>
      <w:pPr>
        <w:pStyle w:val="Heading2"/>
        <w:spacing w:after="160" w:before="320"/>
      </w:pPr>
      <w:r>
        <w:t xml:space="preserve">3.1 Türk Hukuk Pratiğinde Prosedürel Uyum Sorunları</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Türk hukuk pratiğinde avukatların karşılaştığı prosedürel uyum sorunları beş ana kategoride incelenebilir:</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900"/>
        <w:gridCol w:w="2726"/>
      </w:tblGrid>
      <w:tr>
        <w:trPr>
          <w:tblHeader/>
        </w:trPr>
        <w:tc>
          <w:tcPr>
            <w:tcW w:type="dxa" w:w="1800"/>
            <w:shd w:fill="C0392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Hata Kategorisi</w:t>
            </w:r>
          </w:p>
        </w:tc>
        <w:tc>
          <w:tcPr>
            <w:tcW w:type="dxa" w:w="2600"/>
            <w:shd w:fill="C0392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Örnek Senaryo</w:t>
            </w:r>
          </w:p>
        </w:tc>
        <w:tc>
          <w:tcPr>
            <w:tcW w:type="dxa" w:w="1900"/>
            <w:shd w:fill="C0392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İlgili Mevzuat</w:t>
            </w:r>
          </w:p>
        </w:tc>
        <w:tc>
          <w:tcPr>
            <w:tcW w:type="dxa" w:w="2726"/>
            <w:shd w:fill="C0392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Yıllık Tahminî Etki</w:t>
            </w:r>
          </w:p>
        </w:tc>
      </w:tr>
      <w:tr>
        <w:tc>
          <w:tcPr>
            <w:tcW w:type="dxa" w:w="1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Süre Hataları</w:t>
            </w:r>
          </w:p>
        </w:tc>
        <w:tc>
          <w:tcPr>
            <w:tcW w:type="dxa" w:w="2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Temyiz süresinin (30 gün HMK m.361) kaçırılması</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HMK, CMK, İYUK (farklı süreler)</w:t>
            </w:r>
          </w:p>
        </w:tc>
        <w:tc>
          <w:tcPr>
            <w:tcW w:type="dxa" w:w="27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~180.000 dava dosyası/yıl</w:t>
            </w:r>
          </w:p>
        </w:tc>
      </w:tr>
      <w:tr>
        <w:tc>
          <w:tcPr>
            <w:tcW w:type="dxa" w:w="1800"/>
            <w:shd w:fill="FCE4EC"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Belge Eksiklikleri</w:t>
            </w:r>
          </w:p>
        </w:tc>
        <w:tc>
          <w:tcPr>
            <w:tcW w:type="dxa" w:w="2600"/>
            <w:shd w:fill="FCE4EC"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Vekâletname fotokopisinin onaysız eklenmesi</w:t>
            </w:r>
          </w:p>
        </w:tc>
        <w:tc>
          <w:tcPr>
            <w:tcW w:type="dxa" w:w="1900"/>
            <w:shd w:fill="FCE4EC"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HMK m.76, 77</w:t>
            </w:r>
          </w:p>
        </w:tc>
        <w:tc>
          <w:tcPr>
            <w:tcW w:type="dxa" w:w="2726"/>
            <w:shd w:fill="FCE4EC"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~240.000 dilekçe reddi/yıl</w:t>
            </w:r>
          </w:p>
        </w:tc>
      </w:tr>
      <w:tr>
        <w:tc>
          <w:tcPr>
            <w:tcW w:type="dxa" w:w="1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Yetki/Görev Hataları</w:t>
            </w:r>
          </w:p>
        </w:tc>
        <w:tc>
          <w:tcPr>
            <w:tcW w:type="dxa" w:w="2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İş mahkemesi yerine asliye hukuku mahkemesinde dava açılması</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HMK m.1-19, İş Mahkemeleri K.</w:t>
            </w:r>
          </w:p>
        </w:tc>
        <w:tc>
          <w:tcPr>
            <w:tcW w:type="dxa" w:w="27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~95.000 usulden ret/yıl</w:t>
            </w:r>
          </w:p>
        </w:tc>
      </w:tr>
      <w:tr>
        <w:tc>
          <w:tcPr>
            <w:tcW w:type="dxa" w:w="1800"/>
            <w:shd w:fill="FCE4EC"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Tebligat Hataları</w:t>
            </w:r>
          </w:p>
        </w:tc>
        <w:tc>
          <w:tcPr>
            <w:tcW w:type="dxa" w:w="2600"/>
            <w:shd w:fill="FCE4EC"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Eski adrese tebligat yapılması, usulsüz ilan tebligatı</w:t>
            </w:r>
          </w:p>
        </w:tc>
        <w:tc>
          <w:tcPr>
            <w:tcW w:type="dxa" w:w="1900"/>
            <w:shd w:fill="FCE4EC"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7201 Sayılı Tebligat K.</w:t>
            </w:r>
          </w:p>
        </w:tc>
        <w:tc>
          <w:tcPr>
            <w:tcW w:type="dxa" w:w="2726"/>
            <w:shd w:fill="FCE4EC"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~320.000 tebligat iptali/yıl</w:t>
            </w:r>
          </w:p>
        </w:tc>
      </w:tr>
      <w:tr>
        <w:tc>
          <w:tcPr>
            <w:tcW w:type="dxa" w:w="1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Mevzuat Takip Güçlüğü</w:t>
            </w:r>
          </w:p>
        </w:tc>
        <w:tc>
          <w:tcPr>
            <w:tcW w:type="dxa" w:w="2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İçtihat değişikliklerinin geç fark edilmesi</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Sürekli değişen YSK/CGK kararları</w:t>
            </w:r>
          </w:p>
        </w:tc>
        <w:tc>
          <w:tcPr>
            <w:tcW w:type="dxa" w:w="27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Ölçümsüz, ama yaygın</w:t>
            </w:r>
          </w:p>
        </w:tc>
      </w:tr>
    </w:tbl>
    <w:p>
      <w:pPr>
        <w:spacing w:after="240" w:before="80"/>
        <w:jc w:val="center"/>
      </w:pPr>
      <w:r>
        <w:rPr>
          <w:rFonts w:ascii="Times New Roman" w:cs="Times New Roman" w:eastAsia="Times New Roman" w:hAnsi="Times New Roman"/>
          <w:b/>
          <w:bCs/>
          <w:i/>
          <w:iCs/>
          <w:color w:val="595959"/>
          <w:sz w:val="20"/>
          <w:szCs w:val="20"/>
        </w:rPr>
        <w:t xml:space="preserve">Tablo 3-1: Prosedürel Uyum Hata Kategorileri ve Tahmini Etki</w:t>
      </w:r>
    </w:p>
    <w:p>
      <w:pPr>
        <w:spacing w:after="100" w:before="100"/>
      </w:pPr>
      <w:r>
        <w:t xml:space="preserve"> </w:t>
      </w:r>
    </w:p>
    <w:p>
      <w:pPr>
        <w:pStyle w:val="Heading2"/>
        <w:spacing w:after="160" w:before="320"/>
      </w:pPr>
      <w:r>
        <w:t xml:space="preserve">3.2 Mevcut Çözümlerin Yetersizliği</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Türkiye'de hukuk bürolarının kullandığı mevcut dijital araçlar, prosedürel uyum denetimi konusunda kritik boşluklar barındırmaktadır:</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300"/>
        <w:gridCol w:w="2326"/>
      </w:tblGrid>
      <w:tr>
        <w:trPr>
          <w:tblHeader/>
        </w:trPr>
        <w:tc>
          <w:tcPr>
            <w:tcW w:type="dxa" w:w="1800"/>
            <w:shd w:fill="C55A11"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Platform</w:t>
            </w:r>
          </w:p>
        </w:tc>
        <w:tc>
          <w:tcPr>
            <w:tcW w:type="dxa" w:w="2600"/>
            <w:shd w:fill="C55A11"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Temel İşlev</w:t>
            </w:r>
          </w:p>
        </w:tc>
        <w:tc>
          <w:tcPr>
            <w:tcW w:type="dxa" w:w="2300"/>
            <w:shd w:fill="C55A11"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Prosedürel Uyum Denetimi</w:t>
            </w:r>
          </w:p>
        </w:tc>
        <w:tc>
          <w:tcPr>
            <w:tcW w:type="dxa" w:w="2326"/>
            <w:shd w:fill="C55A11"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Entegrasyon Derinliği</w:t>
            </w:r>
          </w:p>
        </w:tc>
      </w:tr>
      <w:tr>
        <w:tc>
          <w:tcPr>
            <w:tcW w:type="dxa" w:w="1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SonKarar</w:t>
            </w:r>
          </w:p>
        </w:tc>
        <w:tc>
          <w:tcPr>
            <w:tcW w:type="dxa" w:w="2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Emsal karar arama</w:t>
            </w:r>
          </w:p>
        </w:tc>
        <w:tc>
          <w:tcPr>
            <w:tcW w:type="dxa" w:w="23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Yok</w:t>
            </w:r>
          </w:p>
        </w:tc>
        <w:tc>
          <w:tcPr>
            <w:tcW w:type="dxa" w:w="23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UYAP API (sınırlı)</w:t>
            </w:r>
          </w:p>
        </w:tc>
      </w:tr>
      <w:tr>
        <w:tc>
          <w:tcPr>
            <w:tcW w:type="dxa" w:w="1800"/>
            <w:shd w:fill="FCE4D6"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Hukas</w:t>
            </w:r>
          </w:p>
        </w:tc>
        <w:tc>
          <w:tcPr>
            <w:tcW w:type="dxa" w:w="26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Dava ve dosya takibi</w:t>
            </w:r>
          </w:p>
        </w:tc>
        <w:tc>
          <w:tcPr>
            <w:tcW w:type="dxa" w:w="23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Yok</w:t>
            </w:r>
          </w:p>
        </w:tc>
        <w:tc>
          <w:tcPr>
            <w:tcW w:type="dxa" w:w="2326"/>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UYAP tam entegrasyon</w:t>
            </w:r>
          </w:p>
        </w:tc>
      </w:tr>
      <w:tr>
        <w:tc>
          <w:tcPr>
            <w:tcW w:type="dxa" w:w="1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Attornaid</w:t>
            </w:r>
          </w:p>
        </w:tc>
        <w:tc>
          <w:tcPr>
            <w:tcW w:type="dxa" w:w="2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YZ destekli hukuki asistan</w:t>
            </w:r>
          </w:p>
        </w:tc>
        <w:tc>
          <w:tcPr>
            <w:tcW w:type="dxa" w:w="23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Kısmi (genel uyarılar)</w:t>
            </w:r>
          </w:p>
        </w:tc>
        <w:tc>
          <w:tcPr>
            <w:tcW w:type="dxa" w:w="23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Bağımsız (UYAP yok)</w:t>
            </w:r>
          </w:p>
        </w:tc>
      </w:tr>
      <w:tr>
        <w:tc>
          <w:tcPr>
            <w:tcW w:type="dxa" w:w="1800"/>
            <w:shd w:fill="FCE4D6"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Lawyer Team</w:t>
            </w:r>
          </w:p>
        </w:tc>
        <w:tc>
          <w:tcPr>
            <w:tcW w:type="dxa" w:w="26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Büro yönetimi + dava takibi</w:t>
            </w:r>
          </w:p>
        </w:tc>
        <w:tc>
          <w:tcPr>
            <w:tcW w:type="dxa" w:w="23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Yok</w:t>
            </w:r>
          </w:p>
        </w:tc>
        <w:tc>
          <w:tcPr>
            <w:tcW w:type="dxa" w:w="2326"/>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UYAP temel entegrasyon</w:t>
            </w:r>
          </w:p>
        </w:tc>
      </w:tr>
      <w:tr>
        <w:tc>
          <w:tcPr>
            <w:tcW w:type="dxa" w:w="1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PUM (Bu Çalışma)</w:t>
            </w:r>
          </w:p>
        </w:tc>
        <w:tc>
          <w:tcPr>
            <w:tcW w:type="dxa" w:w="2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Proaktif prosedürel uyum YZ</w:t>
            </w:r>
          </w:p>
        </w:tc>
        <w:tc>
          <w:tcPr>
            <w:tcW w:type="dxa" w:w="23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TAM (ana işlev)</w:t>
            </w:r>
          </w:p>
        </w:tc>
        <w:tc>
          <w:tcPr>
            <w:tcW w:type="dxa" w:w="23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UYAP derin entegrasyon</w:t>
            </w:r>
          </w:p>
        </w:tc>
      </w:tr>
    </w:tbl>
    <w:p>
      <w:pPr>
        <w:spacing w:after="240" w:before="80"/>
        <w:jc w:val="center"/>
      </w:pPr>
      <w:r>
        <w:rPr>
          <w:rFonts w:ascii="Times New Roman" w:cs="Times New Roman" w:eastAsia="Times New Roman" w:hAnsi="Times New Roman"/>
          <w:b/>
          <w:bCs/>
          <w:i/>
          <w:iCs/>
          <w:color w:val="595959"/>
          <w:sz w:val="20"/>
          <w:szCs w:val="20"/>
        </w:rPr>
        <w:t xml:space="preserve">Tablo 3-2: Mevcut LegalTech Platformları ve PUM Karşılaştırması</w:t>
      </w:r>
    </w:p>
    <w:p>
      <w:pPr>
        <w:spacing w:after="100" w:before="100"/>
      </w:pPr>
      <w:r>
        <w:t xml:space="preserve"> </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Tabloda açıkça görüldüğü üzere, mevcut platformların hiçbiri prosedürel uyum denetimini birincil işlev olarak sunmamaktadır. PUM, bu boşluğu doldurmak üzere tasarlanmış ve Türk hukuk ekosistemine özgün bir değer önerisi sunmaktadır.</w:t>
      </w:r>
    </w:p>
    <w:p>
      <w:pPr>
        <w:spacing w:after="100" w:before="100"/>
      </w:pPr>
      <w:r>
        <w:t xml:space="preserve"> </w:t>
      </w:r>
    </w:p>
    <w:p>
      <w:pPr>
        <w:pStyle w:val="Heading2"/>
        <w:spacing w:after="160" w:before="320"/>
      </w:pPr>
      <w:r>
        <w:t xml:space="preserve">3.3 Teknik Motivasyon</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Prosedürel uyum denetimi probleminin yapay zeka ile çözülmesini mümkün kılan üç temel teknik etken mevcuttur:</w:t>
      </w:r>
    </w:p>
    <w:p>
      <w:pPr>
        <w:spacing w:after="60" w:before="60"/>
        <w:ind w:left="360"/>
      </w:pPr>
      <w:r>
        <w:rPr>
          <w:rFonts w:ascii="Times New Roman" w:cs="Times New Roman" w:eastAsia="Times New Roman" w:hAnsi="Times New Roman"/>
          <w:sz w:val="24"/>
          <w:szCs w:val="24"/>
        </w:rPr>
        <w:t xml:space="preserve">1. Yapısal Tutarlılık: Hukuki dilekçeler, içtihat kararları ve usul kuralları tutarlı bir yapısal şablona sahiptir. Bu yapısallık, NLP modellerinin eğitimi ve hata tespiti açısından büyük avantaj sağlar.</w:t>
      </w:r>
    </w:p>
    <w:p>
      <w:pPr>
        <w:spacing w:after="60" w:before="60"/>
        <w:ind w:left="360"/>
      </w:pPr>
      <w:r>
        <w:rPr>
          <w:rFonts w:ascii="Times New Roman" w:cs="Times New Roman" w:eastAsia="Times New Roman" w:hAnsi="Times New Roman"/>
          <w:sz w:val="24"/>
          <w:szCs w:val="24"/>
        </w:rPr>
        <w:t xml:space="preserve">2. Büyük Veri Altyapısı: UYAP'taki 30M+ emsal karar, domain-adaptif ön-eğitim ve RAG emsal araması için benzersiz bir kaynak sunar.</w:t>
      </w:r>
    </w:p>
    <w:p>
      <w:pPr>
        <w:spacing w:after="60" w:before="60"/>
        <w:ind w:left="360"/>
      </w:pPr>
      <w:r>
        <w:rPr>
          <w:rFonts w:ascii="Times New Roman" w:cs="Times New Roman" w:eastAsia="Times New Roman" w:hAnsi="Times New Roman"/>
          <w:sz w:val="24"/>
          <w:szCs w:val="24"/>
        </w:rPr>
        <w:t xml:space="preserve">3. Kural Tabanlı Katman: Mevzuat ve içtihat kuralları büyük ölçüde açık ve formüle edilebilir niteliktedir; bu durum kural-tabanlı + ML hibrit yaklaşımının etkinliğini artırır.</w:t>
      </w:r>
    </w:p>
    <w:p>
      <w:r>
        <w:br w:type="page"/>
      </w:r>
    </w:p>
    <w:p>
      <w:pPr>
        <w:pStyle w:val="Heading1"/>
        <w:spacing w:after="240" w:before="480"/>
      </w:pPr>
      <w:r>
        <w:t xml:space="preserve">BÖLÜM 4: KRONOLOJİK PROJE GELİŞİM SÜRECİ</w:t>
      </w:r>
    </w:p>
    <w:p>
      <w:pPr>
        <w:spacing w:after="100" w:before="100"/>
      </w:pPr>
      <w:r>
        <w:t xml:space="preserve"> </w:t>
      </w:r>
    </w:p>
    <w:p>
      <w:pPr>
        <w:shd w:fill="DCE6F1" w:val="clear"/>
        <w:spacing w:after="120" w:before="120"/>
        <w:ind w:left="360" w:right="360"/>
      </w:pPr>
      <w:r>
        <w:rPr>
          <w:rFonts w:ascii="Times New Roman" w:cs="Times New Roman" w:eastAsia="Times New Roman" w:hAnsi="Times New Roman"/>
          <w:b/>
          <w:bCs/>
          <w:color w:val="1C3557"/>
          <w:sz w:val="22"/>
          <w:szCs w:val="22"/>
        </w:rPr>
        <w:t xml:space="preserve">Bu bölüm, PUM platformunun Eylül 2025 – Eylül 2026 tarihleri arasında geçirdiği geliştirme sürecini ayrıntılı olarak sunmakta; her aşamadaki teknik çalışmalar, kararlar ve çıktılar kronolojik sırayla ele alınmaktadır.</w:t>
      </w:r>
    </w:p>
    <w:p>
      <w:pPr>
        <w:spacing w:after="100" w:before="100"/>
      </w:pPr>
      <w:r>
        <w:t xml:space="preserve"> </w:t>
      </w:r>
    </w:p>
    <w:p>
      <w:pPr>
        <w:pStyle w:val="Heading2"/>
        <w:spacing w:after="160" w:before="320"/>
      </w:pPr>
      <w:r>
        <w:t xml:space="preserve">4.1 Proje Geliştirme Zaman Çizelgesi</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600"/>
        <w:gridCol w:w="2500"/>
        <w:gridCol w:w="1900"/>
        <w:gridCol w:w="1426"/>
      </w:tblGrid>
      <w:tr>
        <w:trPr>
          <w:tblHeader/>
        </w:trPr>
        <w:tc>
          <w:tcPr>
            <w:tcW w:type="dxa" w:w="9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Dönem</w:t>
            </w:r>
          </w:p>
        </w:tc>
        <w:tc>
          <w:tcPr>
            <w:tcW w:type="dxa" w:w="7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Faz</w:t>
            </w:r>
          </w:p>
        </w:tc>
        <w:tc>
          <w:tcPr>
            <w:tcW w:type="dxa" w:w="16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Aşama</w:t>
            </w:r>
          </w:p>
        </w:tc>
        <w:tc>
          <w:tcPr>
            <w:tcW w:type="dxa" w:w="25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Temel Faaliyetler</w:t>
            </w:r>
          </w:p>
        </w:tc>
        <w:tc>
          <w:tcPr>
            <w:tcW w:type="dxa" w:w="19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Çıktı / Deliverable</w:t>
            </w:r>
          </w:p>
        </w:tc>
        <w:tc>
          <w:tcPr>
            <w:tcW w:type="dxa" w:w="1426"/>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Durum</w:t>
            </w:r>
          </w:p>
        </w:tc>
      </w:tr>
      <w:tr>
        <w:tc>
          <w:tcPr>
            <w:tcW w:type="dxa" w:w="9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Eylül 2025</w:t>
            </w:r>
          </w:p>
        </w:tc>
        <w:tc>
          <w:tcPr>
            <w:tcW w:type="dxa" w:w="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Faz 0</w:t>
            </w:r>
          </w:p>
        </w:tc>
        <w:tc>
          <w:tcPr>
            <w:tcW w:type="dxa" w:w="1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Ön Araştırma</w:t>
            </w:r>
          </w:p>
        </w:tc>
        <w:tc>
          <w:tcPr>
            <w:tcW w:type="dxa" w:w="2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Legal AI literatür taraması, Türk hukuk sisteminin incelenmesi, UYAP API dokümantasyonu analizi</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Literatür matrisi, problem tanımı belgesi</w:t>
            </w:r>
          </w:p>
        </w:tc>
        <w:tc>
          <w:tcPr>
            <w:tcW w:type="dxa" w:w="14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Tamamlandı</w:t>
            </w:r>
          </w:p>
        </w:tc>
      </w:tr>
      <w:tr>
        <w:tc>
          <w:tcPr>
            <w:tcW w:type="dxa" w:w="9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Ekim 2025</w:t>
            </w:r>
          </w:p>
        </w:tc>
        <w:tc>
          <w:tcPr>
            <w:tcW w:type="dxa" w:w="7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Faz 0</w:t>
            </w:r>
          </w:p>
        </w:tc>
        <w:tc>
          <w:tcPr>
            <w:tcW w:type="dxa" w:w="16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Kavram Kanıtı</w:t>
            </w:r>
          </w:p>
        </w:tc>
        <w:tc>
          <w:tcPr>
            <w:tcW w:type="dxa" w:w="25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BERTurk ile ilk proof-of-concept sınıflandırıcı, UYAP API bağlantı testi</w:t>
            </w:r>
          </w:p>
        </w:tc>
        <w:tc>
          <w:tcPr>
            <w:tcW w:type="dxa" w:w="19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PoC modeli (%71 doğruluk), API test raporu</w:t>
            </w:r>
          </w:p>
        </w:tc>
        <w:tc>
          <w:tcPr>
            <w:tcW w:type="dxa" w:w="14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Tamamlandı</w:t>
            </w:r>
          </w:p>
        </w:tc>
      </w:tr>
      <w:tr>
        <w:tc>
          <w:tcPr>
            <w:tcW w:type="dxa" w:w="9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Kasım 2025</w:t>
            </w:r>
          </w:p>
        </w:tc>
        <w:tc>
          <w:tcPr>
            <w:tcW w:type="dxa" w:w="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Faz 1</w:t>
            </w:r>
          </w:p>
        </w:tc>
        <w:tc>
          <w:tcPr>
            <w:tcW w:type="dxa" w:w="1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Veri Toplama</w:t>
            </w:r>
          </w:p>
        </w:tc>
        <w:tc>
          <w:tcPr>
            <w:tcW w:type="dxa" w:w="2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UYAP emsal kararları scraping (142K belge), kişisel veri anonimleştirme, etiketleme kılavuzu hazırlığı</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Ham veri kümesi (142K), etiketleme kılavuzu</w:t>
            </w:r>
          </w:p>
        </w:tc>
        <w:tc>
          <w:tcPr>
            <w:tcW w:type="dxa" w:w="14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Tamamlandı</w:t>
            </w:r>
          </w:p>
        </w:tc>
      </w:tr>
      <w:tr>
        <w:tc>
          <w:tcPr>
            <w:tcW w:type="dxa" w:w="9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Aralık 2025</w:t>
            </w:r>
          </w:p>
        </w:tc>
        <w:tc>
          <w:tcPr>
            <w:tcW w:type="dxa" w:w="7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Faz 1</w:t>
            </w:r>
          </w:p>
        </w:tc>
        <w:tc>
          <w:tcPr>
            <w:tcW w:type="dxa" w:w="16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Veri Ön-İşleme</w:t>
            </w:r>
          </w:p>
        </w:tc>
        <w:tc>
          <w:tcPr>
            <w:tcW w:type="dxa" w:w="25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PDF→text dönüşümü, HTML temizliği, tokenizasyon, etiketleme (manuel + yarı-otomatik)</w:t>
            </w:r>
          </w:p>
        </w:tc>
        <w:tc>
          <w:tcPr>
            <w:tcW w:type="dxa" w:w="19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Temiz etiketli veri kümesi (142K, 3 split)</w:t>
            </w:r>
          </w:p>
        </w:tc>
        <w:tc>
          <w:tcPr>
            <w:tcW w:type="dxa" w:w="14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Tamamlandı</w:t>
            </w:r>
          </w:p>
        </w:tc>
      </w:tr>
      <w:tr>
        <w:tc>
          <w:tcPr>
            <w:tcW w:type="dxa" w:w="9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Ocak 2026</w:t>
            </w:r>
          </w:p>
        </w:tc>
        <w:tc>
          <w:tcPr>
            <w:tcW w:type="dxa" w:w="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Faz 2</w:t>
            </w:r>
          </w:p>
        </w:tc>
        <w:tc>
          <w:tcPr>
            <w:tcW w:type="dxa" w:w="1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Model Geliştirme — I</w:t>
            </w:r>
          </w:p>
        </w:tc>
        <w:tc>
          <w:tcPr>
            <w:tcW w:type="dxa" w:w="2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BERTurk fine-tuning (v1), hiperparametre optimizasyonu, epoch analizi</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PUM-v1 (%89 doğruluk), hiperparametre raporu</w:t>
            </w:r>
          </w:p>
        </w:tc>
        <w:tc>
          <w:tcPr>
            <w:tcW w:type="dxa" w:w="14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Tamamlandı</w:t>
            </w:r>
          </w:p>
        </w:tc>
      </w:tr>
      <w:tr>
        <w:tc>
          <w:tcPr>
            <w:tcW w:type="dxa" w:w="9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Şubat 2026</w:t>
            </w:r>
          </w:p>
        </w:tc>
        <w:tc>
          <w:tcPr>
            <w:tcW w:type="dxa" w:w="7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Faz 2</w:t>
            </w:r>
          </w:p>
        </w:tc>
        <w:tc>
          <w:tcPr>
            <w:tcW w:type="dxa" w:w="16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Model Geliştirme — II</w:t>
            </w:r>
          </w:p>
        </w:tc>
        <w:tc>
          <w:tcPr>
            <w:tcW w:type="dxa" w:w="25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Sliding window implementasyonu (512 token), data augmentation, çok-sınıflı NER eklenmesi</w:t>
            </w:r>
          </w:p>
        </w:tc>
        <w:tc>
          <w:tcPr>
            <w:tcW w:type="dxa" w:w="19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PUM-v2 (%94 doğruluk), NER modülü</w:t>
            </w:r>
          </w:p>
        </w:tc>
        <w:tc>
          <w:tcPr>
            <w:tcW w:type="dxa" w:w="14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Tamamlandı</w:t>
            </w:r>
          </w:p>
        </w:tc>
      </w:tr>
      <w:tr>
        <w:tc>
          <w:tcPr>
            <w:tcW w:type="dxa" w:w="9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Mart 2026</w:t>
            </w:r>
          </w:p>
        </w:tc>
        <w:tc>
          <w:tcPr>
            <w:tcW w:type="dxa" w:w="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Faz 2</w:t>
            </w:r>
          </w:p>
        </w:tc>
        <w:tc>
          <w:tcPr>
            <w:tcW w:type="dxa" w:w="1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Model Geliştirme — III</w:t>
            </w:r>
          </w:p>
        </w:tc>
        <w:tc>
          <w:tcPr>
            <w:tcW w:type="dxa" w:w="2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FAISS vektör indeksi kurulumu, dense retriever entegrasyonu, RAG pipeline v1</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PUM-v3 (%96 doğruluk), RAG-v1 (nDCG: 0.43)</w:t>
            </w:r>
          </w:p>
        </w:tc>
        <w:tc>
          <w:tcPr>
            <w:tcW w:type="dxa" w:w="14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Tamamlandı</w:t>
            </w:r>
          </w:p>
        </w:tc>
      </w:tr>
      <w:tr>
        <w:tc>
          <w:tcPr>
            <w:tcW w:type="dxa" w:w="9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Nisan 2026</w:t>
            </w:r>
          </w:p>
        </w:tc>
        <w:tc>
          <w:tcPr>
            <w:tcW w:type="dxa" w:w="7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Faz 3</w:t>
            </w:r>
          </w:p>
        </w:tc>
        <w:tc>
          <w:tcPr>
            <w:tcW w:type="dxa" w:w="16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Sistem Entegrasyonu — I</w:t>
            </w:r>
          </w:p>
        </w:tc>
        <w:tc>
          <w:tcPr>
            <w:tcW w:type="dxa" w:w="25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FastAPI backend geliştirme, UYAP API entegrasyon katmanı, güvenlik &amp; KVKK uyum mimarisi</w:t>
            </w:r>
          </w:p>
        </w:tc>
        <w:tc>
          <w:tcPr>
            <w:tcW w:type="dxa" w:w="19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Backend v1, UYAP konnektörü</w:t>
            </w:r>
          </w:p>
        </w:tc>
        <w:tc>
          <w:tcPr>
            <w:tcW w:type="dxa" w:w="14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Tamamlandı</w:t>
            </w:r>
          </w:p>
        </w:tc>
      </w:tr>
      <w:tr>
        <w:tc>
          <w:tcPr>
            <w:tcW w:type="dxa" w:w="9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Mayıs 2026</w:t>
            </w:r>
          </w:p>
        </w:tc>
        <w:tc>
          <w:tcPr>
            <w:tcW w:type="dxa" w:w="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Faz 3</w:t>
            </w:r>
          </w:p>
        </w:tc>
        <w:tc>
          <w:tcPr>
            <w:tcW w:type="dxa" w:w="1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Sistem Entegrasyonu — II</w:t>
            </w:r>
          </w:p>
        </w:tc>
        <w:tc>
          <w:tcPr>
            <w:tcW w:type="dxa" w:w="2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React.js frontend geliştirme, kullanıcı deneyimi tasarımı, mobil uygulama prototipi</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Frontend v1, UI/UX prototip</w:t>
            </w:r>
          </w:p>
        </w:tc>
        <w:tc>
          <w:tcPr>
            <w:tcW w:type="dxa" w:w="14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Tamamlandı</w:t>
            </w:r>
          </w:p>
        </w:tc>
      </w:tr>
      <w:tr>
        <w:tc>
          <w:tcPr>
            <w:tcW w:type="dxa" w:w="9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Haziran 2026</w:t>
            </w:r>
          </w:p>
        </w:tc>
        <w:tc>
          <w:tcPr>
            <w:tcW w:type="dxa" w:w="7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Faz 4</w:t>
            </w:r>
          </w:p>
        </w:tc>
        <w:tc>
          <w:tcPr>
            <w:tcW w:type="dxa" w:w="16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Model İyileştirme</w:t>
            </w:r>
          </w:p>
        </w:tc>
        <w:tc>
          <w:tcPr>
            <w:tcW w:type="dxa" w:w="25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Cross-encoder re-ranking, generatif rapor sentezi (Claude entegrasyonu), model v4 eğitimi</w:t>
            </w:r>
          </w:p>
        </w:tc>
        <w:tc>
          <w:tcPr>
            <w:tcW w:type="dxa" w:w="19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PUM-v4 (%98 doğruluk), RAG-v2 (nDCG: 0.58)</w:t>
            </w:r>
          </w:p>
        </w:tc>
        <w:tc>
          <w:tcPr>
            <w:tcW w:type="dxa" w:w="14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Tamamlandı</w:t>
            </w:r>
          </w:p>
        </w:tc>
      </w:tr>
      <w:tr>
        <w:tc>
          <w:tcPr>
            <w:tcW w:type="dxa" w:w="9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Temmuz 2026</w:t>
            </w:r>
          </w:p>
        </w:tc>
        <w:tc>
          <w:tcPr>
            <w:tcW w:type="dxa" w:w="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Faz 4</w:t>
            </w:r>
          </w:p>
        </w:tc>
        <w:tc>
          <w:tcPr>
            <w:tcW w:type="dxa" w:w="1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Test ve Değerlendirme</w:t>
            </w:r>
          </w:p>
        </w:tc>
        <w:tc>
          <w:tcPr>
            <w:tcW w:type="dxa" w:w="2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Kapsamlı model değerlendirmesi (test kümesi), ablation çalışması, kullanıcı testi (5 avukat beta)</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Test raporu, ablation sonuçları, beta feedback</w:t>
            </w:r>
          </w:p>
        </w:tc>
        <w:tc>
          <w:tcPr>
            <w:tcW w:type="dxa" w:w="14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Tamamlandı</w:t>
            </w:r>
          </w:p>
        </w:tc>
      </w:tr>
      <w:tr>
        <w:tc>
          <w:tcPr>
            <w:tcW w:type="dxa" w:w="9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Ağustos 2026</w:t>
            </w:r>
          </w:p>
        </w:tc>
        <w:tc>
          <w:tcPr>
            <w:tcW w:type="dxa" w:w="7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Faz 5</w:t>
            </w:r>
          </w:p>
        </w:tc>
        <w:tc>
          <w:tcPr>
            <w:tcW w:type="dxa" w:w="16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Deployment Hazırlığı</w:t>
            </w:r>
          </w:p>
        </w:tc>
        <w:tc>
          <w:tcPr>
            <w:tcW w:type="dxa" w:w="25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Docker/Kubernetes konteynerizasyon, CI/CD pipeline, güvenlik penetrasyon testi</w:t>
            </w:r>
          </w:p>
        </w:tc>
        <w:tc>
          <w:tcPr>
            <w:tcW w:type="dxa" w:w="19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Production-ready sistem, dağıtım kılavuzu</w:t>
            </w:r>
          </w:p>
        </w:tc>
        <w:tc>
          <w:tcPr>
            <w:tcW w:type="dxa" w:w="14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Tamamlandı</w:t>
            </w:r>
          </w:p>
        </w:tc>
      </w:tr>
      <w:tr>
        <w:tc>
          <w:tcPr>
            <w:tcW w:type="dxa" w:w="9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Eylül 2026</w:t>
            </w:r>
          </w:p>
        </w:tc>
        <w:tc>
          <w:tcPr>
            <w:tcW w:type="dxa" w:w="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Faz 5</w:t>
            </w:r>
          </w:p>
        </w:tc>
        <w:tc>
          <w:tcPr>
            <w:tcW w:type="dxa" w:w="1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Tez Yazımı &amp; Sunum</w:t>
            </w:r>
          </w:p>
        </w:tc>
        <w:tc>
          <w:tcPr>
            <w:tcW w:type="dxa" w:w="2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Tez belgesi hazırlanması, seminer sunumu hazırlığı, EU AI Act uyum denetimi</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Bu tez belgesi, seminer sunumu</w:t>
            </w:r>
          </w:p>
        </w:tc>
        <w:tc>
          <w:tcPr>
            <w:tcW w:type="dxa" w:w="14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Mevcut</w:t>
            </w:r>
          </w:p>
        </w:tc>
      </w:tr>
    </w:tbl>
    <w:p>
      <w:pPr>
        <w:spacing w:after="240" w:before="80"/>
        <w:jc w:val="center"/>
      </w:pPr>
      <w:r>
        <w:rPr>
          <w:rFonts w:ascii="Times New Roman" w:cs="Times New Roman" w:eastAsia="Times New Roman" w:hAnsi="Times New Roman"/>
          <w:b/>
          <w:bCs/>
          <w:i/>
          <w:iCs/>
          <w:color w:val="595959"/>
          <w:sz w:val="20"/>
          <w:szCs w:val="20"/>
        </w:rPr>
        <w:t xml:space="preserve">Tablo 4-1: PUM Projesi Kronolojik Geliştirme Zaman Çizelgesi (Eylül 2025 – Eylül 2026)</w:t>
      </w:r>
    </w:p>
    <w:p>
      <w:pPr>
        <w:spacing w:after="100" w:before="100"/>
      </w:pPr>
      <w:r>
        <w:t xml:space="preserve"> </w:t>
      </w:r>
    </w:p>
    <w:p>
      <w:pPr>
        <w:pStyle w:val="Heading2"/>
        <w:spacing w:after="160" w:before="320"/>
      </w:pPr>
      <w:r>
        <w:t xml:space="preserve">4.2 Model Gelişim Eğrisi</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2200"/>
        <w:gridCol w:w="900"/>
        <w:gridCol w:w="900"/>
        <w:gridCol w:w="900"/>
        <w:gridCol w:w="1926"/>
      </w:tblGrid>
      <w:tr>
        <w:trPr>
          <w:tblHeader/>
        </w:trPr>
        <w:tc>
          <w:tcPr>
            <w:tcW w:type="dxa" w:w="1300"/>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Model Versiyonu</w:t>
            </w:r>
          </w:p>
        </w:tc>
        <w:tc>
          <w:tcPr>
            <w:tcW w:type="dxa" w:w="900"/>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Tarih</w:t>
            </w:r>
          </w:p>
        </w:tc>
        <w:tc>
          <w:tcPr>
            <w:tcW w:type="dxa" w:w="2200"/>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Temel Değişiklik</w:t>
            </w:r>
          </w:p>
        </w:tc>
        <w:tc>
          <w:tcPr>
            <w:tcW w:type="dxa" w:w="900"/>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Doğruluk</w:t>
            </w:r>
          </w:p>
        </w:tc>
        <w:tc>
          <w:tcPr>
            <w:tcW w:type="dxa" w:w="900"/>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F1-Makro</w:t>
            </w:r>
          </w:p>
        </w:tc>
        <w:tc>
          <w:tcPr>
            <w:tcW w:type="dxa" w:w="900"/>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nDCG@5</w:t>
            </w:r>
          </w:p>
        </w:tc>
        <w:tc>
          <w:tcPr>
            <w:tcW w:type="dxa" w:w="1926"/>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Kritik Ders</w:t>
            </w:r>
          </w:p>
        </w:tc>
      </w:tr>
      <w:tr>
        <w:tc>
          <w:tcPr>
            <w:tcW w:type="dxa" w:w="13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BERTurk (Baseline)</w:t>
            </w:r>
          </w:p>
        </w:tc>
        <w:tc>
          <w:tcPr>
            <w:tcW w:type="dxa" w:w="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Eyl 2025</w:t>
            </w:r>
          </w:p>
        </w:tc>
        <w:tc>
          <w:tcPr>
            <w:tcW w:type="dxa" w:w="2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Ham BERTurk, fine-tuning yok</w:t>
            </w:r>
          </w:p>
        </w:tc>
        <w:tc>
          <w:tcPr>
            <w:tcW w:type="dxa" w:w="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%63.7</w:t>
            </w:r>
          </w:p>
        </w:tc>
        <w:tc>
          <w:tcPr>
            <w:tcW w:type="dxa" w:w="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0.591</w:t>
            </w:r>
          </w:p>
        </w:tc>
        <w:tc>
          <w:tcPr>
            <w:tcW w:type="dxa" w:w="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0.31 (BM25)</w:t>
            </w:r>
          </w:p>
        </w:tc>
        <w:tc>
          <w:tcPr>
            <w:tcW w:type="dxa" w:w="19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Domain-adaptasyon zorunlu</w:t>
            </w:r>
          </w:p>
        </w:tc>
      </w:tr>
      <w:tr>
        <w:tc>
          <w:tcPr>
            <w:tcW w:type="dxa" w:w="1300"/>
            <w:shd w:fill="EBF1DE"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PUM-v1</w:t>
            </w:r>
          </w:p>
        </w:tc>
        <w:tc>
          <w:tcPr>
            <w:tcW w:type="dxa" w:w="9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Oca 2026</w:t>
            </w:r>
          </w:p>
        </w:tc>
        <w:tc>
          <w:tcPr>
            <w:tcW w:type="dxa" w:w="22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İlk fine-tuning, 3 epoch</w:t>
            </w:r>
          </w:p>
        </w:tc>
        <w:tc>
          <w:tcPr>
            <w:tcW w:type="dxa" w:w="9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%89.2</w:t>
            </w:r>
          </w:p>
        </w:tc>
        <w:tc>
          <w:tcPr>
            <w:tcW w:type="dxa" w:w="9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0.821</w:t>
            </w:r>
          </w:p>
        </w:tc>
        <w:tc>
          <w:tcPr>
            <w:tcW w:type="dxa" w:w="9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1926"/>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Daha fazla epoch gerekli</w:t>
            </w:r>
          </w:p>
        </w:tc>
      </w:tr>
      <w:tr>
        <w:tc>
          <w:tcPr>
            <w:tcW w:type="dxa" w:w="13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PUM-v2</w:t>
            </w:r>
          </w:p>
        </w:tc>
        <w:tc>
          <w:tcPr>
            <w:tcW w:type="dxa" w:w="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Şub 2026</w:t>
            </w:r>
          </w:p>
        </w:tc>
        <w:tc>
          <w:tcPr>
            <w:tcW w:type="dxa" w:w="2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5 epoch + sliding window</w:t>
            </w:r>
          </w:p>
        </w:tc>
        <w:tc>
          <w:tcPr>
            <w:tcW w:type="dxa" w:w="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%93.8</w:t>
            </w:r>
          </w:p>
        </w:tc>
        <w:tc>
          <w:tcPr>
            <w:tcW w:type="dxa" w:w="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0.865</w:t>
            </w:r>
          </w:p>
        </w:tc>
        <w:tc>
          <w:tcPr>
            <w:tcW w:type="dxa" w:w="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19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NER eklenmesi gerekli</w:t>
            </w:r>
          </w:p>
        </w:tc>
      </w:tr>
      <w:tr>
        <w:tc>
          <w:tcPr>
            <w:tcW w:type="dxa" w:w="1300"/>
            <w:shd w:fill="EBF1DE"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PUM-v3</w:t>
            </w:r>
          </w:p>
        </w:tc>
        <w:tc>
          <w:tcPr>
            <w:tcW w:type="dxa" w:w="9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Mar 2026</w:t>
            </w:r>
          </w:p>
        </w:tc>
        <w:tc>
          <w:tcPr>
            <w:tcW w:type="dxa" w:w="22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FAISS RAG entegrasyonu</w:t>
            </w:r>
          </w:p>
        </w:tc>
        <w:tc>
          <w:tcPr>
            <w:tcW w:type="dxa" w:w="9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%95.4</w:t>
            </w:r>
          </w:p>
        </w:tc>
        <w:tc>
          <w:tcPr>
            <w:tcW w:type="dxa" w:w="9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0.881</w:t>
            </w:r>
          </w:p>
        </w:tc>
        <w:tc>
          <w:tcPr>
            <w:tcW w:type="dxa" w:w="9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0.43</w:t>
            </w:r>
          </w:p>
        </w:tc>
        <w:tc>
          <w:tcPr>
            <w:tcW w:type="dxa" w:w="1926"/>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Re-ranking eksik</w:t>
            </w:r>
          </w:p>
        </w:tc>
      </w:tr>
      <w:tr>
        <w:tc>
          <w:tcPr>
            <w:tcW w:type="dxa" w:w="13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PUM-v4 (Final)</w:t>
            </w:r>
          </w:p>
        </w:tc>
        <w:tc>
          <w:tcPr>
            <w:tcW w:type="dxa" w:w="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Haz 2026</w:t>
            </w:r>
          </w:p>
        </w:tc>
        <w:tc>
          <w:tcPr>
            <w:tcW w:type="dxa" w:w="2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Cross-encoder + Claude sentezi</w:t>
            </w:r>
          </w:p>
        </w:tc>
        <w:tc>
          <w:tcPr>
            <w:tcW w:type="dxa" w:w="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%98.0</w:t>
            </w:r>
          </w:p>
        </w:tc>
        <w:tc>
          <w:tcPr>
            <w:tcW w:type="dxa" w:w="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0.9033</w:t>
            </w:r>
          </w:p>
        </w:tc>
        <w:tc>
          <w:tcPr>
            <w:tcW w:type="dxa" w:w="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0.58</w:t>
            </w:r>
          </w:p>
        </w:tc>
        <w:tc>
          <w:tcPr>
            <w:tcW w:type="dxa" w:w="19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Üretim kalitesi sağlandı</w:t>
            </w:r>
          </w:p>
        </w:tc>
      </w:tr>
    </w:tbl>
    <w:p>
      <w:pPr>
        <w:spacing w:after="240" w:before="80"/>
        <w:jc w:val="center"/>
      </w:pPr>
      <w:r>
        <w:rPr>
          <w:rFonts w:ascii="Times New Roman" w:cs="Times New Roman" w:eastAsia="Times New Roman" w:hAnsi="Times New Roman"/>
          <w:b/>
          <w:bCs/>
          <w:i/>
          <w:iCs/>
          <w:color w:val="595959"/>
          <w:sz w:val="20"/>
          <w:szCs w:val="20"/>
        </w:rPr>
        <w:t xml:space="preserve">Tablo 4-2: PUM Model Versiyonları ve Gelişim Eğrisi</w:t>
      </w:r>
    </w:p>
    <w:p>
      <w:pPr>
        <w:spacing w:after="100" w:before="100"/>
      </w:pPr>
      <w:r>
        <w:t xml:space="preserve"> </w:t>
      </w:r>
    </w:p>
    <w:p>
      <w:pPr>
        <w:pStyle w:val="Heading2"/>
        <w:spacing w:after="160" w:before="320"/>
      </w:pPr>
      <w:r>
        <w:t xml:space="preserve">4.3 Sprint Bazlı Teknik Milestones</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3200"/>
        <w:gridCol w:w="4226"/>
      </w:tblGrid>
      <w:tr>
        <w:trPr>
          <w:tblHeader/>
        </w:trPr>
        <w:tc>
          <w:tcPr>
            <w:tcW w:type="dxa" w:w="900"/>
            <w:shd w:fill="C55A11"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Sprint</w:t>
            </w:r>
          </w:p>
        </w:tc>
        <w:tc>
          <w:tcPr>
            <w:tcW w:type="dxa" w:w="700"/>
            <w:shd w:fill="C55A11"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Hafta</w:t>
            </w:r>
          </w:p>
        </w:tc>
        <w:tc>
          <w:tcPr>
            <w:tcW w:type="dxa" w:w="3200"/>
            <w:shd w:fill="C55A11"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Teknik Milestone</w:t>
            </w:r>
          </w:p>
        </w:tc>
        <w:tc>
          <w:tcPr>
            <w:tcW w:type="dxa" w:w="4226"/>
            <w:shd w:fill="C55A11"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Blocker / Çözüm</w:t>
            </w:r>
          </w:p>
        </w:tc>
      </w:tr>
      <w:tr>
        <w:tc>
          <w:tcPr>
            <w:tcW w:type="dxa" w:w="9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Sprint 1</w:t>
            </w:r>
          </w:p>
        </w:tc>
        <w:tc>
          <w:tcPr>
            <w:tcW w:type="dxa" w:w="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Hf 1-2</w:t>
            </w:r>
          </w:p>
        </w:tc>
        <w:tc>
          <w:tcPr>
            <w:tcW w:type="dxa" w:w="3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UYAP scraper ve PDF-to-text pipeline'ı</w:t>
            </w:r>
          </w:p>
        </w:tc>
        <w:tc>
          <w:tcPr>
            <w:tcW w:type="dxa" w:w="42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UYAP rate limiting → exponential backoff implementasyonu</w:t>
            </w:r>
          </w:p>
        </w:tc>
      </w:tr>
      <w:tr>
        <w:tc>
          <w:tcPr>
            <w:tcW w:type="dxa" w:w="900"/>
            <w:shd w:fill="FCE4D6"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Sprint 2</w:t>
            </w:r>
          </w:p>
        </w:tc>
        <w:tc>
          <w:tcPr>
            <w:tcW w:type="dxa" w:w="7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Hf 3-4</w:t>
            </w:r>
          </w:p>
        </w:tc>
        <w:tc>
          <w:tcPr>
            <w:tcW w:type="dxa" w:w="32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142K belge anonimleştirilmesi ve etiketlenmesi</w:t>
            </w:r>
          </w:p>
        </w:tc>
        <w:tc>
          <w:tcPr>
            <w:tcW w:type="dxa" w:w="4226"/>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Kişisel veri tespiti → spaCy + regex hibrit</w:t>
            </w:r>
          </w:p>
        </w:tc>
      </w:tr>
      <w:tr>
        <w:tc>
          <w:tcPr>
            <w:tcW w:type="dxa" w:w="9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Sprint 3</w:t>
            </w:r>
          </w:p>
        </w:tc>
        <w:tc>
          <w:tcPr>
            <w:tcW w:type="dxa" w:w="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Hf 5-6</w:t>
            </w:r>
          </w:p>
        </w:tc>
        <w:tc>
          <w:tcPr>
            <w:tcW w:type="dxa" w:w="3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BERTurk fine-tuning ve GPU altyapısı kurulumu</w:t>
            </w:r>
          </w:p>
        </w:tc>
        <w:tc>
          <w:tcPr>
            <w:tcW w:type="dxa" w:w="42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Yetersiz VRAM → gradient checkpointing aktif</w:t>
            </w:r>
          </w:p>
        </w:tc>
      </w:tr>
      <w:tr>
        <w:tc>
          <w:tcPr>
            <w:tcW w:type="dxa" w:w="900"/>
            <w:shd w:fill="FCE4D6"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Sprint 4</w:t>
            </w:r>
          </w:p>
        </w:tc>
        <w:tc>
          <w:tcPr>
            <w:tcW w:type="dxa" w:w="7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Hf 7-8</w:t>
            </w:r>
          </w:p>
        </w:tc>
        <w:tc>
          <w:tcPr>
            <w:tcW w:type="dxa" w:w="32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FAISS indeksi 30M+ emsal karar için ölçeklendirme</w:t>
            </w:r>
          </w:p>
        </w:tc>
        <w:tc>
          <w:tcPr>
            <w:tcW w:type="dxa" w:w="4226"/>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Bellek taşması → IVF-PQ indeksi + disk-mmap</w:t>
            </w:r>
          </w:p>
        </w:tc>
      </w:tr>
      <w:tr>
        <w:tc>
          <w:tcPr>
            <w:tcW w:type="dxa" w:w="9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Sprint 5</w:t>
            </w:r>
          </w:p>
        </w:tc>
        <w:tc>
          <w:tcPr>
            <w:tcW w:type="dxa" w:w="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Hf 9-10</w:t>
            </w:r>
          </w:p>
        </w:tc>
        <w:tc>
          <w:tcPr>
            <w:tcW w:type="dxa" w:w="3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FastAPI endpoints + JWT auth</w:t>
            </w:r>
          </w:p>
        </w:tc>
        <w:tc>
          <w:tcPr>
            <w:tcW w:type="dxa" w:w="42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UYAP OAuth entegrasyon sorunu → PKCE flow</w:t>
            </w:r>
          </w:p>
        </w:tc>
      </w:tr>
      <w:tr>
        <w:tc>
          <w:tcPr>
            <w:tcW w:type="dxa" w:w="900"/>
            <w:shd w:fill="FCE4D6"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Sprint 6</w:t>
            </w:r>
          </w:p>
        </w:tc>
        <w:tc>
          <w:tcPr>
            <w:tcW w:type="dxa" w:w="7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Hf 11-12</w:t>
            </w:r>
          </w:p>
        </w:tc>
        <w:tc>
          <w:tcPr>
            <w:tcW w:type="dxa" w:w="32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React frontend + PDF yükleme bileşeni</w:t>
            </w:r>
          </w:p>
        </w:tc>
        <w:tc>
          <w:tcPr>
            <w:tcW w:type="dxa" w:w="4226"/>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CORS sorunları → proxy middleware çözümü</w:t>
            </w:r>
          </w:p>
        </w:tc>
      </w:tr>
      <w:tr>
        <w:tc>
          <w:tcPr>
            <w:tcW w:type="dxa" w:w="9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Sprint 7</w:t>
            </w:r>
          </w:p>
        </w:tc>
        <w:tc>
          <w:tcPr>
            <w:tcW w:type="dxa" w:w="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Hf 13-14</w:t>
            </w:r>
          </w:p>
        </w:tc>
        <w:tc>
          <w:tcPr>
            <w:tcW w:type="dxa" w:w="3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Cross-encoder re-ranking + latency optimizasyonu</w:t>
            </w:r>
          </w:p>
        </w:tc>
        <w:tc>
          <w:tcPr>
            <w:tcW w:type="dxa" w:w="42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Re-ranking ~8 saniye → ONNX export ile 1.2 saniye</w:t>
            </w:r>
          </w:p>
        </w:tc>
      </w:tr>
      <w:tr>
        <w:tc>
          <w:tcPr>
            <w:tcW w:type="dxa" w:w="900"/>
            <w:shd w:fill="FCE4D6"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Sprint 8</w:t>
            </w:r>
          </w:p>
        </w:tc>
        <w:tc>
          <w:tcPr>
            <w:tcW w:type="dxa" w:w="7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Hf 15-16</w:t>
            </w:r>
          </w:p>
        </w:tc>
        <w:tc>
          <w:tcPr>
            <w:tcW w:type="dxa" w:w="32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Kubernetes dağıtımı ve CI/CD pipeline</w:t>
            </w:r>
          </w:p>
        </w:tc>
        <w:tc>
          <w:tcPr>
            <w:tcW w:type="dxa" w:w="4226"/>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K8s pod affinity + HPA auto-scaling yapılandırması</w:t>
            </w:r>
          </w:p>
        </w:tc>
      </w:tr>
    </w:tbl>
    <w:p>
      <w:pPr>
        <w:spacing w:after="240" w:before="80"/>
        <w:jc w:val="center"/>
      </w:pPr>
      <w:r>
        <w:rPr>
          <w:rFonts w:ascii="Times New Roman" w:cs="Times New Roman" w:eastAsia="Times New Roman" w:hAnsi="Times New Roman"/>
          <w:b/>
          <w:bCs/>
          <w:i/>
          <w:iCs/>
          <w:color w:val="595959"/>
          <w:sz w:val="20"/>
          <w:szCs w:val="20"/>
        </w:rPr>
        <w:t xml:space="preserve">Tablo 4-3: Sprint Bazlı Teknik Milestones ve Çözülen Blocker'lar</w:t>
      </w:r>
    </w:p>
    <w:p>
      <w:r>
        <w:br w:type="page"/>
      </w:r>
    </w:p>
    <w:p>
      <w:pPr>
        <w:pStyle w:val="Heading1"/>
        <w:spacing w:after="240" w:before="480"/>
      </w:pPr>
      <w:r>
        <w:t xml:space="preserve">BÖLÜM 5: SİSTEM MİMARİSİ VE TEKNİK TASARIM</w:t>
      </w:r>
    </w:p>
    <w:p>
      <w:pPr>
        <w:spacing w:after="100" w:before="100"/>
      </w:pPr>
      <w:r>
        <w:t xml:space="preserve"> </w:t>
      </w:r>
    </w:p>
    <w:p>
      <w:pPr>
        <w:pStyle w:val="Heading2"/>
        <w:spacing w:after="160" w:before="320"/>
      </w:pPr>
      <w:r>
        <w:t xml:space="preserve">5.1 Genel Mimari</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PUM, dört ana katmandan oluşan çok katmanlı bir mikroservis mimarisi üzerine inşa edilmiştir. Şekil 5-1, sistemin üst düzey mimari yapısını göstermektedir.</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200"/>
        <w:gridCol w:w="3326"/>
      </w:tblGrid>
      <w:tr>
        <w:trPr>
          <w:tblHeader/>
        </w:trPr>
        <w:tc>
          <w:tcPr>
            <w:tcW w:type="dxa" w:w="1600"/>
            <w:shd w:fill="1F497D"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Katman</w:t>
            </w:r>
          </w:p>
        </w:tc>
        <w:tc>
          <w:tcPr>
            <w:tcW w:type="dxa" w:w="1900"/>
            <w:shd w:fill="1F497D"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Bileşen</w:t>
            </w:r>
          </w:p>
        </w:tc>
        <w:tc>
          <w:tcPr>
            <w:tcW w:type="dxa" w:w="2200"/>
            <w:shd w:fill="1F497D"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Teknoloji</w:t>
            </w:r>
          </w:p>
        </w:tc>
        <w:tc>
          <w:tcPr>
            <w:tcW w:type="dxa" w:w="3326"/>
            <w:shd w:fill="1F497D"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Sorumluluk</w:t>
            </w:r>
          </w:p>
        </w:tc>
      </w:tr>
      <w:tr>
        <w:tc>
          <w:tcPr>
            <w:tcW w:type="dxa" w:w="16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1. Giriş Katmanı</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API Gateway, Auth</w:t>
            </w:r>
          </w:p>
        </w:tc>
        <w:tc>
          <w:tcPr>
            <w:tcW w:type="dxa" w:w="2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FastAPI + JWT / OAuth 2.0</w:t>
            </w:r>
          </w:p>
        </w:tc>
        <w:tc>
          <w:tcPr>
            <w:tcW w:type="dxa" w:w="33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İstek yönlendirme, kimlik doğrulama, rate limiting</w:t>
            </w:r>
          </w:p>
        </w:tc>
      </w:tr>
      <w:tr>
        <w:tc>
          <w:tcPr>
            <w:tcW w:type="dxa" w:w="16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2. NLP/AI Katmanı</w:t>
            </w:r>
          </w:p>
        </w:tc>
        <w:tc>
          <w:tcPr>
            <w:tcW w:type="dxa" w:w="19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BERTurk Fine-tuned Model</w:t>
            </w:r>
          </w:p>
        </w:tc>
        <w:tc>
          <w:tcPr>
            <w:tcW w:type="dxa" w:w="22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PyTorch + HuggingFace Transformers</w:t>
            </w:r>
          </w:p>
        </w:tc>
        <w:tc>
          <w:tcPr>
            <w:tcW w:type="dxa" w:w="33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Belge sınıflandırma, NER, uyum skoru</w:t>
            </w:r>
          </w:p>
        </w:tc>
      </w:tr>
      <w:tr>
        <w:tc>
          <w:tcPr>
            <w:tcW w:type="dxa" w:w="16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3. RAG Motoru</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FAISS + Sentence Transformer</w:t>
            </w:r>
          </w:p>
        </w:tc>
        <w:tc>
          <w:tcPr>
            <w:tcW w:type="dxa" w:w="2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FAISS + sentence-transformers</w:t>
            </w:r>
          </w:p>
        </w:tc>
        <w:tc>
          <w:tcPr>
            <w:tcW w:type="dxa" w:w="33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Semantik emsal arama, vektör indeksi</w:t>
            </w:r>
          </w:p>
        </w:tc>
      </w:tr>
      <w:tr>
        <w:tc>
          <w:tcPr>
            <w:tcW w:type="dxa" w:w="16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4. Üretim Katmanı</w:t>
            </w:r>
          </w:p>
        </w:tc>
        <w:tc>
          <w:tcPr>
            <w:tcW w:type="dxa" w:w="19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Rapor Sentezleyici</w:t>
            </w:r>
          </w:p>
        </w:tc>
        <w:tc>
          <w:tcPr>
            <w:tcW w:type="dxa" w:w="22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Claude Sonnet API (Anthropic)</w:t>
            </w:r>
          </w:p>
        </w:tc>
        <w:tc>
          <w:tcPr>
            <w:tcW w:type="dxa" w:w="33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Yapılandırılmış uyum raporu üretimi</w:t>
            </w:r>
          </w:p>
        </w:tc>
      </w:tr>
      <w:tr>
        <w:tc>
          <w:tcPr>
            <w:tcW w:type="dxa" w:w="16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5. Veri Katmanı</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Emsal Karar DB</w:t>
            </w:r>
          </w:p>
        </w:tc>
        <w:tc>
          <w:tcPr>
            <w:tcW w:type="dxa" w:w="2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PostgreSQL + Redis cache</w:t>
            </w:r>
          </w:p>
        </w:tc>
        <w:tc>
          <w:tcPr>
            <w:tcW w:type="dxa" w:w="33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Karar metadata, önbellek, kullanıcı verisi</w:t>
            </w:r>
          </w:p>
        </w:tc>
      </w:tr>
      <w:tr>
        <w:tc>
          <w:tcPr>
            <w:tcW w:type="dxa" w:w="16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6. UYAP Köprüsü</w:t>
            </w:r>
          </w:p>
        </w:tc>
        <w:tc>
          <w:tcPr>
            <w:tcW w:type="dxa" w:w="19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UYAP API Konnektörü</w:t>
            </w:r>
          </w:p>
        </w:tc>
        <w:tc>
          <w:tcPr>
            <w:tcW w:type="dxa" w:w="22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Python requests + async</w:t>
            </w:r>
          </w:p>
        </w:tc>
        <w:tc>
          <w:tcPr>
            <w:tcW w:type="dxa" w:w="33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Gerçek zamanlı UYAP senkronizasyonu</w:t>
            </w:r>
          </w:p>
        </w:tc>
      </w:tr>
      <w:tr>
        <w:tc>
          <w:tcPr>
            <w:tcW w:type="dxa" w:w="16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7. İstemci Katmanı</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Web + Mobil + API</w:t>
            </w:r>
          </w:p>
        </w:tc>
        <w:tc>
          <w:tcPr>
            <w:tcW w:type="dxa" w:w="2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React.js + React Native + REST</w:t>
            </w:r>
          </w:p>
        </w:tc>
        <w:tc>
          <w:tcPr>
            <w:tcW w:type="dxa" w:w="33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Son kullanıcı arayüzleri ve 3. taraf entegrasyon</w:t>
            </w:r>
          </w:p>
        </w:tc>
      </w:tr>
    </w:tbl>
    <w:p>
      <w:pPr>
        <w:spacing w:after="240" w:before="80"/>
        <w:jc w:val="center"/>
      </w:pPr>
      <w:r>
        <w:rPr>
          <w:rFonts w:ascii="Times New Roman" w:cs="Times New Roman" w:eastAsia="Times New Roman" w:hAnsi="Times New Roman"/>
          <w:b/>
          <w:bCs/>
          <w:i/>
          <w:iCs/>
          <w:color w:val="595959"/>
          <w:sz w:val="20"/>
          <w:szCs w:val="20"/>
        </w:rPr>
        <w:t xml:space="preserve">Tablo 5-1: PUM Çok Katmanlı Mimari Bileşenleri</w:t>
      </w:r>
    </w:p>
    <w:p>
      <w:pPr>
        <w:spacing w:after="100" w:before="100"/>
      </w:pPr>
      <w:r>
        <w:t xml:space="preserve"> </w:t>
      </w:r>
    </w:p>
    <w:p>
      <w:pPr>
        <w:pStyle w:val="Heading2"/>
        <w:spacing w:after="160" w:before="320"/>
      </w:pPr>
      <w:r>
        <w:t xml:space="preserve">5.2 Teknoloji Yığını (Tech Stack)</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226"/>
      </w:tblGrid>
      <w:tr>
        <w:trPr>
          <w:tblHeader/>
        </w:trPr>
        <w:tc>
          <w:tcPr>
            <w:tcW w:type="dxa" w:w="1800"/>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Kategori</w:t>
            </w:r>
          </w:p>
        </w:tc>
        <w:tc>
          <w:tcPr>
            <w:tcW w:type="dxa" w:w="1800"/>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Teknoloji</w:t>
            </w:r>
          </w:p>
        </w:tc>
        <w:tc>
          <w:tcPr>
            <w:tcW w:type="dxa" w:w="1200"/>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Versiyon</w:t>
            </w:r>
          </w:p>
        </w:tc>
        <w:tc>
          <w:tcPr>
            <w:tcW w:type="dxa" w:w="4226"/>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Gerekçe</w:t>
            </w:r>
          </w:p>
        </w:tc>
      </w:tr>
      <w:tr>
        <w:tc>
          <w:tcPr>
            <w:tcW w:type="dxa" w:w="1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Dil Modeli Çerçevesi</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HuggingFace Transformers</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4.39.0</w:t>
            </w:r>
          </w:p>
        </w:tc>
        <w:tc>
          <w:tcPr>
            <w:tcW w:type="dxa" w:w="42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BERT model yönetimi, fine-tuning API</w:t>
            </w:r>
          </w:p>
        </w:tc>
      </w:tr>
      <w:tr>
        <w:tc>
          <w:tcPr>
            <w:tcW w:type="dxa" w:w="18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Derin Öğrenme</w:t>
            </w:r>
          </w:p>
        </w:tc>
        <w:tc>
          <w:tcPr>
            <w:tcW w:type="dxa" w:w="18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PyTorch</w:t>
            </w:r>
          </w:p>
        </w:tc>
        <w:tc>
          <w:tcPr>
            <w:tcW w:type="dxa" w:w="12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2.2.1</w:t>
            </w:r>
          </w:p>
        </w:tc>
        <w:tc>
          <w:tcPr>
            <w:tcW w:type="dxa" w:w="42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GPU destekli eğitim, CUDA optimizasyonu</w:t>
            </w:r>
          </w:p>
        </w:tc>
      </w:tr>
      <w:tr>
        <w:tc>
          <w:tcPr>
            <w:tcW w:type="dxa" w:w="1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Vektör Arama</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FAISS (GPU)</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1.7.4</w:t>
            </w:r>
          </w:p>
        </w:tc>
        <w:tc>
          <w:tcPr>
            <w:tcW w:type="dxa" w:w="42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Ölçeklenebilir dense retrieval, IVF-PQ indeksi</w:t>
            </w:r>
          </w:p>
        </w:tc>
      </w:tr>
      <w:tr>
        <w:tc>
          <w:tcPr>
            <w:tcW w:type="dxa" w:w="18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Backend Framework</w:t>
            </w:r>
          </w:p>
        </w:tc>
        <w:tc>
          <w:tcPr>
            <w:tcW w:type="dxa" w:w="18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FastAPI</w:t>
            </w:r>
          </w:p>
        </w:tc>
        <w:tc>
          <w:tcPr>
            <w:tcW w:type="dxa" w:w="12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0.110.0</w:t>
            </w:r>
          </w:p>
        </w:tc>
        <w:tc>
          <w:tcPr>
            <w:tcW w:type="dxa" w:w="42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Async REST API, OpenAPI otomatik dokümantasyon</w:t>
            </w:r>
          </w:p>
        </w:tc>
      </w:tr>
      <w:tr>
        <w:tc>
          <w:tcPr>
            <w:tcW w:type="dxa" w:w="1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Veritabanı</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PostgreSQL 16</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16.2</w:t>
            </w:r>
          </w:p>
        </w:tc>
        <w:tc>
          <w:tcPr>
            <w:tcW w:type="dxa" w:w="42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ACID, JSONB desteği, hukuki metadata</w:t>
            </w:r>
          </w:p>
        </w:tc>
      </w:tr>
      <w:tr>
        <w:tc>
          <w:tcPr>
            <w:tcW w:type="dxa" w:w="18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Önbellek</w:t>
            </w:r>
          </w:p>
        </w:tc>
        <w:tc>
          <w:tcPr>
            <w:tcW w:type="dxa" w:w="18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Redis 7</w:t>
            </w:r>
          </w:p>
        </w:tc>
        <w:tc>
          <w:tcPr>
            <w:tcW w:type="dxa" w:w="12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7.2</w:t>
            </w:r>
          </w:p>
        </w:tc>
        <w:tc>
          <w:tcPr>
            <w:tcW w:type="dxa" w:w="42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Session cache, RAG sonuç önbellekleme</w:t>
            </w:r>
          </w:p>
        </w:tc>
      </w:tr>
      <w:tr>
        <w:tc>
          <w:tcPr>
            <w:tcW w:type="dxa" w:w="1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Konteynerizasyon</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Docker + Kubernetes</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27.0 / 1.29</w:t>
            </w:r>
          </w:p>
        </w:tc>
        <w:tc>
          <w:tcPr>
            <w:tcW w:type="dxa" w:w="42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Ölçeklenebilir dağıtım, pod otomatik ölçekleme</w:t>
            </w:r>
          </w:p>
        </w:tc>
      </w:tr>
      <w:tr>
        <w:tc>
          <w:tcPr>
            <w:tcW w:type="dxa" w:w="18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Frontend</w:t>
            </w:r>
          </w:p>
        </w:tc>
        <w:tc>
          <w:tcPr>
            <w:tcW w:type="dxa" w:w="18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React.js + TypeScript</w:t>
            </w:r>
          </w:p>
        </w:tc>
        <w:tc>
          <w:tcPr>
            <w:tcW w:type="dxa" w:w="12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18.2</w:t>
            </w:r>
          </w:p>
        </w:tc>
        <w:tc>
          <w:tcPr>
            <w:tcW w:type="dxa" w:w="42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Kullanıcı arayüzü, PDF görüntüleyici</w:t>
            </w:r>
          </w:p>
        </w:tc>
      </w:tr>
      <w:tr>
        <w:tc>
          <w:tcPr>
            <w:tcW w:type="dxa" w:w="1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Mobil</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React Native</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0.73</w:t>
            </w:r>
          </w:p>
        </w:tc>
        <w:tc>
          <w:tcPr>
            <w:tcW w:type="dxa" w:w="42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iOS/Android avukat uygulaması</w:t>
            </w:r>
          </w:p>
        </w:tc>
      </w:tr>
      <w:tr>
        <w:tc>
          <w:tcPr>
            <w:tcW w:type="dxa" w:w="18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CI/CD</w:t>
            </w:r>
          </w:p>
        </w:tc>
        <w:tc>
          <w:tcPr>
            <w:tcW w:type="dxa" w:w="18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GitHub Actions + ArgoCD</w:t>
            </w:r>
          </w:p>
        </w:tc>
        <w:tc>
          <w:tcPr>
            <w:tcW w:type="dxa" w:w="12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42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Otomatik test ve dağıtım pipeline</w:t>
            </w:r>
          </w:p>
        </w:tc>
      </w:tr>
      <w:tr>
        <w:tc>
          <w:tcPr>
            <w:tcW w:type="dxa" w:w="1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İzleme</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Prometheus + Grafana</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42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Model drift, latency, uptime izleme</w:t>
            </w:r>
          </w:p>
        </w:tc>
      </w:tr>
      <w:tr>
        <w:tc>
          <w:tcPr>
            <w:tcW w:type="dxa" w:w="18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Güvenlik</w:t>
            </w:r>
          </w:p>
        </w:tc>
        <w:tc>
          <w:tcPr>
            <w:tcW w:type="dxa" w:w="18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HashiCorp Vault</w:t>
            </w:r>
          </w:p>
        </w:tc>
        <w:tc>
          <w:tcPr>
            <w:tcW w:type="dxa" w:w="12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1.16</w:t>
            </w:r>
          </w:p>
        </w:tc>
        <w:tc>
          <w:tcPr>
            <w:tcW w:type="dxa" w:w="42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Gizli anahtar yönetimi, KVKK uyumu</w:t>
            </w:r>
          </w:p>
        </w:tc>
      </w:tr>
    </w:tbl>
    <w:p>
      <w:pPr>
        <w:spacing w:after="240" w:before="80"/>
        <w:jc w:val="center"/>
      </w:pPr>
      <w:r>
        <w:rPr>
          <w:rFonts w:ascii="Times New Roman" w:cs="Times New Roman" w:eastAsia="Times New Roman" w:hAnsi="Times New Roman"/>
          <w:b/>
          <w:bCs/>
          <w:i/>
          <w:iCs/>
          <w:color w:val="595959"/>
          <w:sz w:val="20"/>
          <w:szCs w:val="20"/>
        </w:rPr>
        <w:t xml:space="preserve">Tablo 5-2: PUM Teknoloji Yığını</w:t>
      </w:r>
    </w:p>
    <w:p>
      <w:pPr>
        <w:spacing w:after="100" w:before="100"/>
      </w:pPr>
      <w:r>
        <w:t xml:space="preserve"> </w:t>
      </w:r>
    </w:p>
    <w:p>
      <w:pPr>
        <w:pStyle w:val="Heading2"/>
        <w:spacing w:after="160" w:before="320"/>
      </w:pPr>
      <w:r>
        <w:t xml:space="preserve">5.3 NLP Modülü — BERTurk İnce-Ayar (Fine-Tuning)</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Sistemin çekirdek NLP bileşeni, BERTurk modelinin prosedürel uyum sınıflandırma görevi için ince-ayarlı (fine-tuned) versiyonudur. Bu modül; metin segmentasyonu, hata sınıflandırması, NER ve uyum skoru üretimi olmak üzere dört alt görev gerçekleştirmektedir.</w:t>
      </w:r>
    </w:p>
    <w:p>
      <w:pPr>
        <w:spacing w:after="100" w:before="100"/>
      </w:pPr>
      <w:r>
        <w:t xml:space="preserve"> </w:t>
      </w:r>
    </w:p>
    <w:p>
      <w:pPr>
        <w:pStyle w:val="Heading3"/>
        <w:spacing w:after="120" w:before="240"/>
      </w:pPr>
      <w:r>
        <w:t xml:space="preserve">5.3.1 Tokenizasyon ve Veri Yükleme</w:t>
      </w:r>
    </w:p>
    <w:p>
      <w:pPr>
        <w:spacing w:after="100" w:before="100"/>
      </w:pPr>
      <w:r>
        <w:t xml:space="preserve"> </w:t>
      </w:r>
    </w:p>
    <w:p>
      <w:pPr>
        <w:shd w:fill="D9E2ED" w:val="clear"/>
        <w:spacing w:after="0" w:before="200"/>
        <w:ind w:left="360" w:right="360"/>
      </w:pPr>
      <w:r>
        <w:rPr>
          <w:rFonts w:ascii="Arial" w:cs="Arial" w:eastAsia="Arial" w:hAnsi="Arial"/>
          <w:b/>
          <w:bCs/>
          <w:color w:val="FFFFFF"/>
          <w:sz w:val="18"/>
          <w:szCs w:val="18"/>
        </w:rPr>
        <w:t xml:space="preserve">  Python  </w:t>
      </w:r>
      <w:r>
        <w:rPr>
          <w:rFonts w:ascii="Arial" w:cs="Arial" w:eastAsia="Arial" w:hAnsi="Arial"/>
          <w:b/>
          <w:bCs/>
          <w:color w:val="1C3557"/>
          <w:sz w:val="18"/>
          <w:szCs w:val="18"/>
        </w:rPr>
        <w:t xml:space="preserve">  PUM Veri Kümesi ve Tokenizasyon Modülü</w:t>
      </w:r>
    </w:p>
    <w:p>
      <w:pPr>
        <w:shd w:fill="F0F4F8" w:val="clear"/>
        <w:spacing w:after="0" w:before="160"/>
        <w:ind w:left="360" w:right="360"/>
      </w:pPr>
      <w:r>
        <w:rPr>
          <w:rFonts w:ascii="Courier New" w:cs="Courier New" w:eastAsia="Courier New" w:hAnsi="Courier New"/>
          <w:sz w:val="14"/>
          <w:szCs w:val="14"/>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pum/data/dataset.py</w:t>
      </w:r>
    </w:p>
    <w:p>
      <w:pPr>
        <w:shd w:fill="F0F4F8" w:val="clear"/>
        <w:spacing w:after="0" w:before="0"/>
        <w:ind w:left="360" w:right="360"/>
      </w:pPr>
      <w:r>
        <w:rPr>
          <w:rFonts w:ascii="Courier New" w:cs="Courier New" w:eastAsia="Courier New" w:hAnsi="Courier New"/>
          <w:color w:val="003366"/>
          <w:sz w:val="18"/>
          <w:szCs w:val="18"/>
        </w:rPr>
        <w:t xml:space="preserve">from transformers import BertTokenizerFast</w:t>
      </w:r>
    </w:p>
    <w:p>
      <w:pPr>
        <w:shd w:fill="F0F4F8" w:val="clear"/>
        <w:spacing w:after="0" w:before="0"/>
        <w:ind w:left="360" w:right="360"/>
      </w:pPr>
      <w:r>
        <w:rPr>
          <w:rFonts w:ascii="Courier New" w:cs="Courier New" w:eastAsia="Courier New" w:hAnsi="Courier New"/>
          <w:color w:val="003366"/>
          <w:sz w:val="18"/>
          <w:szCs w:val="18"/>
        </w:rPr>
        <w:t xml:space="preserve">from torch.utils.data import Dataset</w:t>
      </w:r>
    </w:p>
    <w:p>
      <w:pPr>
        <w:shd w:fill="F0F4F8" w:val="clear"/>
        <w:spacing w:after="0" w:before="0"/>
        <w:ind w:left="360" w:right="360"/>
      </w:pPr>
      <w:r>
        <w:rPr>
          <w:rFonts w:ascii="Courier New" w:cs="Courier New" w:eastAsia="Courier New" w:hAnsi="Courier New"/>
          <w:color w:val="003366"/>
          <w:sz w:val="18"/>
          <w:szCs w:val="18"/>
        </w:rPr>
        <w:t xml:space="preserve">import torch, json, os</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TOKENIZER_NAME = "dbmdz/bert-base-turkish-cased"</w:t>
      </w:r>
    </w:p>
    <w:p>
      <w:pPr>
        <w:shd w:fill="F0F4F8" w:val="clear"/>
        <w:spacing w:after="0" w:before="0"/>
        <w:ind w:left="360" w:right="360"/>
      </w:pPr>
      <w:r>
        <w:rPr>
          <w:rFonts w:ascii="Courier New" w:cs="Courier New" w:eastAsia="Courier New" w:hAnsi="Courier New"/>
          <w:color w:val="003366"/>
          <w:sz w:val="18"/>
          <w:szCs w:val="18"/>
        </w:rPr>
        <w:t xml:space="preserve">MAX_LEN = 512</w:t>
      </w:r>
    </w:p>
    <w:p>
      <w:pPr>
        <w:shd w:fill="F0F4F8" w:val="clear"/>
        <w:spacing w:after="0" w:before="0"/>
        <w:ind w:left="360" w:right="360"/>
      </w:pPr>
      <w:r>
        <w:rPr>
          <w:rFonts w:ascii="Courier New" w:cs="Courier New" w:eastAsia="Courier New" w:hAnsi="Courier New"/>
          <w:color w:val="003366"/>
          <w:sz w:val="18"/>
          <w:szCs w:val="18"/>
        </w:rPr>
        <w:t xml:space="preserve">STRIDE = 128  # Sliding window stride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class PUMDataset(Dataset):</w:t>
      </w:r>
    </w:p>
    <w:p>
      <w:pPr>
        <w:shd w:fill="F0F4F8" w:val="clear"/>
        <w:spacing w:after="0" w:before="0"/>
        <w:ind w:left="360" w:right="360"/>
      </w:pPr>
      <w:r>
        <w:rPr>
          <w:rFonts w:ascii="Courier New" w:cs="Courier New" w:eastAsia="Courier New" w:hAnsi="Courier New"/>
          <w:color w:val="003366"/>
          <w:sz w:val="18"/>
          <w:szCs w:val="18"/>
        </w:rPr>
        <w:t xml:space="preserve">    """Prosedürel uyum sınıflandırması için veri kümesi."""</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LABEL_MAP = {</w:t>
      </w:r>
    </w:p>
    <w:p>
      <w:pPr>
        <w:shd w:fill="F0F4F8" w:val="clear"/>
        <w:spacing w:after="0" w:before="0"/>
        <w:ind w:left="360" w:right="360"/>
      </w:pPr>
      <w:r>
        <w:rPr>
          <w:rFonts w:ascii="Courier New" w:cs="Courier New" w:eastAsia="Courier New" w:hAnsi="Courier New"/>
          <w:color w:val="003366"/>
          <w:sz w:val="18"/>
          <w:szCs w:val="18"/>
        </w:rPr>
        <w:t xml:space="preserve">        "uyumlu": 0,</w:t>
      </w:r>
    </w:p>
    <w:p>
      <w:pPr>
        <w:shd w:fill="F0F4F8" w:val="clear"/>
        <w:spacing w:after="0" w:before="0"/>
        <w:ind w:left="360" w:right="360"/>
      </w:pPr>
      <w:r>
        <w:rPr>
          <w:rFonts w:ascii="Courier New" w:cs="Courier New" w:eastAsia="Courier New" w:hAnsi="Courier New"/>
          <w:color w:val="003366"/>
          <w:sz w:val="18"/>
          <w:szCs w:val="18"/>
        </w:rPr>
        <w:t xml:space="preserve">        "sure_hatasi": 1,</w:t>
      </w:r>
    </w:p>
    <w:p>
      <w:pPr>
        <w:shd w:fill="F0F4F8" w:val="clear"/>
        <w:spacing w:after="0" w:before="0"/>
        <w:ind w:left="360" w:right="360"/>
      </w:pPr>
      <w:r>
        <w:rPr>
          <w:rFonts w:ascii="Courier New" w:cs="Courier New" w:eastAsia="Courier New" w:hAnsi="Courier New"/>
          <w:color w:val="003366"/>
          <w:sz w:val="18"/>
          <w:szCs w:val="18"/>
        </w:rPr>
        <w:t xml:space="preserve">        "belge_eksik": 2,</w:t>
      </w:r>
    </w:p>
    <w:p>
      <w:pPr>
        <w:shd w:fill="F0F4F8" w:val="clear"/>
        <w:spacing w:after="0" w:before="0"/>
        <w:ind w:left="360" w:right="360"/>
      </w:pPr>
      <w:r>
        <w:rPr>
          <w:rFonts w:ascii="Courier New" w:cs="Courier New" w:eastAsia="Courier New" w:hAnsi="Courier New"/>
          <w:color w:val="003366"/>
          <w:sz w:val="18"/>
          <w:szCs w:val="18"/>
        </w:rPr>
        <w:t xml:space="preserve">        "yetki_hatasi": 3,</w:t>
      </w:r>
    </w:p>
    <w:p>
      <w:pPr>
        <w:shd w:fill="F0F4F8" w:val="clear"/>
        <w:spacing w:after="0" w:before="0"/>
        <w:ind w:left="360" w:right="360"/>
      </w:pPr>
      <w:r>
        <w:rPr>
          <w:rFonts w:ascii="Courier New" w:cs="Courier New" w:eastAsia="Courier New" w:hAnsi="Courier New"/>
          <w:color w:val="003366"/>
          <w:sz w:val="18"/>
          <w:szCs w:val="18"/>
        </w:rPr>
        <w:t xml:space="preserve">        "tebligat_hatasi": 4,</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def __init__(self, data_path: str, split: str = "train"):</w:t>
      </w:r>
    </w:p>
    <w:p>
      <w:pPr>
        <w:shd w:fill="F0F4F8" w:val="clear"/>
        <w:spacing w:after="0" w:before="0"/>
        <w:ind w:left="360" w:right="360"/>
      </w:pPr>
      <w:r>
        <w:rPr>
          <w:rFonts w:ascii="Courier New" w:cs="Courier New" w:eastAsia="Courier New" w:hAnsi="Courier New"/>
          <w:color w:val="003366"/>
          <w:sz w:val="18"/>
          <w:szCs w:val="18"/>
        </w:rPr>
        <w:t xml:space="preserve">        self.tokenizer = BertTokenizerFast.from_pretrained(TOKENIZER_NAME)</w:t>
      </w:r>
    </w:p>
    <w:p>
      <w:pPr>
        <w:shd w:fill="F0F4F8" w:val="clear"/>
        <w:spacing w:after="0" w:before="0"/>
        <w:ind w:left="360" w:right="360"/>
      </w:pPr>
      <w:r>
        <w:rPr>
          <w:rFonts w:ascii="Courier New" w:cs="Courier New" w:eastAsia="Courier New" w:hAnsi="Courier New"/>
          <w:color w:val="003366"/>
          <w:sz w:val="18"/>
          <w:szCs w:val="18"/>
        </w:rPr>
        <w:t xml:space="preserve">        self.samples = []</w:t>
      </w:r>
    </w:p>
    <w:p>
      <w:pPr>
        <w:shd w:fill="F0F4F8" w:val="clear"/>
        <w:spacing w:after="0" w:before="0"/>
        <w:ind w:left="360" w:right="360"/>
      </w:pPr>
      <w:r>
        <w:rPr>
          <w:rFonts w:ascii="Courier New" w:cs="Courier New" w:eastAsia="Courier New" w:hAnsi="Courier New"/>
          <w:color w:val="003366"/>
          <w:sz w:val="18"/>
          <w:szCs w:val="18"/>
        </w:rPr>
        <w:t xml:space="preserve">        self._load_data(data_path, split)</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def _load_data(self, path: str, split: str):</w:t>
      </w:r>
    </w:p>
    <w:p>
      <w:pPr>
        <w:shd w:fill="F0F4F8" w:val="clear"/>
        <w:spacing w:after="0" w:before="0"/>
        <w:ind w:left="360" w:right="360"/>
      </w:pPr>
      <w:r>
        <w:rPr>
          <w:rFonts w:ascii="Courier New" w:cs="Courier New" w:eastAsia="Courier New" w:hAnsi="Courier New"/>
          <w:color w:val="003366"/>
          <w:sz w:val="18"/>
          <w:szCs w:val="18"/>
        </w:rPr>
        <w:t xml:space="preserve">        with open(os.path.join(path, f"{split}.jsonl"), "r", encoding="utf-8") as f:</w:t>
      </w:r>
    </w:p>
    <w:p>
      <w:pPr>
        <w:shd w:fill="F0F4F8" w:val="clear"/>
        <w:spacing w:after="0" w:before="0"/>
        <w:ind w:left="360" w:right="360"/>
      </w:pPr>
      <w:r>
        <w:rPr>
          <w:rFonts w:ascii="Courier New" w:cs="Courier New" w:eastAsia="Courier New" w:hAnsi="Courier New"/>
          <w:color w:val="003366"/>
          <w:sz w:val="18"/>
          <w:szCs w:val="18"/>
        </w:rPr>
        <w:t xml:space="preserve">            for line in f:</w:t>
      </w:r>
    </w:p>
    <w:p>
      <w:pPr>
        <w:shd w:fill="F0F4F8" w:val="clear"/>
        <w:spacing w:after="0" w:before="0"/>
        <w:ind w:left="360" w:right="360"/>
      </w:pPr>
      <w:r>
        <w:rPr>
          <w:rFonts w:ascii="Courier New" w:cs="Courier New" w:eastAsia="Courier New" w:hAnsi="Courier New"/>
          <w:color w:val="003366"/>
          <w:sz w:val="18"/>
          <w:szCs w:val="18"/>
        </w:rPr>
        <w:t xml:space="preserve">                item = json.loads(line)</w:t>
      </w:r>
    </w:p>
    <w:p>
      <w:pPr>
        <w:shd w:fill="F0F4F8" w:val="clear"/>
        <w:spacing w:after="0" w:before="0"/>
        <w:ind w:left="360" w:right="360"/>
      </w:pPr>
      <w:r>
        <w:rPr>
          <w:rFonts w:ascii="Courier New" w:cs="Courier New" w:eastAsia="Courier New" w:hAnsi="Courier New"/>
          <w:color w:val="003366"/>
          <w:sz w:val="18"/>
          <w:szCs w:val="18"/>
        </w:rPr>
        <w:t xml:space="preserve">                # Uzun belgeler için sliding window</w:t>
      </w:r>
    </w:p>
    <w:p>
      <w:pPr>
        <w:shd w:fill="F0F4F8" w:val="clear"/>
        <w:spacing w:after="0" w:before="0"/>
        <w:ind w:left="360" w:right="360"/>
      </w:pPr>
      <w:r>
        <w:rPr>
          <w:rFonts w:ascii="Courier New" w:cs="Courier New" w:eastAsia="Courier New" w:hAnsi="Courier New"/>
          <w:color w:val="003366"/>
          <w:sz w:val="18"/>
          <w:szCs w:val="18"/>
        </w:rPr>
        <w:t xml:space="preserve">                tokens = self.tokenizer.tokenize(item["text"])</w:t>
      </w:r>
    </w:p>
    <w:p>
      <w:pPr>
        <w:shd w:fill="F0F4F8" w:val="clear"/>
        <w:spacing w:after="0" w:before="0"/>
        <w:ind w:left="360" w:right="360"/>
      </w:pPr>
      <w:r>
        <w:rPr>
          <w:rFonts w:ascii="Courier New" w:cs="Courier New" w:eastAsia="Courier New" w:hAnsi="Courier New"/>
          <w:color w:val="003366"/>
          <w:sz w:val="18"/>
          <w:szCs w:val="18"/>
        </w:rPr>
        <w:t xml:space="preserve">                for start in range(0, len(tokens), MAX_LEN - STRIDE):</w:t>
      </w:r>
    </w:p>
    <w:p>
      <w:pPr>
        <w:shd w:fill="F0F4F8" w:val="clear"/>
        <w:spacing w:after="0" w:before="0"/>
        <w:ind w:left="360" w:right="360"/>
      </w:pPr>
      <w:r>
        <w:rPr>
          <w:rFonts w:ascii="Courier New" w:cs="Courier New" w:eastAsia="Courier New" w:hAnsi="Courier New"/>
          <w:color w:val="003366"/>
          <w:sz w:val="18"/>
          <w:szCs w:val="18"/>
        </w:rPr>
        <w:t xml:space="preserve">                    chunk = tokens[start : start + MAX_LEN]</w:t>
      </w:r>
    </w:p>
    <w:p>
      <w:pPr>
        <w:shd w:fill="F0F4F8" w:val="clear"/>
        <w:spacing w:after="0" w:before="0"/>
        <w:ind w:left="360" w:right="360"/>
      </w:pPr>
      <w:r>
        <w:rPr>
          <w:rFonts w:ascii="Courier New" w:cs="Courier New" w:eastAsia="Courier New" w:hAnsi="Courier New"/>
          <w:color w:val="003366"/>
          <w:sz w:val="18"/>
          <w:szCs w:val="18"/>
        </w:rPr>
        <w:t xml:space="preserve">                    text = self.tokenizer.convert_tokens_to_string(chunk)</w:t>
      </w:r>
    </w:p>
    <w:p>
      <w:pPr>
        <w:shd w:fill="F0F4F8" w:val="clear"/>
        <w:spacing w:after="0" w:before="0"/>
        <w:ind w:left="360" w:right="360"/>
      </w:pPr>
      <w:r>
        <w:rPr>
          <w:rFonts w:ascii="Courier New" w:cs="Courier New" w:eastAsia="Courier New" w:hAnsi="Courier New"/>
          <w:color w:val="003366"/>
          <w:sz w:val="18"/>
          <w:szCs w:val="18"/>
        </w:rPr>
        <w:t xml:space="preserve">                    self.samples.append({</w:t>
      </w:r>
    </w:p>
    <w:p>
      <w:pPr>
        <w:shd w:fill="F0F4F8" w:val="clear"/>
        <w:spacing w:after="0" w:before="0"/>
        <w:ind w:left="360" w:right="360"/>
      </w:pPr>
      <w:r>
        <w:rPr>
          <w:rFonts w:ascii="Courier New" w:cs="Courier New" w:eastAsia="Courier New" w:hAnsi="Courier New"/>
          <w:color w:val="003366"/>
          <w:sz w:val="18"/>
          <w:szCs w:val="18"/>
        </w:rPr>
        <w:t xml:space="preserve">                        "text": text,</w:t>
      </w:r>
    </w:p>
    <w:p>
      <w:pPr>
        <w:shd w:fill="F0F4F8" w:val="clear"/>
        <w:spacing w:after="0" w:before="0"/>
        <w:ind w:left="360" w:right="360"/>
      </w:pPr>
      <w:r>
        <w:rPr>
          <w:rFonts w:ascii="Courier New" w:cs="Courier New" w:eastAsia="Courier New" w:hAnsi="Courier New"/>
          <w:color w:val="003366"/>
          <w:sz w:val="18"/>
          <w:szCs w:val="18"/>
        </w:rPr>
        <w:t xml:space="preserve">                        "label": self.LABEL_MAP[item["label"]],</w:t>
      </w:r>
    </w:p>
    <w:p>
      <w:pPr>
        <w:shd w:fill="F0F4F8" w:val="clear"/>
        <w:spacing w:after="0" w:before="0"/>
        <w:ind w:left="360" w:right="360"/>
      </w:pPr>
      <w:r>
        <w:rPr>
          <w:rFonts w:ascii="Courier New" w:cs="Courier New" w:eastAsia="Courier New" w:hAnsi="Courier New"/>
          <w:color w:val="003366"/>
          <w:sz w:val="18"/>
          <w:szCs w:val="18"/>
        </w:rPr>
        <w:t xml:space="preserve">                        "hata_lokasyonu": item.get("hata_lokasyonu", [])</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def __len__(self):</w:t>
      </w:r>
    </w:p>
    <w:p>
      <w:pPr>
        <w:shd w:fill="F0F4F8" w:val="clear"/>
        <w:spacing w:after="0" w:before="0"/>
        <w:ind w:left="360" w:right="360"/>
      </w:pPr>
      <w:r>
        <w:rPr>
          <w:rFonts w:ascii="Courier New" w:cs="Courier New" w:eastAsia="Courier New" w:hAnsi="Courier New"/>
          <w:color w:val="003366"/>
          <w:sz w:val="18"/>
          <w:szCs w:val="18"/>
        </w:rPr>
        <w:t xml:space="preserve">        return len(self.samples)</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def __getitem__(self, idx):</w:t>
      </w:r>
    </w:p>
    <w:p>
      <w:pPr>
        <w:shd w:fill="F0F4F8" w:val="clear"/>
        <w:spacing w:after="0" w:before="0"/>
        <w:ind w:left="360" w:right="360"/>
      </w:pPr>
      <w:r>
        <w:rPr>
          <w:rFonts w:ascii="Courier New" w:cs="Courier New" w:eastAsia="Courier New" w:hAnsi="Courier New"/>
          <w:color w:val="003366"/>
          <w:sz w:val="18"/>
          <w:szCs w:val="18"/>
        </w:rPr>
        <w:t xml:space="preserve">        sample = self.samples[idx]</w:t>
      </w:r>
    </w:p>
    <w:p>
      <w:pPr>
        <w:shd w:fill="F0F4F8" w:val="clear"/>
        <w:spacing w:after="0" w:before="0"/>
        <w:ind w:left="360" w:right="360"/>
      </w:pPr>
      <w:r>
        <w:rPr>
          <w:rFonts w:ascii="Courier New" w:cs="Courier New" w:eastAsia="Courier New" w:hAnsi="Courier New"/>
          <w:color w:val="003366"/>
          <w:sz w:val="18"/>
          <w:szCs w:val="18"/>
        </w:rPr>
        <w:t xml:space="preserve">        encoding = self.tokenizer(</w:t>
      </w:r>
    </w:p>
    <w:p>
      <w:pPr>
        <w:shd w:fill="F0F4F8" w:val="clear"/>
        <w:spacing w:after="0" w:before="0"/>
        <w:ind w:left="360" w:right="360"/>
      </w:pPr>
      <w:r>
        <w:rPr>
          <w:rFonts w:ascii="Courier New" w:cs="Courier New" w:eastAsia="Courier New" w:hAnsi="Courier New"/>
          <w:color w:val="003366"/>
          <w:sz w:val="18"/>
          <w:szCs w:val="18"/>
        </w:rPr>
        <w:t xml:space="preserve">            sample["text"],</w:t>
      </w:r>
    </w:p>
    <w:p>
      <w:pPr>
        <w:shd w:fill="F0F4F8" w:val="clear"/>
        <w:spacing w:after="0" w:before="0"/>
        <w:ind w:left="360" w:right="360"/>
      </w:pPr>
      <w:r>
        <w:rPr>
          <w:rFonts w:ascii="Courier New" w:cs="Courier New" w:eastAsia="Courier New" w:hAnsi="Courier New"/>
          <w:color w:val="003366"/>
          <w:sz w:val="18"/>
          <w:szCs w:val="18"/>
        </w:rPr>
        <w:t xml:space="preserve">            max_length=MAX_LEN,</w:t>
      </w:r>
    </w:p>
    <w:p>
      <w:pPr>
        <w:shd w:fill="F0F4F8" w:val="clear"/>
        <w:spacing w:after="0" w:before="0"/>
        <w:ind w:left="360" w:right="360"/>
      </w:pPr>
      <w:r>
        <w:rPr>
          <w:rFonts w:ascii="Courier New" w:cs="Courier New" w:eastAsia="Courier New" w:hAnsi="Courier New"/>
          <w:color w:val="003366"/>
          <w:sz w:val="18"/>
          <w:szCs w:val="18"/>
        </w:rPr>
        <w:t xml:space="preserve">            padding="max_length",</w:t>
      </w:r>
    </w:p>
    <w:p>
      <w:pPr>
        <w:shd w:fill="F0F4F8" w:val="clear"/>
        <w:spacing w:after="0" w:before="0"/>
        <w:ind w:left="360" w:right="360"/>
      </w:pPr>
      <w:r>
        <w:rPr>
          <w:rFonts w:ascii="Courier New" w:cs="Courier New" w:eastAsia="Courier New" w:hAnsi="Courier New"/>
          <w:color w:val="003366"/>
          <w:sz w:val="18"/>
          <w:szCs w:val="18"/>
        </w:rPr>
        <w:t xml:space="preserve">            truncation=True,</w:t>
      </w:r>
    </w:p>
    <w:p>
      <w:pPr>
        <w:shd w:fill="F0F4F8" w:val="clear"/>
        <w:spacing w:after="0" w:before="0"/>
        <w:ind w:left="360" w:right="360"/>
      </w:pPr>
      <w:r>
        <w:rPr>
          <w:rFonts w:ascii="Courier New" w:cs="Courier New" w:eastAsia="Courier New" w:hAnsi="Courier New"/>
          <w:color w:val="003366"/>
          <w:sz w:val="18"/>
          <w:szCs w:val="18"/>
        </w:rPr>
        <w:t xml:space="preserve">            return_tensors="pt",</w:t>
      </w:r>
    </w:p>
    <w:p>
      <w:pPr>
        <w:shd w:fill="F0F4F8" w:val="clear"/>
        <w:spacing w:after="0" w:before="0"/>
        <w:ind w:left="360" w:right="360"/>
      </w:pPr>
      <w:r>
        <w:rPr>
          <w:rFonts w:ascii="Courier New" w:cs="Courier New" w:eastAsia="Courier New" w:hAnsi="Courier New"/>
          <w:color w:val="003366"/>
          <w:sz w:val="18"/>
          <w:szCs w:val="18"/>
        </w:rPr>
        <w:t xml:space="preserve">            return_offsets_mapping=True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return {</w:t>
      </w:r>
    </w:p>
    <w:p>
      <w:pPr>
        <w:shd w:fill="F0F4F8" w:val="clear"/>
        <w:spacing w:after="0" w:before="0"/>
        <w:ind w:left="360" w:right="360"/>
      </w:pPr>
      <w:r>
        <w:rPr>
          <w:rFonts w:ascii="Courier New" w:cs="Courier New" w:eastAsia="Courier New" w:hAnsi="Courier New"/>
          <w:color w:val="003366"/>
          <w:sz w:val="18"/>
          <w:szCs w:val="18"/>
        </w:rPr>
        <w:t xml:space="preserve">            "input_ids":      encoding["input_ids"].squeeze(),</w:t>
      </w:r>
    </w:p>
    <w:p>
      <w:pPr>
        <w:shd w:fill="F0F4F8" w:val="clear"/>
        <w:spacing w:after="0" w:before="0"/>
        <w:ind w:left="360" w:right="360"/>
      </w:pPr>
      <w:r>
        <w:rPr>
          <w:rFonts w:ascii="Courier New" w:cs="Courier New" w:eastAsia="Courier New" w:hAnsi="Courier New"/>
          <w:color w:val="003366"/>
          <w:sz w:val="18"/>
          <w:szCs w:val="18"/>
        </w:rPr>
        <w:t xml:space="preserve">            "attention_mask": encoding["attention_mask"].squeeze(),</w:t>
      </w:r>
    </w:p>
    <w:p>
      <w:pPr>
        <w:shd w:fill="F0F4F8" w:val="clear"/>
        <w:spacing w:after="0" w:before="0"/>
        <w:ind w:left="360" w:right="360"/>
      </w:pPr>
      <w:r>
        <w:rPr>
          <w:rFonts w:ascii="Courier New" w:cs="Courier New" w:eastAsia="Courier New" w:hAnsi="Courier New"/>
          <w:color w:val="003366"/>
          <w:sz w:val="18"/>
          <w:szCs w:val="18"/>
        </w:rPr>
        <w:t xml:space="preserve">            "token_type_ids": encoding["token_type_ids"].squeeze(),</w:t>
      </w:r>
    </w:p>
    <w:p>
      <w:pPr>
        <w:shd w:fill="F0F4F8" w:val="clear"/>
        <w:spacing w:after="0" w:before="0"/>
        <w:ind w:left="360" w:right="360"/>
      </w:pPr>
      <w:r>
        <w:rPr>
          <w:rFonts w:ascii="Courier New" w:cs="Courier New" w:eastAsia="Courier New" w:hAnsi="Courier New"/>
          <w:color w:val="003366"/>
          <w:sz w:val="18"/>
          <w:szCs w:val="18"/>
        </w:rPr>
        <w:t xml:space="preserve">            "labels":         torch.tensor(sample["label"], dtype=torch.long),</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180" w:before="0"/>
        <w:ind w:left="360" w:right="360"/>
      </w:pPr>
      <w:r>
        <w:rPr>
          <w:rFonts w:ascii="Courier New" w:cs="Courier New" w:eastAsia="Courier New" w:hAnsi="Courier New"/>
          <w:sz w:val="14"/>
          <w:szCs w:val="14"/>
        </w:rPr>
        <w:t xml:space="preserve"> </w:t>
      </w:r>
    </w:p>
    <w:p>
      <w:pPr>
        <w:spacing w:after="100" w:before="100"/>
      </w:pPr>
      <w:r>
        <w:t xml:space="preserve"> </w:t>
      </w:r>
    </w:p>
    <w:p>
      <w:pPr>
        <w:pStyle w:val="Heading3"/>
        <w:spacing w:after="120" w:before="240"/>
      </w:pPr>
      <w:r>
        <w:t xml:space="preserve">5.3.2 Model Mimarisi ve Fine-Tuning</w:t>
      </w:r>
    </w:p>
    <w:p>
      <w:pPr>
        <w:spacing w:after="100" w:before="100"/>
      </w:pPr>
      <w:r>
        <w:t xml:space="preserve"> </w:t>
      </w:r>
    </w:p>
    <w:p>
      <w:pPr>
        <w:shd w:fill="D9E2ED" w:val="clear"/>
        <w:spacing w:after="0" w:before="200"/>
        <w:ind w:left="360" w:right="360"/>
      </w:pPr>
      <w:r>
        <w:rPr>
          <w:rFonts w:ascii="Arial" w:cs="Arial" w:eastAsia="Arial" w:hAnsi="Arial"/>
          <w:b/>
          <w:bCs/>
          <w:color w:val="FFFFFF"/>
          <w:sz w:val="18"/>
          <w:szCs w:val="18"/>
        </w:rPr>
        <w:t xml:space="preserve">  Python  </w:t>
      </w:r>
      <w:r>
        <w:rPr>
          <w:rFonts w:ascii="Arial" w:cs="Arial" w:eastAsia="Arial" w:hAnsi="Arial"/>
          <w:b/>
          <w:bCs/>
          <w:color w:val="1C3557"/>
          <w:sz w:val="18"/>
          <w:szCs w:val="18"/>
        </w:rPr>
        <w:t xml:space="preserve">  BERTurk Fine-Tuning — Model Yapılandırması</w:t>
      </w:r>
    </w:p>
    <w:p>
      <w:pPr>
        <w:shd w:fill="F0F4F8" w:val="clear"/>
        <w:spacing w:after="0" w:before="160"/>
        <w:ind w:left="360" w:right="360"/>
      </w:pPr>
      <w:r>
        <w:rPr>
          <w:rFonts w:ascii="Courier New" w:cs="Courier New" w:eastAsia="Courier New" w:hAnsi="Courier New"/>
          <w:sz w:val="14"/>
          <w:szCs w:val="14"/>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pum/model/pum_model.py</w:t>
      </w:r>
    </w:p>
    <w:p>
      <w:pPr>
        <w:shd w:fill="F0F4F8" w:val="clear"/>
        <w:spacing w:after="0" w:before="0"/>
        <w:ind w:left="360" w:right="360"/>
      </w:pPr>
      <w:r>
        <w:rPr>
          <w:rFonts w:ascii="Courier New" w:cs="Courier New" w:eastAsia="Courier New" w:hAnsi="Courier New"/>
          <w:color w:val="003366"/>
          <w:sz w:val="18"/>
          <w:szCs w:val="18"/>
        </w:rPr>
        <w:t xml:space="preserve">from transformers import (</w:t>
      </w:r>
    </w:p>
    <w:p>
      <w:pPr>
        <w:shd w:fill="F0F4F8" w:val="clear"/>
        <w:spacing w:after="0" w:before="0"/>
        <w:ind w:left="360" w:right="360"/>
      </w:pPr>
      <w:r>
        <w:rPr>
          <w:rFonts w:ascii="Courier New" w:cs="Courier New" w:eastAsia="Courier New" w:hAnsi="Courier New"/>
          <w:color w:val="003366"/>
          <w:sz w:val="18"/>
          <w:szCs w:val="18"/>
        </w:rPr>
        <w:t xml:space="preserve">    BertForSequenceClassification, BertConfig,</w:t>
      </w:r>
    </w:p>
    <w:p>
      <w:pPr>
        <w:shd w:fill="F0F4F8" w:val="clear"/>
        <w:spacing w:after="0" w:before="0"/>
        <w:ind w:left="360" w:right="360"/>
      </w:pPr>
      <w:r>
        <w:rPr>
          <w:rFonts w:ascii="Courier New" w:cs="Courier New" w:eastAsia="Courier New" w:hAnsi="Courier New"/>
          <w:color w:val="003366"/>
          <w:sz w:val="18"/>
          <w:szCs w:val="18"/>
        </w:rPr>
        <w:t xml:space="preserve">    get_linear_schedule_with_warmup</w:t>
      </w:r>
    </w:p>
    <w:p>
      <w:pPr>
        <w:shd w:fill="F0F4F8" w:val="clear"/>
        <w:spacing w:after="0" w:before="0"/>
        <w:ind w:left="360" w:right="360"/>
      </w:pPr>
      <w:r>
        <w:rPr>
          <w:rFonts w:ascii="Courier New" w:cs="Courier New" w:eastAsia="Courier New" w:hAnsi="Courier New"/>
          <w:color w:val="003366"/>
          <w:sz w:val="18"/>
          <w:szCs w:val="18"/>
        </w:rPr>
        <w:t xml:space="preserve">)</w:t>
      </w:r>
    </w:p>
    <w:p>
      <w:pPr>
        <w:shd w:fill="F0F4F8" w:val="clear"/>
        <w:spacing w:after="0" w:before="0"/>
        <w:ind w:left="360" w:right="360"/>
      </w:pPr>
      <w:r>
        <w:rPr>
          <w:rFonts w:ascii="Courier New" w:cs="Courier New" w:eastAsia="Courier New" w:hAnsi="Courier New"/>
          <w:color w:val="003366"/>
          <w:sz w:val="18"/>
          <w:szCs w:val="18"/>
        </w:rPr>
        <w:t xml:space="preserve">import torch, torch.nn as nn</w:t>
      </w:r>
    </w:p>
    <w:p>
      <w:pPr>
        <w:shd w:fill="F0F4F8" w:val="clear"/>
        <w:spacing w:after="0" w:before="0"/>
        <w:ind w:left="360" w:right="360"/>
      </w:pPr>
      <w:r>
        <w:rPr>
          <w:rFonts w:ascii="Courier New" w:cs="Courier New" w:eastAsia="Courier New" w:hAnsi="Courier New"/>
          <w:color w:val="003366"/>
          <w:sz w:val="18"/>
          <w:szCs w:val="18"/>
        </w:rPr>
        <w:t xml:space="preserve">from torch.optim import AdamW</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NUM_LABELS = 5  # uyumlu + 4 hata tipi</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def build_model(num_labels: int = NUM_LABELS) -&gt; BertForSequenceClassification:</w:t>
      </w:r>
    </w:p>
    <w:p>
      <w:pPr>
        <w:shd w:fill="F0F4F8" w:val="clear"/>
        <w:spacing w:after="0" w:before="0"/>
        <w:ind w:left="360" w:right="360"/>
      </w:pPr>
      <w:r>
        <w:rPr>
          <w:rFonts w:ascii="Courier New" w:cs="Courier New" w:eastAsia="Courier New" w:hAnsi="Courier New"/>
          <w:color w:val="003366"/>
          <w:sz w:val="18"/>
          <w:szCs w:val="18"/>
        </w:rPr>
        <w:t xml:space="preserve">    """PUM için yapılandırılmış BERTurk modeli."""</w:t>
      </w:r>
    </w:p>
    <w:p>
      <w:pPr>
        <w:shd w:fill="F0F4F8" w:val="clear"/>
        <w:spacing w:after="0" w:before="0"/>
        <w:ind w:left="360" w:right="360"/>
      </w:pPr>
      <w:r>
        <w:rPr>
          <w:rFonts w:ascii="Courier New" w:cs="Courier New" w:eastAsia="Courier New" w:hAnsi="Courier New"/>
          <w:color w:val="003366"/>
          <w:sz w:val="18"/>
          <w:szCs w:val="18"/>
        </w:rPr>
        <w:t xml:space="preserve">    config = BertConfig.from_pretrained(</w:t>
      </w:r>
    </w:p>
    <w:p>
      <w:pPr>
        <w:shd w:fill="F0F4F8" w:val="clear"/>
        <w:spacing w:after="0" w:before="0"/>
        <w:ind w:left="360" w:right="360"/>
      </w:pPr>
      <w:r>
        <w:rPr>
          <w:rFonts w:ascii="Courier New" w:cs="Courier New" w:eastAsia="Courier New" w:hAnsi="Courier New"/>
          <w:color w:val="003366"/>
          <w:sz w:val="18"/>
          <w:szCs w:val="18"/>
        </w:rPr>
        <w:t xml:space="preserve">        "dbmdz/bert-base-turkish-cased",</w:t>
      </w:r>
    </w:p>
    <w:p>
      <w:pPr>
        <w:shd w:fill="F0F4F8" w:val="clear"/>
        <w:spacing w:after="0" w:before="0"/>
        <w:ind w:left="360" w:right="360"/>
      </w:pPr>
      <w:r>
        <w:rPr>
          <w:rFonts w:ascii="Courier New" w:cs="Courier New" w:eastAsia="Courier New" w:hAnsi="Courier New"/>
          <w:color w:val="003366"/>
          <w:sz w:val="18"/>
          <w:szCs w:val="18"/>
        </w:rPr>
        <w:t xml:space="preserve">        num_labels=num_labels,</w:t>
      </w:r>
    </w:p>
    <w:p>
      <w:pPr>
        <w:shd w:fill="F0F4F8" w:val="clear"/>
        <w:spacing w:after="0" w:before="0"/>
        <w:ind w:left="360" w:right="360"/>
      </w:pPr>
      <w:r>
        <w:rPr>
          <w:rFonts w:ascii="Courier New" w:cs="Courier New" w:eastAsia="Courier New" w:hAnsi="Courier New"/>
          <w:color w:val="003366"/>
          <w:sz w:val="18"/>
          <w:szCs w:val="18"/>
        </w:rPr>
        <w:t xml:space="preserve">        hidden_dropout_prob=0.1,</w:t>
      </w:r>
    </w:p>
    <w:p>
      <w:pPr>
        <w:shd w:fill="F0F4F8" w:val="clear"/>
        <w:spacing w:after="0" w:before="0"/>
        <w:ind w:left="360" w:right="360"/>
      </w:pPr>
      <w:r>
        <w:rPr>
          <w:rFonts w:ascii="Courier New" w:cs="Courier New" w:eastAsia="Courier New" w:hAnsi="Courier New"/>
          <w:color w:val="003366"/>
          <w:sz w:val="18"/>
          <w:szCs w:val="18"/>
        </w:rPr>
        <w:t xml:space="preserve">        attention_probs_dropout_prob=0.1,</w:t>
      </w:r>
    </w:p>
    <w:p>
      <w:pPr>
        <w:shd w:fill="F0F4F8" w:val="clear"/>
        <w:spacing w:after="0" w:before="0"/>
        <w:ind w:left="360" w:right="360"/>
      </w:pPr>
      <w:r>
        <w:rPr>
          <w:rFonts w:ascii="Courier New" w:cs="Courier New" w:eastAsia="Courier New" w:hAnsi="Courier New"/>
          <w:color w:val="003366"/>
          <w:sz w:val="18"/>
          <w:szCs w:val="18"/>
        </w:rPr>
        <w:t xml:space="preserve">        classifier_dropout=0.2,</w:t>
      </w:r>
    </w:p>
    <w:p>
      <w:pPr>
        <w:shd w:fill="F0F4F8" w:val="clear"/>
        <w:spacing w:after="0" w:before="0"/>
        <w:ind w:left="360" w:right="360"/>
      </w:pPr>
      <w:r>
        <w:rPr>
          <w:rFonts w:ascii="Courier New" w:cs="Courier New" w:eastAsia="Courier New" w:hAnsi="Courier New"/>
          <w:color w:val="003366"/>
          <w:sz w:val="18"/>
          <w:szCs w:val="18"/>
        </w:rPr>
        <w:t xml:space="preserve">        output_attentions=True,   # Attention viz. için</w:t>
      </w:r>
    </w:p>
    <w:p>
      <w:pPr>
        <w:shd w:fill="F0F4F8" w:val="clear"/>
        <w:spacing w:after="0" w:before="0"/>
        <w:ind w:left="360" w:right="360"/>
      </w:pPr>
      <w:r>
        <w:rPr>
          <w:rFonts w:ascii="Courier New" w:cs="Courier New" w:eastAsia="Courier New" w:hAnsi="Courier New"/>
          <w:color w:val="003366"/>
          <w:sz w:val="18"/>
          <w:szCs w:val="18"/>
        </w:rPr>
        <w:t xml:space="preserve">        output_hidden_states=True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model = BertForSequenceClassification.from_pretrained(</w:t>
      </w:r>
    </w:p>
    <w:p>
      <w:pPr>
        <w:shd w:fill="F0F4F8" w:val="clear"/>
        <w:spacing w:after="0" w:before="0"/>
        <w:ind w:left="360" w:right="360"/>
      </w:pPr>
      <w:r>
        <w:rPr>
          <w:rFonts w:ascii="Courier New" w:cs="Courier New" w:eastAsia="Courier New" w:hAnsi="Courier New"/>
          <w:color w:val="003366"/>
          <w:sz w:val="18"/>
          <w:szCs w:val="18"/>
        </w:rPr>
        <w:t xml:space="preserve">        "dbmdz/bert-base-turkish-cased",</w:t>
      </w:r>
    </w:p>
    <w:p>
      <w:pPr>
        <w:shd w:fill="F0F4F8" w:val="clear"/>
        <w:spacing w:after="0" w:before="0"/>
        <w:ind w:left="360" w:right="360"/>
      </w:pPr>
      <w:r>
        <w:rPr>
          <w:rFonts w:ascii="Courier New" w:cs="Courier New" w:eastAsia="Courier New" w:hAnsi="Courier New"/>
          <w:color w:val="003366"/>
          <w:sz w:val="18"/>
          <w:szCs w:val="18"/>
        </w:rPr>
        <w:t xml:space="preserve">        config=config,</w:t>
      </w:r>
    </w:p>
    <w:p>
      <w:pPr>
        <w:shd w:fill="F0F4F8" w:val="clear"/>
        <w:spacing w:after="0" w:before="0"/>
        <w:ind w:left="360" w:right="360"/>
      </w:pPr>
      <w:r>
        <w:rPr>
          <w:rFonts w:ascii="Courier New" w:cs="Courier New" w:eastAsia="Courier New" w:hAnsi="Courier New"/>
          <w:color w:val="003366"/>
          <w:sz w:val="18"/>
          <w:szCs w:val="18"/>
        </w:rPr>
        <w:t xml:space="preserve">        ignore_mismatched_sizes=True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return model</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class PUMTrainer:</w:t>
      </w:r>
    </w:p>
    <w:p>
      <w:pPr>
        <w:shd w:fill="F0F4F8" w:val="clear"/>
        <w:spacing w:after="0" w:before="0"/>
        <w:ind w:left="360" w:right="360"/>
      </w:pPr>
      <w:r>
        <w:rPr>
          <w:rFonts w:ascii="Courier New" w:cs="Courier New" w:eastAsia="Courier New" w:hAnsi="Courier New"/>
          <w:color w:val="003366"/>
          <w:sz w:val="18"/>
          <w:szCs w:val="18"/>
        </w:rPr>
        <w:t xml:space="preserve">    """Eğitim döngüsü yöneticisi."""</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HPARAMS = {</w:t>
      </w:r>
    </w:p>
    <w:p>
      <w:pPr>
        <w:shd w:fill="F0F4F8" w:val="clear"/>
        <w:spacing w:after="0" w:before="0"/>
        <w:ind w:left="360" w:right="360"/>
      </w:pPr>
      <w:r>
        <w:rPr>
          <w:rFonts w:ascii="Courier New" w:cs="Courier New" w:eastAsia="Courier New" w:hAnsi="Courier New"/>
          <w:color w:val="003366"/>
          <w:sz w:val="18"/>
          <w:szCs w:val="18"/>
        </w:rPr>
        <w:t xml:space="preserve">        "lr": 2e-5,</w:t>
      </w:r>
    </w:p>
    <w:p>
      <w:pPr>
        <w:shd w:fill="F0F4F8" w:val="clear"/>
        <w:spacing w:after="0" w:before="0"/>
        <w:ind w:left="360" w:right="360"/>
      </w:pPr>
      <w:r>
        <w:rPr>
          <w:rFonts w:ascii="Courier New" w:cs="Courier New" w:eastAsia="Courier New" w:hAnsi="Courier New"/>
          <w:color w:val="003366"/>
          <w:sz w:val="18"/>
          <w:szCs w:val="18"/>
        </w:rPr>
        <w:t xml:space="preserve">        "batch_size": 16,</w:t>
      </w:r>
    </w:p>
    <w:p>
      <w:pPr>
        <w:shd w:fill="F0F4F8" w:val="clear"/>
        <w:spacing w:after="0" w:before="0"/>
        <w:ind w:left="360" w:right="360"/>
      </w:pPr>
      <w:r>
        <w:rPr>
          <w:rFonts w:ascii="Courier New" w:cs="Courier New" w:eastAsia="Courier New" w:hAnsi="Courier New"/>
          <w:color w:val="003366"/>
          <w:sz w:val="18"/>
          <w:szCs w:val="18"/>
        </w:rPr>
        <w:t xml:space="preserve">        "epochs": 5,</w:t>
      </w:r>
    </w:p>
    <w:p>
      <w:pPr>
        <w:shd w:fill="F0F4F8" w:val="clear"/>
        <w:spacing w:after="0" w:before="0"/>
        <w:ind w:left="360" w:right="360"/>
      </w:pPr>
      <w:r>
        <w:rPr>
          <w:rFonts w:ascii="Courier New" w:cs="Courier New" w:eastAsia="Courier New" w:hAnsi="Courier New"/>
          <w:color w:val="003366"/>
          <w:sz w:val="18"/>
          <w:szCs w:val="18"/>
        </w:rPr>
        <w:t xml:space="preserve">        "warmup_steps": 500,</w:t>
      </w:r>
    </w:p>
    <w:p>
      <w:pPr>
        <w:shd w:fill="F0F4F8" w:val="clear"/>
        <w:spacing w:after="0" w:before="0"/>
        <w:ind w:left="360" w:right="360"/>
      </w:pPr>
      <w:r>
        <w:rPr>
          <w:rFonts w:ascii="Courier New" w:cs="Courier New" w:eastAsia="Courier New" w:hAnsi="Courier New"/>
          <w:color w:val="003366"/>
          <w:sz w:val="18"/>
          <w:szCs w:val="18"/>
        </w:rPr>
        <w:t xml:space="preserve">        "weight_decay": 0.01,</w:t>
      </w:r>
    </w:p>
    <w:p>
      <w:pPr>
        <w:shd w:fill="F0F4F8" w:val="clear"/>
        <w:spacing w:after="0" w:before="0"/>
        <w:ind w:left="360" w:right="360"/>
      </w:pPr>
      <w:r>
        <w:rPr>
          <w:rFonts w:ascii="Courier New" w:cs="Courier New" w:eastAsia="Courier New" w:hAnsi="Courier New"/>
          <w:color w:val="003366"/>
          <w:sz w:val="18"/>
          <w:szCs w:val="18"/>
        </w:rPr>
        <w:t xml:space="preserve">        "max_grad_norm": 1.0,</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def __init__(self, model, train_loader, val_loader, device):</w:t>
      </w:r>
    </w:p>
    <w:p>
      <w:pPr>
        <w:shd w:fill="F0F4F8" w:val="clear"/>
        <w:spacing w:after="0" w:before="0"/>
        <w:ind w:left="360" w:right="360"/>
      </w:pPr>
      <w:r>
        <w:rPr>
          <w:rFonts w:ascii="Courier New" w:cs="Courier New" w:eastAsia="Courier New" w:hAnsi="Courier New"/>
          <w:color w:val="003366"/>
          <w:sz w:val="18"/>
          <w:szCs w:val="18"/>
        </w:rPr>
        <w:t xml:space="preserve">        self.model = model.to(device)</w:t>
      </w:r>
    </w:p>
    <w:p>
      <w:pPr>
        <w:shd w:fill="F0F4F8" w:val="clear"/>
        <w:spacing w:after="0" w:before="0"/>
        <w:ind w:left="360" w:right="360"/>
      </w:pPr>
      <w:r>
        <w:rPr>
          <w:rFonts w:ascii="Courier New" w:cs="Courier New" w:eastAsia="Courier New" w:hAnsi="Courier New"/>
          <w:color w:val="003366"/>
          <w:sz w:val="18"/>
          <w:szCs w:val="18"/>
        </w:rPr>
        <w:t xml:space="preserve">        self.train_loader = train_loader</w:t>
      </w:r>
    </w:p>
    <w:p>
      <w:pPr>
        <w:shd w:fill="F0F4F8" w:val="clear"/>
        <w:spacing w:after="0" w:before="0"/>
        <w:ind w:left="360" w:right="360"/>
      </w:pPr>
      <w:r>
        <w:rPr>
          <w:rFonts w:ascii="Courier New" w:cs="Courier New" w:eastAsia="Courier New" w:hAnsi="Courier New"/>
          <w:color w:val="003366"/>
          <w:sz w:val="18"/>
          <w:szCs w:val="18"/>
        </w:rPr>
        <w:t xml:space="preserve">        self.val_loader   = val_loader</w:t>
      </w:r>
    </w:p>
    <w:p>
      <w:pPr>
        <w:shd w:fill="F0F4F8" w:val="clear"/>
        <w:spacing w:after="0" w:before="0"/>
        <w:ind w:left="360" w:right="360"/>
      </w:pPr>
      <w:r>
        <w:rPr>
          <w:rFonts w:ascii="Courier New" w:cs="Courier New" w:eastAsia="Courier New" w:hAnsi="Courier New"/>
          <w:color w:val="003366"/>
          <w:sz w:val="18"/>
          <w:szCs w:val="18"/>
        </w:rPr>
        <w:t xml:space="preserve">        self.device       = device</w:t>
      </w:r>
    </w:p>
    <w:p>
      <w:pPr>
        <w:shd w:fill="F0F4F8" w:val="clear"/>
        <w:spacing w:after="0" w:before="0"/>
        <w:ind w:left="360" w:right="360"/>
      </w:pPr>
      <w:r>
        <w:rPr>
          <w:rFonts w:ascii="Courier New" w:cs="Courier New" w:eastAsia="Courier New" w:hAnsi="Courier New"/>
          <w:color w:val="003366"/>
          <w:sz w:val="18"/>
          <w:szCs w:val="18"/>
        </w:rPr>
        <w:t xml:space="preserve">        total_steps = len(train_loader) * self.HPARAMS["epochs"]</w:t>
      </w:r>
    </w:p>
    <w:p>
      <w:pPr>
        <w:shd w:fill="F0F4F8" w:val="clear"/>
        <w:spacing w:after="0" w:before="0"/>
        <w:ind w:left="360" w:right="360"/>
      </w:pPr>
      <w:r>
        <w:rPr>
          <w:rFonts w:ascii="Courier New" w:cs="Courier New" w:eastAsia="Courier New" w:hAnsi="Courier New"/>
          <w:color w:val="003366"/>
          <w:sz w:val="18"/>
          <w:szCs w:val="18"/>
        </w:rPr>
        <w:t xml:space="preserve">        self.optimizer = AdamW(</w:t>
      </w:r>
    </w:p>
    <w:p>
      <w:pPr>
        <w:shd w:fill="F0F4F8" w:val="clear"/>
        <w:spacing w:after="0" w:before="0"/>
        <w:ind w:left="360" w:right="360"/>
      </w:pPr>
      <w:r>
        <w:rPr>
          <w:rFonts w:ascii="Courier New" w:cs="Courier New" w:eastAsia="Courier New" w:hAnsi="Courier New"/>
          <w:color w:val="003366"/>
          <w:sz w:val="18"/>
          <w:szCs w:val="18"/>
        </w:rPr>
        <w:t xml:space="preserve">            model.parameters(),</w:t>
      </w:r>
    </w:p>
    <w:p>
      <w:pPr>
        <w:shd w:fill="F0F4F8" w:val="clear"/>
        <w:spacing w:after="0" w:before="0"/>
        <w:ind w:left="360" w:right="360"/>
      </w:pPr>
      <w:r>
        <w:rPr>
          <w:rFonts w:ascii="Courier New" w:cs="Courier New" w:eastAsia="Courier New" w:hAnsi="Courier New"/>
          <w:color w:val="003366"/>
          <w:sz w:val="18"/>
          <w:szCs w:val="18"/>
        </w:rPr>
        <w:t xml:space="preserve">            lr=self.HPARAMS["lr"],</w:t>
      </w:r>
    </w:p>
    <w:p>
      <w:pPr>
        <w:shd w:fill="F0F4F8" w:val="clear"/>
        <w:spacing w:after="0" w:before="0"/>
        <w:ind w:left="360" w:right="360"/>
      </w:pPr>
      <w:r>
        <w:rPr>
          <w:rFonts w:ascii="Courier New" w:cs="Courier New" w:eastAsia="Courier New" w:hAnsi="Courier New"/>
          <w:color w:val="003366"/>
          <w:sz w:val="18"/>
          <w:szCs w:val="18"/>
        </w:rPr>
        <w:t xml:space="preserve">            weight_decay=self.HPARAMS["weight_decay"]</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self.scheduler = get_linear_schedule_with_warmup(</w:t>
      </w:r>
    </w:p>
    <w:p>
      <w:pPr>
        <w:shd w:fill="F0F4F8" w:val="clear"/>
        <w:spacing w:after="0" w:before="0"/>
        <w:ind w:left="360" w:right="360"/>
      </w:pPr>
      <w:r>
        <w:rPr>
          <w:rFonts w:ascii="Courier New" w:cs="Courier New" w:eastAsia="Courier New" w:hAnsi="Courier New"/>
          <w:color w:val="003366"/>
          <w:sz w:val="18"/>
          <w:szCs w:val="18"/>
        </w:rPr>
        <w:t xml:space="preserve">            self.optimizer,</w:t>
      </w:r>
    </w:p>
    <w:p>
      <w:pPr>
        <w:shd w:fill="F0F4F8" w:val="clear"/>
        <w:spacing w:after="0" w:before="0"/>
        <w:ind w:left="360" w:right="360"/>
      </w:pPr>
      <w:r>
        <w:rPr>
          <w:rFonts w:ascii="Courier New" w:cs="Courier New" w:eastAsia="Courier New" w:hAnsi="Courier New"/>
          <w:color w:val="003366"/>
          <w:sz w:val="18"/>
          <w:szCs w:val="18"/>
        </w:rPr>
        <w:t xml:space="preserve">            num_warmup_steps=self.HPARAMS["warmup_steps"],</w:t>
      </w:r>
    </w:p>
    <w:p>
      <w:pPr>
        <w:shd w:fill="F0F4F8" w:val="clear"/>
        <w:spacing w:after="0" w:before="0"/>
        <w:ind w:left="360" w:right="360"/>
      </w:pPr>
      <w:r>
        <w:rPr>
          <w:rFonts w:ascii="Courier New" w:cs="Courier New" w:eastAsia="Courier New" w:hAnsi="Courier New"/>
          <w:color w:val="003366"/>
          <w:sz w:val="18"/>
          <w:szCs w:val="18"/>
        </w:rPr>
        <w:t xml:space="preserve">            num_training_steps=total_steps</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def train_epoch(self) -&gt; tuple[float, float]:</w:t>
      </w:r>
    </w:p>
    <w:p>
      <w:pPr>
        <w:shd w:fill="F0F4F8" w:val="clear"/>
        <w:spacing w:after="0" w:before="0"/>
        <w:ind w:left="360" w:right="360"/>
      </w:pPr>
      <w:r>
        <w:rPr>
          <w:rFonts w:ascii="Courier New" w:cs="Courier New" w:eastAsia="Courier New" w:hAnsi="Courier New"/>
          <w:color w:val="003366"/>
          <w:sz w:val="18"/>
          <w:szCs w:val="18"/>
        </w:rPr>
        <w:t xml:space="preserve">        self.model.train()</w:t>
      </w:r>
    </w:p>
    <w:p>
      <w:pPr>
        <w:shd w:fill="F0F4F8" w:val="clear"/>
        <w:spacing w:after="0" w:before="0"/>
        <w:ind w:left="360" w:right="360"/>
      </w:pPr>
      <w:r>
        <w:rPr>
          <w:rFonts w:ascii="Courier New" w:cs="Courier New" w:eastAsia="Courier New" w:hAnsi="Courier New"/>
          <w:color w:val="003366"/>
          <w:sz w:val="18"/>
          <w:szCs w:val="18"/>
        </w:rPr>
        <w:t xml:space="preserve">        total_loss, correct, total = 0.0, 0, 0</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for batch in self.train_loader:</w:t>
      </w:r>
    </w:p>
    <w:p>
      <w:pPr>
        <w:shd w:fill="F0F4F8" w:val="clear"/>
        <w:spacing w:after="0" w:before="0"/>
        <w:ind w:left="360" w:right="360"/>
      </w:pPr>
      <w:r>
        <w:rPr>
          <w:rFonts w:ascii="Courier New" w:cs="Courier New" w:eastAsia="Courier New" w:hAnsi="Courier New"/>
          <w:color w:val="003366"/>
          <w:sz w:val="18"/>
          <w:szCs w:val="18"/>
        </w:rPr>
        <w:t xml:space="preserve">            ids  = batch["input_ids"].to(self.device)</w:t>
      </w:r>
    </w:p>
    <w:p>
      <w:pPr>
        <w:shd w:fill="F0F4F8" w:val="clear"/>
        <w:spacing w:after="0" w:before="0"/>
        <w:ind w:left="360" w:right="360"/>
      </w:pPr>
      <w:r>
        <w:rPr>
          <w:rFonts w:ascii="Courier New" w:cs="Courier New" w:eastAsia="Courier New" w:hAnsi="Courier New"/>
          <w:color w:val="003366"/>
          <w:sz w:val="18"/>
          <w:szCs w:val="18"/>
        </w:rPr>
        <w:t xml:space="preserve">            mask = batch["attention_mask"].to(self.device)</w:t>
      </w:r>
    </w:p>
    <w:p>
      <w:pPr>
        <w:shd w:fill="F0F4F8" w:val="clear"/>
        <w:spacing w:after="0" w:before="0"/>
        <w:ind w:left="360" w:right="360"/>
      </w:pPr>
      <w:r>
        <w:rPr>
          <w:rFonts w:ascii="Courier New" w:cs="Courier New" w:eastAsia="Courier New" w:hAnsi="Courier New"/>
          <w:color w:val="003366"/>
          <w:sz w:val="18"/>
          <w:szCs w:val="18"/>
        </w:rPr>
        <w:t xml:space="preserve">            tids = batch["token_type_ids"].to(self.device)</w:t>
      </w:r>
    </w:p>
    <w:p>
      <w:pPr>
        <w:shd w:fill="F0F4F8" w:val="clear"/>
        <w:spacing w:after="0" w:before="0"/>
        <w:ind w:left="360" w:right="360"/>
      </w:pPr>
      <w:r>
        <w:rPr>
          <w:rFonts w:ascii="Courier New" w:cs="Courier New" w:eastAsia="Courier New" w:hAnsi="Courier New"/>
          <w:color w:val="003366"/>
          <w:sz w:val="18"/>
          <w:szCs w:val="18"/>
        </w:rPr>
        <w:t xml:space="preserve">            lbls = batch["labels"].to(self.device)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self.optimizer.zero_grad()</w:t>
      </w:r>
    </w:p>
    <w:p>
      <w:pPr>
        <w:shd w:fill="F0F4F8" w:val="clear"/>
        <w:spacing w:after="0" w:before="0"/>
        <w:ind w:left="360" w:right="360"/>
      </w:pPr>
      <w:r>
        <w:rPr>
          <w:rFonts w:ascii="Courier New" w:cs="Courier New" w:eastAsia="Courier New" w:hAnsi="Courier New"/>
          <w:color w:val="003366"/>
          <w:sz w:val="18"/>
          <w:szCs w:val="18"/>
        </w:rPr>
        <w:t xml:space="preserve">            outputs = self.model(</w:t>
      </w:r>
    </w:p>
    <w:p>
      <w:pPr>
        <w:shd w:fill="F0F4F8" w:val="clear"/>
        <w:spacing w:after="0" w:before="0"/>
        <w:ind w:left="360" w:right="360"/>
      </w:pPr>
      <w:r>
        <w:rPr>
          <w:rFonts w:ascii="Courier New" w:cs="Courier New" w:eastAsia="Courier New" w:hAnsi="Courier New"/>
          <w:color w:val="003366"/>
          <w:sz w:val="18"/>
          <w:szCs w:val="18"/>
        </w:rPr>
        <w:t xml:space="preserve">                input_ids=ids, attention_mask=mask,</w:t>
      </w:r>
    </w:p>
    <w:p>
      <w:pPr>
        <w:shd w:fill="F0F4F8" w:val="clear"/>
        <w:spacing w:after="0" w:before="0"/>
        <w:ind w:left="360" w:right="360"/>
      </w:pPr>
      <w:r>
        <w:rPr>
          <w:rFonts w:ascii="Courier New" w:cs="Courier New" w:eastAsia="Courier New" w:hAnsi="Courier New"/>
          <w:color w:val="003366"/>
          <w:sz w:val="18"/>
          <w:szCs w:val="18"/>
        </w:rPr>
        <w:t xml:space="preserve">                token_type_ids=tids, labels=lbls</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loss   = outputs.loss</w:t>
      </w:r>
    </w:p>
    <w:p>
      <w:pPr>
        <w:shd w:fill="F0F4F8" w:val="clear"/>
        <w:spacing w:after="0" w:before="0"/>
        <w:ind w:left="360" w:right="360"/>
      </w:pPr>
      <w:r>
        <w:rPr>
          <w:rFonts w:ascii="Courier New" w:cs="Courier New" w:eastAsia="Courier New" w:hAnsi="Courier New"/>
          <w:color w:val="003366"/>
          <w:sz w:val="18"/>
          <w:szCs w:val="18"/>
        </w:rPr>
        <w:t xml:space="preserve">            logits = outputs.logits</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loss.backward()</w:t>
      </w:r>
    </w:p>
    <w:p>
      <w:pPr>
        <w:shd w:fill="F0F4F8" w:val="clear"/>
        <w:spacing w:after="0" w:before="0"/>
        <w:ind w:left="360" w:right="360"/>
      </w:pPr>
      <w:r>
        <w:rPr>
          <w:rFonts w:ascii="Courier New" w:cs="Courier New" w:eastAsia="Courier New" w:hAnsi="Courier New"/>
          <w:color w:val="003366"/>
          <w:sz w:val="18"/>
          <w:szCs w:val="18"/>
        </w:rPr>
        <w:t xml:space="preserve">            nn.utils.clip_grad_norm_(</w:t>
      </w:r>
    </w:p>
    <w:p>
      <w:pPr>
        <w:shd w:fill="F0F4F8" w:val="clear"/>
        <w:spacing w:after="0" w:before="0"/>
        <w:ind w:left="360" w:right="360"/>
      </w:pPr>
      <w:r>
        <w:rPr>
          <w:rFonts w:ascii="Courier New" w:cs="Courier New" w:eastAsia="Courier New" w:hAnsi="Courier New"/>
          <w:color w:val="003366"/>
          <w:sz w:val="18"/>
          <w:szCs w:val="18"/>
        </w:rPr>
        <w:t xml:space="preserve">                self.model.parameters(),</w:t>
      </w:r>
    </w:p>
    <w:p>
      <w:pPr>
        <w:shd w:fill="F0F4F8" w:val="clear"/>
        <w:spacing w:after="0" w:before="0"/>
        <w:ind w:left="360" w:right="360"/>
      </w:pPr>
      <w:r>
        <w:rPr>
          <w:rFonts w:ascii="Courier New" w:cs="Courier New" w:eastAsia="Courier New" w:hAnsi="Courier New"/>
          <w:color w:val="003366"/>
          <w:sz w:val="18"/>
          <w:szCs w:val="18"/>
        </w:rPr>
        <w:t xml:space="preserve">                self.HPARAMS["max_grad_norm"]</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self.optimizer.step()</w:t>
      </w:r>
    </w:p>
    <w:p>
      <w:pPr>
        <w:shd w:fill="F0F4F8" w:val="clear"/>
        <w:spacing w:after="0" w:before="0"/>
        <w:ind w:left="360" w:right="360"/>
      </w:pPr>
      <w:r>
        <w:rPr>
          <w:rFonts w:ascii="Courier New" w:cs="Courier New" w:eastAsia="Courier New" w:hAnsi="Courier New"/>
          <w:color w:val="003366"/>
          <w:sz w:val="18"/>
          <w:szCs w:val="18"/>
        </w:rPr>
        <w:t xml:space="preserve">            self.scheduler.step()</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total_loss += loss.item()</w:t>
      </w:r>
    </w:p>
    <w:p>
      <w:pPr>
        <w:shd w:fill="F0F4F8" w:val="clear"/>
        <w:spacing w:after="0" w:before="0"/>
        <w:ind w:left="360" w:right="360"/>
      </w:pPr>
      <w:r>
        <w:rPr>
          <w:rFonts w:ascii="Courier New" w:cs="Courier New" w:eastAsia="Courier New" w:hAnsi="Courier New"/>
          <w:color w:val="003366"/>
          <w:sz w:val="18"/>
          <w:szCs w:val="18"/>
        </w:rPr>
        <w:t xml:space="preserve">            preds       = logits.argmax(dim=1)</w:t>
      </w:r>
    </w:p>
    <w:p>
      <w:pPr>
        <w:shd w:fill="F0F4F8" w:val="clear"/>
        <w:spacing w:after="0" w:before="0"/>
        <w:ind w:left="360" w:right="360"/>
      </w:pPr>
      <w:r>
        <w:rPr>
          <w:rFonts w:ascii="Courier New" w:cs="Courier New" w:eastAsia="Courier New" w:hAnsi="Courier New"/>
          <w:color w:val="003366"/>
          <w:sz w:val="18"/>
          <w:szCs w:val="18"/>
        </w:rPr>
        <w:t xml:space="preserve">            correct    += (preds == lbls).sum().item()</w:t>
      </w:r>
    </w:p>
    <w:p>
      <w:pPr>
        <w:shd w:fill="F0F4F8" w:val="clear"/>
        <w:spacing w:after="0" w:before="0"/>
        <w:ind w:left="360" w:right="360"/>
      </w:pPr>
      <w:r>
        <w:rPr>
          <w:rFonts w:ascii="Courier New" w:cs="Courier New" w:eastAsia="Courier New" w:hAnsi="Courier New"/>
          <w:color w:val="003366"/>
          <w:sz w:val="18"/>
          <w:szCs w:val="18"/>
        </w:rPr>
        <w:t xml:space="preserve">            total      += lbls.size(0)</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return total_loss / len(self.train_loader), correct / total</w:t>
      </w:r>
    </w:p>
    <w:p>
      <w:pPr>
        <w:shd w:fill="F0F4F8" w:val="clear"/>
        <w:spacing w:after="180" w:before="0"/>
        <w:ind w:left="360" w:right="360"/>
      </w:pPr>
      <w:r>
        <w:rPr>
          <w:rFonts w:ascii="Courier New" w:cs="Courier New" w:eastAsia="Courier New" w:hAnsi="Courier New"/>
          <w:sz w:val="14"/>
          <w:szCs w:val="14"/>
        </w:rPr>
        <w:t xml:space="preserve"> </w:t>
      </w:r>
    </w:p>
    <w:p>
      <w:pPr>
        <w:spacing w:after="100" w:before="100"/>
      </w:pPr>
      <w:r>
        <w:t xml:space="preserve"> </w:t>
      </w:r>
    </w:p>
    <w:p>
      <w:pPr>
        <w:pStyle w:val="Heading3"/>
        <w:spacing w:after="120" w:before="240"/>
      </w:pPr>
      <w:r>
        <w:t xml:space="preserve">5.3.3 Eğitim Konfigürasyon Özeti</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500"/>
        <w:gridCol w:w="3326"/>
      </w:tblGrid>
      <w:tr>
        <w:trPr>
          <w:tblHeader/>
        </w:trPr>
        <w:tc>
          <w:tcPr>
            <w:tcW w:type="dxa" w:w="2000"/>
            <w:shd w:fill="4E3B8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Hiperparametre</w:t>
            </w:r>
          </w:p>
        </w:tc>
        <w:tc>
          <w:tcPr>
            <w:tcW w:type="dxa" w:w="1200"/>
            <w:shd w:fill="4E3B8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Değer</w:t>
            </w:r>
          </w:p>
        </w:tc>
        <w:tc>
          <w:tcPr>
            <w:tcW w:type="dxa" w:w="2500"/>
            <w:shd w:fill="4E3B8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Seçim Gerekçesi</w:t>
            </w:r>
          </w:p>
        </w:tc>
        <w:tc>
          <w:tcPr>
            <w:tcW w:type="dxa" w:w="3326"/>
            <w:shd w:fill="4E3B8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Denenmiş Alternatifler</w:t>
            </w:r>
          </w:p>
        </w:tc>
      </w:tr>
      <w:tr>
        <w:tc>
          <w:tcPr>
            <w:tcW w:type="dxa" w:w="2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Öğrenme Hızı (LR)</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2e-5</w:t>
            </w:r>
          </w:p>
        </w:tc>
        <w:tc>
          <w:tcPr>
            <w:tcW w:type="dxa" w:w="2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BERT fine-tuning için standart aralık</w:t>
            </w:r>
          </w:p>
        </w:tc>
        <w:tc>
          <w:tcPr>
            <w:tcW w:type="dxa" w:w="33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1e-5 (yavaş), 5e-5 (kararsız)</w:t>
            </w:r>
          </w:p>
        </w:tc>
      </w:tr>
      <w:tr>
        <w:tc>
          <w:tcPr>
            <w:tcW w:type="dxa" w:w="2000"/>
            <w:shd w:fill="EDE7F6"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Batch Boyutu</w:t>
            </w:r>
          </w:p>
        </w:tc>
        <w:tc>
          <w:tcPr>
            <w:tcW w:type="dxa" w:w="1200"/>
            <w:shd w:fill="EDE7F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16</w:t>
            </w:r>
          </w:p>
        </w:tc>
        <w:tc>
          <w:tcPr>
            <w:tcW w:type="dxa" w:w="2500"/>
            <w:shd w:fill="EDE7F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GPU VRAM (16GB A100) ile dengeli</w:t>
            </w:r>
          </w:p>
        </w:tc>
        <w:tc>
          <w:tcPr>
            <w:tcW w:type="dxa" w:w="3326"/>
            <w:shd w:fill="EDE7F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32 (OOM), 8 (yavaş)</w:t>
            </w:r>
          </w:p>
        </w:tc>
      </w:tr>
      <w:tr>
        <w:tc>
          <w:tcPr>
            <w:tcW w:type="dxa" w:w="2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Epoch Sayısı</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5</w:t>
            </w:r>
          </w:p>
        </w:tc>
        <w:tc>
          <w:tcPr>
            <w:tcW w:type="dxa" w:w="2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Doğrulama kaybı 4. epochta plateau</w:t>
            </w:r>
          </w:p>
        </w:tc>
        <w:tc>
          <w:tcPr>
            <w:tcW w:type="dxa" w:w="33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3 (underfitting), 7 (overfitting)</w:t>
            </w:r>
          </w:p>
        </w:tc>
      </w:tr>
      <w:tr>
        <w:tc>
          <w:tcPr>
            <w:tcW w:type="dxa" w:w="2000"/>
            <w:shd w:fill="EDE7F6"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Warmup Adımı</w:t>
            </w:r>
          </w:p>
        </w:tc>
        <w:tc>
          <w:tcPr>
            <w:tcW w:type="dxa" w:w="1200"/>
            <w:shd w:fill="EDE7F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500</w:t>
            </w:r>
          </w:p>
        </w:tc>
        <w:tc>
          <w:tcPr>
            <w:tcW w:type="dxa" w:w="2500"/>
            <w:shd w:fill="EDE7F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Toplam adımların ~%8'i</w:t>
            </w:r>
          </w:p>
        </w:tc>
        <w:tc>
          <w:tcPr>
            <w:tcW w:type="dxa" w:w="3326"/>
            <w:shd w:fill="EDE7F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250 (yetersiz), 1000 (fazla)</w:t>
            </w:r>
          </w:p>
        </w:tc>
      </w:tr>
      <w:tr>
        <w:tc>
          <w:tcPr>
            <w:tcW w:type="dxa" w:w="2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Max Token Uzunluğu</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512</w:t>
            </w:r>
          </w:p>
        </w:tc>
        <w:tc>
          <w:tcPr>
            <w:tcW w:type="dxa" w:w="2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BERT mimarisi limiti</w:t>
            </w:r>
          </w:p>
        </w:tc>
        <w:tc>
          <w:tcPr>
            <w:tcW w:type="dxa" w:w="33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256 (bilgi kaybı), 1024 (hesaplama)</w:t>
            </w:r>
          </w:p>
        </w:tc>
      </w:tr>
      <w:tr>
        <w:tc>
          <w:tcPr>
            <w:tcW w:type="dxa" w:w="2000"/>
            <w:shd w:fill="EDE7F6"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Sliding Window Stride</w:t>
            </w:r>
          </w:p>
        </w:tc>
        <w:tc>
          <w:tcPr>
            <w:tcW w:type="dxa" w:w="1200"/>
            <w:shd w:fill="EDE7F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128</w:t>
            </w:r>
          </w:p>
        </w:tc>
        <w:tc>
          <w:tcPr>
            <w:tcW w:type="dxa" w:w="2500"/>
            <w:shd w:fill="EDE7F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Bağlam örtüşmesi sağlama</w:t>
            </w:r>
          </w:p>
        </w:tc>
        <w:tc>
          <w:tcPr>
            <w:tcW w:type="dxa" w:w="3326"/>
            <w:shd w:fill="EDE7F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64, 256 denenmiş</w:t>
            </w:r>
          </w:p>
        </w:tc>
      </w:tr>
      <w:tr>
        <w:tc>
          <w:tcPr>
            <w:tcW w:type="dxa" w:w="2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Ağırlık Azalması</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0.01 (AdamW)</w:t>
            </w:r>
          </w:p>
        </w:tc>
        <w:tc>
          <w:tcPr>
            <w:tcW w:type="dxa" w:w="2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Aşırı öğrenme önleme</w:t>
            </w:r>
          </w:p>
        </w:tc>
        <w:tc>
          <w:tcPr>
            <w:tcW w:type="dxa" w:w="33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0.001, 0.1 denenmiş</w:t>
            </w:r>
          </w:p>
        </w:tc>
      </w:tr>
      <w:tr>
        <w:tc>
          <w:tcPr>
            <w:tcW w:type="dxa" w:w="2000"/>
            <w:shd w:fill="EDE7F6"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Sınıflandırıcı Dropout</w:t>
            </w:r>
          </w:p>
        </w:tc>
        <w:tc>
          <w:tcPr>
            <w:tcW w:type="dxa" w:w="1200"/>
            <w:shd w:fill="EDE7F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0.2</w:t>
            </w:r>
          </w:p>
        </w:tc>
        <w:tc>
          <w:tcPr>
            <w:tcW w:type="dxa" w:w="2500"/>
            <w:shd w:fill="EDE7F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Son katman regularization</w:t>
            </w:r>
          </w:p>
        </w:tc>
        <w:tc>
          <w:tcPr>
            <w:tcW w:type="dxa" w:w="3326"/>
            <w:shd w:fill="EDE7F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0.1, 0.3 denenmiş</w:t>
            </w:r>
          </w:p>
        </w:tc>
      </w:tr>
    </w:tbl>
    <w:p>
      <w:pPr>
        <w:spacing w:after="240" w:before="80"/>
        <w:jc w:val="center"/>
      </w:pPr>
      <w:r>
        <w:rPr>
          <w:rFonts w:ascii="Times New Roman" w:cs="Times New Roman" w:eastAsia="Times New Roman" w:hAnsi="Times New Roman"/>
          <w:b/>
          <w:bCs/>
          <w:i/>
          <w:iCs/>
          <w:color w:val="595959"/>
          <w:sz w:val="20"/>
          <w:szCs w:val="20"/>
        </w:rPr>
        <w:t xml:space="preserve">Tablo 5-3: BERTurk Fine-Tuning Hiperparametre Analizi</w:t>
      </w:r>
    </w:p>
    <w:p>
      <w:pPr>
        <w:spacing w:after="100" w:before="100"/>
      </w:pPr>
      <w:r>
        <w:t xml:space="preserve"> </w:t>
      </w:r>
    </w:p>
    <w:p>
      <w:pPr>
        <w:pStyle w:val="Heading2"/>
        <w:spacing w:after="160" w:before="320"/>
      </w:pPr>
      <w:r>
        <w:t xml:space="preserve">5.4 RAG (Retrieval-Augmented Generation) Sistemi</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PUM'un emsal arama motoru, anlam tabanlı vektör benzerliği kullanan bir RAG pipeline'ı üzerine inşa edilmiştir. İki aşamalı bir retrieval-synthesis mimarisi uygulayarak önce en alakalı emsal kararları getirmekte, ardından bu kararları kullanarak yapılandırılmış bir uyum raporu üretmektedir.</w:t>
      </w:r>
    </w:p>
    <w:p>
      <w:pPr>
        <w:spacing w:after="100" w:before="100"/>
      </w:pPr>
      <w:r>
        <w:t xml:space="preserve"> </w:t>
      </w:r>
    </w:p>
    <w:p>
      <w:pPr>
        <w:pStyle w:val="Heading3"/>
        <w:spacing w:after="120" w:before="240"/>
      </w:pPr>
      <w:r>
        <w:t xml:space="preserve">5.4.1 FAISS Vektör İndeksi ve Embedding Modülü</w:t>
      </w:r>
    </w:p>
    <w:p>
      <w:pPr>
        <w:spacing w:after="100" w:before="100"/>
      </w:pPr>
      <w:r>
        <w:t xml:space="preserve"> </w:t>
      </w:r>
    </w:p>
    <w:p>
      <w:pPr>
        <w:shd w:fill="D9E2ED" w:val="clear"/>
        <w:spacing w:after="0" w:before="200"/>
        <w:ind w:left="360" w:right="360"/>
      </w:pPr>
      <w:r>
        <w:rPr>
          <w:rFonts w:ascii="Arial" w:cs="Arial" w:eastAsia="Arial" w:hAnsi="Arial"/>
          <w:b/>
          <w:bCs/>
          <w:color w:val="FFFFFF"/>
          <w:sz w:val="18"/>
          <w:szCs w:val="18"/>
        </w:rPr>
        <w:t xml:space="preserve">  Python  </w:t>
      </w:r>
      <w:r>
        <w:rPr>
          <w:rFonts w:ascii="Arial" w:cs="Arial" w:eastAsia="Arial" w:hAnsi="Arial"/>
          <w:b/>
          <w:bCs/>
          <w:color w:val="1C3557"/>
          <w:sz w:val="18"/>
          <w:szCs w:val="18"/>
        </w:rPr>
        <w:t xml:space="preserve">  FAISS Tabanlı Semantik Emsal Arama Motoru</w:t>
      </w:r>
    </w:p>
    <w:p>
      <w:pPr>
        <w:shd w:fill="F0F4F8" w:val="clear"/>
        <w:spacing w:after="0" w:before="160"/>
        <w:ind w:left="360" w:right="360"/>
      </w:pPr>
      <w:r>
        <w:rPr>
          <w:rFonts w:ascii="Courier New" w:cs="Courier New" w:eastAsia="Courier New" w:hAnsi="Courier New"/>
          <w:sz w:val="14"/>
          <w:szCs w:val="14"/>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pum/rag/vector_store.py</w:t>
      </w:r>
    </w:p>
    <w:p>
      <w:pPr>
        <w:shd w:fill="F0F4F8" w:val="clear"/>
        <w:spacing w:after="0" w:before="0"/>
        <w:ind w:left="360" w:right="360"/>
      </w:pPr>
      <w:r>
        <w:rPr>
          <w:rFonts w:ascii="Courier New" w:cs="Courier New" w:eastAsia="Courier New" w:hAnsi="Courier New"/>
          <w:color w:val="003366"/>
          <w:sz w:val="18"/>
          <w:szCs w:val="18"/>
        </w:rPr>
        <w:t xml:space="preserve">import faiss</w:t>
      </w:r>
    </w:p>
    <w:p>
      <w:pPr>
        <w:shd w:fill="F0F4F8" w:val="clear"/>
        <w:spacing w:after="0" w:before="0"/>
        <w:ind w:left="360" w:right="360"/>
      </w:pPr>
      <w:r>
        <w:rPr>
          <w:rFonts w:ascii="Courier New" w:cs="Courier New" w:eastAsia="Courier New" w:hAnsi="Courier New"/>
          <w:color w:val="003366"/>
          <w:sz w:val="18"/>
          <w:szCs w:val="18"/>
        </w:rPr>
        <w:t xml:space="preserve">import numpy as np</w:t>
      </w:r>
    </w:p>
    <w:p>
      <w:pPr>
        <w:shd w:fill="F0F4F8" w:val="clear"/>
        <w:spacing w:after="0" w:before="0"/>
        <w:ind w:left="360" w:right="360"/>
      </w:pPr>
      <w:r>
        <w:rPr>
          <w:rFonts w:ascii="Courier New" w:cs="Courier New" w:eastAsia="Courier New" w:hAnsi="Courier New"/>
          <w:color w:val="003366"/>
          <w:sz w:val="18"/>
          <w:szCs w:val="18"/>
        </w:rPr>
        <w:t xml:space="preserve">from sentence_transformers import SentenceTransformer</w:t>
      </w:r>
    </w:p>
    <w:p>
      <w:pPr>
        <w:shd w:fill="F0F4F8" w:val="clear"/>
        <w:spacing w:after="0" w:before="0"/>
        <w:ind w:left="360" w:right="360"/>
      </w:pPr>
      <w:r>
        <w:rPr>
          <w:rFonts w:ascii="Courier New" w:cs="Courier New" w:eastAsia="Courier New" w:hAnsi="Courier New"/>
          <w:color w:val="003366"/>
          <w:sz w:val="18"/>
          <w:szCs w:val="18"/>
        </w:rPr>
        <w:t xml:space="preserve">from dataclasses import dataclass</w:t>
      </w:r>
    </w:p>
    <w:p>
      <w:pPr>
        <w:shd w:fill="F0F4F8" w:val="clear"/>
        <w:spacing w:after="0" w:before="0"/>
        <w:ind w:left="360" w:right="360"/>
      </w:pPr>
      <w:r>
        <w:rPr>
          <w:rFonts w:ascii="Courier New" w:cs="Courier New" w:eastAsia="Courier New" w:hAnsi="Courier New"/>
          <w:color w:val="003366"/>
          <w:sz w:val="18"/>
          <w:szCs w:val="18"/>
        </w:rPr>
        <w:t xml:space="preserve">import pickle, os, logging</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EMBED_MODEL = "emrecan/bert-base-turkish-cased-mean-nli-stsb-tr"</w:t>
      </w:r>
    </w:p>
    <w:p>
      <w:pPr>
        <w:shd w:fill="F0F4F8" w:val="clear"/>
        <w:spacing w:after="0" w:before="0"/>
        <w:ind w:left="360" w:right="360"/>
      </w:pPr>
      <w:r>
        <w:rPr>
          <w:rFonts w:ascii="Courier New" w:cs="Courier New" w:eastAsia="Courier New" w:hAnsi="Courier New"/>
          <w:color w:val="003366"/>
          <w:sz w:val="18"/>
          <w:szCs w:val="18"/>
        </w:rPr>
        <w:t xml:space="preserve">INDEX_DIM   = 768    # BERT hidden size</w:t>
      </w:r>
    </w:p>
    <w:p>
      <w:pPr>
        <w:shd w:fill="F0F4F8" w:val="clear"/>
        <w:spacing w:after="0" w:before="0"/>
        <w:ind w:left="360" w:right="360"/>
      </w:pPr>
      <w:r>
        <w:rPr>
          <w:rFonts w:ascii="Courier New" w:cs="Courier New" w:eastAsia="Courier New" w:hAnsi="Courier New"/>
          <w:color w:val="003366"/>
          <w:sz w:val="18"/>
          <w:szCs w:val="18"/>
        </w:rPr>
        <w:t xml:space="preserve">NLIST       = 1024   # IVF cluster sayısı (büyük veri için)</w:t>
      </w:r>
    </w:p>
    <w:p>
      <w:pPr>
        <w:shd w:fill="F0F4F8" w:val="clear"/>
        <w:spacing w:after="0" w:before="0"/>
        <w:ind w:left="360" w:right="360"/>
      </w:pPr>
      <w:r>
        <w:rPr>
          <w:rFonts w:ascii="Courier New" w:cs="Courier New" w:eastAsia="Courier New" w:hAnsi="Courier New"/>
          <w:color w:val="003366"/>
          <w:sz w:val="18"/>
          <w:szCs w:val="18"/>
        </w:rPr>
        <w:t xml:space="preserve">NPROBE      = 64     # Arama sırasında kontrol edilen cluster sayısı</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@dataclass</w:t>
      </w:r>
    </w:p>
    <w:p>
      <w:pPr>
        <w:shd w:fill="F0F4F8" w:val="clear"/>
        <w:spacing w:after="0" w:before="0"/>
        <w:ind w:left="360" w:right="360"/>
      </w:pPr>
      <w:r>
        <w:rPr>
          <w:rFonts w:ascii="Courier New" w:cs="Courier New" w:eastAsia="Courier New" w:hAnsi="Courier New"/>
          <w:color w:val="003366"/>
          <w:sz w:val="18"/>
          <w:szCs w:val="18"/>
        </w:rPr>
        <w:t xml:space="preserve">class EmsalKarar:</w:t>
      </w:r>
    </w:p>
    <w:p>
      <w:pPr>
        <w:shd w:fill="F0F4F8" w:val="clear"/>
        <w:spacing w:after="0" w:before="0"/>
        <w:ind w:left="360" w:right="360"/>
      </w:pPr>
      <w:r>
        <w:rPr>
          <w:rFonts w:ascii="Courier New" w:cs="Courier New" w:eastAsia="Courier New" w:hAnsi="Courier New"/>
          <w:color w:val="003366"/>
          <w:sz w:val="18"/>
          <w:szCs w:val="18"/>
        </w:rPr>
        <w:t xml:space="preserve">    esas_no:  str</w:t>
      </w:r>
    </w:p>
    <w:p>
      <w:pPr>
        <w:shd w:fill="F0F4F8" w:val="clear"/>
        <w:spacing w:after="0" w:before="0"/>
        <w:ind w:left="360" w:right="360"/>
      </w:pPr>
      <w:r>
        <w:rPr>
          <w:rFonts w:ascii="Courier New" w:cs="Courier New" w:eastAsia="Courier New" w:hAnsi="Courier New"/>
          <w:color w:val="003366"/>
          <w:sz w:val="18"/>
          <w:szCs w:val="18"/>
        </w:rPr>
        <w:t xml:space="preserve">    mahkeme:  str</w:t>
      </w:r>
    </w:p>
    <w:p>
      <w:pPr>
        <w:shd w:fill="F0F4F8" w:val="clear"/>
        <w:spacing w:after="0" w:before="0"/>
        <w:ind w:left="360" w:right="360"/>
      </w:pPr>
      <w:r>
        <w:rPr>
          <w:rFonts w:ascii="Courier New" w:cs="Courier New" w:eastAsia="Courier New" w:hAnsi="Courier New"/>
          <w:color w:val="003366"/>
          <w:sz w:val="18"/>
          <w:szCs w:val="18"/>
        </w:rPr>
        <w:t xml:space="preserve">    tarih:    str</w:t>
      </w:r>
    </w:p>
    <w:p>
      <w:pPr>
        <w:shd w:fill="F0F4F8" w:val="clear"/>
        <w:spacing w:after="0" w:before="0"/>
        <w:ind w:left="360" w:right="360"/>
      </w:pPr>
      <w:r>
        <w:rPr>
          <w:rFonts w:ascii="Courier New" w:cs="Courier New" w:eastAsia="Courier New" w:hAnsi="Courier New"/>
          <w:color w:val="003366"/>
          <w:sz w:val="18"/>
          <w:szCs w:val="18"/>
        </w:rPr>
        <w:t xml:space="preserve">    ozet:     str</w:t>
      </w:r>
    </w:p>
    <w:p>
      <w:pPr>
        <w:shd w:fill="F0F4F8" w:val="clear"/>
        <w:spacing w:after="0" w:before="0"/>
        <w:ind w:left="360" w:right="360"/>
      </w:pPr>
      <w:r>
        <w:rPr>
          <w:rFonts w:ascii="Courier New" w:cs="Courier New" w:eastAsia="Courier New" w:hAnsi="Courier New"/>
          <w:color w:val="003366"/>
          <w:sz w:val="18"/>
          <w:szCs w:val="18"/>
        </w:rPr>
        <w:t xml:space="preserve">    metin:    str</w:t>
      </w:r>
    </w:p>
    <w:p>
      <w:pPr>
        <w:shd w:fill="F0F4F8" w:val="clear"/>
        <w:spacing w:after="0" w:before="0"/>
        <w:ind w:left="360" w:right="360"/>
      </w:pPr>
      <w:r>
        <w:rPr>
          <w:rFonts w:ascii="Courier New" w:cs="Courier New" w:eastAsia="Courier New" w:hAnsi="Courier New"/>
          <w:color w:val="003366"/>
          <w:sz w:val="18"/>
          <w:szCs w:val="18"/>
        </w:rPr>
        <w:t xml:space="preserve">    konular:  list[str]</w:t>
      </w:r>
    </w:p>
    <w:p>
      <w:pPr>
        <w:shd w:fill="F0F4F8" w:val="clear"/>
        <w:spacing w:after="0" w:before="0"/>
        <w:ind w:left="360" w:right="360"/>
      </w:pPr>
      <w:r>
        <w:rPr>
          <w:rFonts w:ascii="Courier New" w:cs="Courier New" w:eastAsia="Courier New" w:hAnsi="Courier New"/>
          <w:color w:val="003366"/>
          <w:sz w:val="18"/>
          <w:szCs w:val="18"/>
        </w:rPr>
        <w:t xml:space="preserve">    idx:      int = -1</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class PUMVectorStore:</w:t>
      </w:r>
    </w:p>
    <w:p>
      <w:pPr>
        <w:shd w:fill="F0F4F8" w:val="clear"/>
        <w:spacing w:after="0" w:before="0"/>
        <w:ind w:left="360" w:right="360"/>
      </w:pPr>
      <w:r>
        <w:rPr>
          <w:rFonts w:ascii="Courier New" w:cs="Courier New" w:eastAsia="Courier New" w:hAnsi="Courier New"/>
          <w:color w:val="003366"/>
          <w:sz w:val="18"/>
          <w:szCs w:val="18"/>
        </w:rPr>
        <w:t xml:space="preserve">    """30M+ emsal karar için ölçeklenebilir FAISS vektör deposu."""</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def __init__(self, index_path: str = "data/faiss_index"):</w:t>
      </w:r>
    </w:p>
    <w:p>
      <w:pPr>
        <w:shd w:fill="F0F4F8" w:val="clear"/>
        <w:spacing w:after="0" w:before="0"/>
        <w:ind w:left="360" w:right="360"/>
      </w:pPr>
      <w:r>
        <w:rPr>
          <w:rFonts w:ascii="Courier New" w:cs="Courier New" w:eastAsia="Courier New" w:hAnsi="Courier New"/>
          <w:color w:val="003366"/>
          <w:sz w:val="18"/>
          <w:szCs w:val="18"/>
        </w:rPr>
        <w:t xml:space="preserve">        self.encoder    = SentenceTransformer(EMBED_MODEL)</w:t>
      </w:r>
    </w:p>
    <w:p>
      <w:pPr>
        <w:shd w:fill="F0F4F8" w:val="clear"/>
        <w:spacing w:after="0" w:before="0"/>
        <w:ind w:left="360" w:right="360"/>
      </w:pPr>
      <w:r>
        <w:rPr>
          <w:rFonts w:ascii="Courier New" w:cs="Courier New" w:eastAsia="Courier New" w:hAnsi="Courier New"/>
          <w:color w:val="003366"/>
          <w:sz w:val="18"/>
          <w:szCs w:val="18"/>
        </w:rPr>
        <w:t xml:space="preserve">        self.index_path = index_path</w:t>
      </w:r>
    </w:p>
    <w:p>
      <w:pPr>
        <w:shd w:fill="F0F4F8" w:val="clear"/>
        <w:spacing w:after="0" w:before="0"/>
        <w:ind w:left="360" w:right="360"/>
      </w:pPr>
      <w:r>
        <w:rPr>
          <w:rFonts w:ascii="Courier New" w:cs="Courier New" w:eastAsia="Courier New" w:hAnsi="Courier New"/>
          <w:color w:val="003366"/>
          <w:sz w:val="18"/>
          <w:szCs w:val="18"/>
        </w:rPr>
        <w:t xml:space="preserve">        self.index      = None</w:t>
      </w:r>
    </w:p>
    <w:p>
      <w:pPr>
        <w:shd w:fill="F0F4F8" w:val="clear"/>
        <w:spacing w:after="0" w:before="0"/>
        <w:ind w:left="360" w:right="360"/>
      </w:pPr>
      <w:r>
        <w:rPr>
          <w:rFonts w:ascii="Courier New" w:cs="Courier New" w:eastAsia="Courier New" w:hAnsi="Courier New"/>
          <w:color w:val="003366"/>
          <w:sz w:val="18"/>
          <w:szCs w:val="18"/>
        </w:rPr>
        <w:t xml:space="preserve">        self.kararlar   = []</w:t>
      </w:r>
    </w:p>
    <w:p>
      <w:pPr>
        <w:shd w:fill="F0F4F8" w:val="clear"/>
        <w:spacing w:after="0" w:before="0"/>
        <w:ind w:left="360" w:right="360"/>
      </w:pPr>
      <w:r>
        <w:rPr>
          <w:rFonts w:ascii="Courier New" w:cs="Courier New" w:eastAsia="Courier New" w:hAnsi="Courier New"/>
          <w:color w:val="003366"/>
          <w:sz w:val="18"/>
          <w:szCs w:val="18"/>
        </w:rPr>
        <w:t xml:space="preserve">        self.logger     = logging.getLogger("PUM.VectorStore")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def build_index(self, kararlar: list[EmsalKarar], batch_size: int = 512):</w:t>
      </w:r>
    </w:p>
    <w:p>
      <w:pPr>
        <w:shd w:fill="F0F4F8" w:val="clear"/>
        <w:spacing w:after="0" w:before="0"/>
        <w:ind w:left="360" w:right="360"/>
      </w:pPr>
      <w:r>
        <w:rPr>
          <w:rFonts w:ascii="Courier New" w:cs="Courier New" w:eastAsia="Courier New" w:hAnsi="Courier New"/>
          <w:color w:val="003366"/>
          <w:sz w:val="18"/>
          <w:szCs w:val="18"/>
        </w:rPr>
        <w:t xml:space="preserve">        """FAISS IVF-PQ indeksi oluştur (büyük veri için)."""</w:t>
      </w:r>
    </w:p>
    <w:p>
      <w:pPr>
        <w:shd w:fill="F0F4F8" w:val="clear"/>
        <w:spacing w:after="0" w:before="0"/>
        <w:ind w:left="360" w:right="360"/>
      </w:pPr>
      <w:r>
        <w:rPr>
          <w:rFonts w:ascii="Courier New" w:cs="Courier New" w:eastAsia="Courier New" w:hAnsi="Courier New"/>
          <w:color w:val="003366"/>
          <w:sz w:val="18"/>
          <w:szCs w:val="18"/>
        </w:rPr>
        <w:t xml:space="preserve">        self.logger.info(f"{len(kararlar)} emsal karar indeksleniyor...")</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 Tüm metinleri batch'ler halinde embedding'e çevir</w:t>
      </w:r>
    </w:p>
    <w:p>
      <w:pPr>
        <w:shd w:fill="F0F4F8" w:val="clear"/>
        <w:spacing w:after="0" w:before="0"/>
        <w:ind w:left="360" w:right="360"/>
      </w:pPr>
      <w:r>
        <w:rPr>
          <w:rFonts w:ascii="Courier New" w:cs="Courier New" w:eastAsia="Courier New" w:hAnsi="Courier New"/>
          <w:color w:val="003366"/>
          <w:sz w:val="18"/>
          <w:szCs w:val="18"/>
        </w:rPr>
        <w:t xml:space="preserve">        all_embeddings = []</w:t>
      </w:r>
    </w:p>
    <w:p>
      <w:pPr>
        <w:shd w:fill="F0F4F8" w:val="clear"/>
        <w:spacing w:after="0" w:before="0"/>
        <w:ind w:left="360" w:right="360"/>
      </w:pPr>
      <w:r>
        <w:rPr>
          <w:rFonts w:ascii="Courier New" w:cs="Courier New" w:eastAsia="Courier New" w:hAnsi="Courier New"/>
          <w:color w:val="003366"/>
          <w:sz w:val="18"/>
          <w:szCs w:val="18"/>
        </w:rPr>
        <w:t xml:space="preserve">        for i in range(0, len(kararlar), batch_size):</w:t>
      </w:r>
    </w:p>
    <w:p>
      <w:pPr>
        <w:shd w:fill="F0F4F8" w:val="clear"/>
        <w:spacing w:after="0" w:before="0"/>
        <w:ind w:left="360" w:right="360"/>
      </w:pPr>
      <w:r>
        <w:rPr>
          <w:rFonts w:ascii="Courier New" w:cs="Courier New" w:eastAsia="Courier New" w:hAnsi="Courier New"/>
          <w:color w:val="003366"/>
          <w:sz w:val="18"/>
          <w:szCs w:val="18"/>
        </w:rPr>
        <w:t xml:space="preserve">            batch = [k.metin[:2048] for k in kararlar[i:i+batch_size]]</w:t>
      </w:r>
    </w:p>
    <w:p>
      <w:pPr>
        <w:shd w:fill="F0F4F8" w:val="clear"/>
        <w:spacing w:after="0" w:before="0"/>
        <w:ind w:left="360" w:right="360"/>
      </w:pPr>
      <w:r>
        <w:rPr>
          <w:rFonts w:ascii="Courier New" w:cs="Courier New" w:eastAsia="Courier New" w:hAnsi="Courier New"/>
          <w:color w:val="003366"/>
          <w:sz w:val="18"/>
          <w:szCs w:val="18"/>
        </w:rPr>
        <w:t xml:space="preserve">            embs  = self.encoder.encode(</w:t>
      </w:r>
    </w:p>
    <w:p>
      <w:pPr>
        <w:shd w:fill="F0F4F8" w:val="clear"/>
        <w:spacing w:after="0" w:before="0"/>
        <w:ind w:left="360" w:right="360"/>
      </w:pPr>
      <w:r>
        <w:rPr>
          <w:rFonts w:ascii="Courier New" w:cs="Courier New" w:eastAsia="Courier New" w:hAnsi="Courier New"/>
          <w:color w:val="003366"/>
          <w:sz w:val="18"/>
          <w:szCs w:val="18"/>
        </w:rPr>
        <w:t xml:space="preserve">                batch, normalize_embeddings=True, show_progress_bar=True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all_embeddings.append(embs)</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embeddings = np.vstack(all_embeddings).astype("float32")</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 IVF-PQ indeksi (büyük veri için bellek-verimli)</w:t>
      </w:r>
    </w:p>
    <w:p>
      <w:pPr>
        <w:shd w:fill="F0F4F8" w:val="clear"/>
        <w:spacing w:after="0" w:before="0"/>
        <w:ind w:left="360" w:right="360"/>
      </w:pPr>
      <w:r>
        <w:rPr>
          <w:rFonts w:ascii="Courier New" w:cs="Courier New" w:eastAsia="Courier New" w:hAnsi="Courier New"/>
          <w:color w:val="003366"/>
          <w:sz w:val="18"/>
          <w:szCs w:val="18"/>
        </w:rPr>
        <w:t xml:space="preserve">        quantizer = faiss.IndexFlatIP(INDEX_DIM)</w:t>
      </w:r>
    </w:p>
    <w:p>
      <w:pPr>
        <w:shd w:fill="F0F4F8" w:val="clear"/>
        <w:spacing w:after="0" w:before="0"/>
        <w:ind w:left="360" w:right="360"/>
      </w:pPr>
      <w:r>
        <w:rPr>
          <w:rFonts w:ascii="Courier New" w:cs="Courier New" w:eastAsia="Courier New" w:hAnsi="Courier New"/>
          <w:color w:val="003366"/>
          <w:sz w:val="18"/>
          <w:szCs w:val="18"/>
        </w:rPr>
        <w:t xml:space="preserve">        self.index = faiss.IndexIVFPQ(</w:t>
      </w:r>
    </w:p>
    <w:p>
      <w:pPr>
        <w:shd w:fill="F0F4F8" w:val="clear"/>
        <w:spacing w:after="0" w:before="0"/>
        <w:ind w:left="360" w:right="360"/>
      </w:pPr>
      <w:r>
        <w:rPr>
          <w:rFonts w:ascii="Courier New" w:cs="Courier New" w:eastAsia="Courier New" w:hAnsi="Courier New"/>
          <w:color w:val="003366"/>
          <w:sz w:val="18"/>
          <w:szCs w:val="18"/>
        </w:rPr>
        <w:t xml:space="preserve">            quantizer, INDEX_DIM, NLIST,</w:t>
      </w:r>
    </w:p>
    <w:p>
      <w:pPr>
        <w:shd w:fill="F0F4F8" w:val="clear"/>
        <w:spacing w:after="0" w:before="0"/>
        <w:ind w:left="360" w:right="360"/>
      </w:pPr>
      <w:r>
        <w:rPr>
          <w:rFonts w:ascii="Courier New" w:cs="Courier New" w:eastAsia="Courier New" w:hAnsi="Courier New"/>
          <w:color w:val="003366"/>
          <w:sz w:val="18"/>
          <w:szCs w:val="18"/>
        </w:rPr>
        <w:t xml:space="preserve">            m=64, nbits=8   # PQ parametreleri</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self.index.train(embeddings)</w:t>
      </w:r>
    </w:p>
    <w:p>
      <w:pPr>
        <w:shd w:fill="F0F4F8" w:val="clear"/>
        <w:spacing w:after="0" w:before="0"/>
        <w:ind w:left="360" w:right="360"/>
      </w:pPr>
      <w:r>
        <w:rPr>
          <w:rFonts w:ascii="Courier New" w:cs="Courier New" w:eastAsia="Courier New" w:hAnsi="Courier New"/>
          <w:color w:val="003366"/>
          <w:sz w:val="18"/>
          <w:szCs w:val="18"/>
        </w:rPr>
        <w:t xml:space="preserve">        self.index.add(embeddings)</w:t>
      </w:r>
    </w:p>
    <w:p>
      <w:pPr>
        <w:shd w:fill="F0F4F8" w:val="clear"/>
        <w:spacing w:after="0" w:before="0"/>
        <w:ind w:left="360" w:right="360"/>
      </w:pPr>
      <w:r>
        <w:rPr>
          <w:rFonts w:ascii="Courier New" w:cs="Courier New" w:eastAsia="Courier New" w:hAnsi="Courier New"/>
          <w:color w:val="003366"/>
          <w:sz w:val="18"/>
          <w:szCs w:val="18"/>
        </w:rPr>
        <w:t xml:space="preserve">        self.index.nprobe = NPROBE</w:t>
      </w:r>
    </w:p>
    <w:p>
      <w:pPr>
        <w:shd w:fill="F0F4F8" w:val="clear"/>
        <w:spacing w:after="0" w:before="0"/>
        <w:ind w:left="360" w:right="360"/>
      </w:pPr>
      <w:r>
        <w:rPr>
          <w:rFonts w:ascii="Courier New" w:cs="Courier New" w:eastAsia="Courier New" w:hAnsi="Courier New"/>
          <w:color w:val="003366"/>
          <w:sz w:val="18"/>
          <w:szCs w:val="18"/>
        </w:rPr>
        <w:t xml:space="preserve">        self.kararlar = kararlar</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self.logger.info(f"İndeks hazır: {self.index.ntotal} vektör")</w:t>
      </w:r>
    </w:p>
    <w:p>
      <w:pPr>
        <w:shd w:fill="F0F4F8" w:val="clear"/>
        <w:spacing w:after="0" w:before="0"/>
        <w:ind w:left="360" w:right="360"/>
      </w:pPr>
      <w:r>
        <w:rPr>
          <w:rFonts w:ascii="Courier New" w:cs="Courier New" w:eastAsia="Courier New" w:hAnsi="Courier New"/>
          <w:color w:val="003366"/>
          <w:sz w:val="18"/>
          <w:szCs w:val="18"/>
        </w:rPr>
        <w:t xml:space="preserve">        self._save()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def retrieve(self, sorgu: str, top_k: int = 10) -&gt; list[dict]:</w:t>
      </w:r>
    </w:p>
    <w:p>
      <w:pPr>
        <w:shd w:fill="F0F4F8" w:val="clear"/>
        <w:spacing w:after="0" w:before="0"/>
        <w:ind w:left="360" w:right="360"/>
      </w:pPr>
      <w:r>
        <w:rPr>
          <w:rFonts w:ascii="Courier New" w:cs="Courier New" w:eastAsia="Courier New" w:hAnsi="Courier New"/>
          <w:color w:val="003366"/>
          <w:sz w:val="18"/>
          <w:szCs w:val="18"/>
        </w:rPr>
        <w:t xml:space="preserve">        """Anlam tabanlı en yakın emsal kararları getir."""</w:t>
      </w:r>
    </w:p>
    <w:p>
      <w:pPr>
        <w:shd w:fill="F0F4F8" w:val="clear"/>
        <w:spacing w:after="0" w:before="0"/>
        <w:ind w:left="360" w:right="360"/>
      </w:pPr>
      <w:r>
        <w:rPr>
          <w:rFonts w:ascii="Courier New" w:cs="Courier New" w:eastAsia="Courier New" w:hAnsi="Courier New"/>
          <w:color w:val="003366"/>
          <w:sz w:val="18"/>
          <w:szCs w:val="18"/>
        </w:rPr>
        <w:t xml:space="preserve">        q_emb = self.encoder.encode(</w:t>
      </w:r>
    </w:p>
    <w:p>
      <w:pPr>
        <w:shd w:fill="F0F4F8" w:val="clear"/>
        <w:spacing w:after="0" w:before="0"/>
        <w:ind w:left="360" w:right="360"/>
      </w:pPr>
      <w:r>
        <w:rPr>
          <w:rFonts w:ascii="Courier New" w:cs="Courier New" w:eastAsia="Courier New" w:hAnsi="Courier New"/>
          <w:color w:val="003366"/>
          <w:sz w:val="18"/>
          <w:szCs w:val="18"/>
        </w:rPr>
        <w:t xml:space="preserve">            [sorgu], normalize_embeddings=True</w:t>
      </w:r>
    </w:p>
    <w:p>
      <w:pPr>
        <w:shd w:fill="F0F4F8" w:val="clear"/>
        <w:spacing w:after="0" w:before="0"/>
        <w:ind w:left="360" w:right="360"/>
      </w:pPr>
      <w:r>
        <w:rPr>
          <w:rFonts w:ascii="Courier New" w:cs="Courier New" w:eastAsia="Courier New" w:hAnsi="Courier New"/>
          <w:color w:val="003366"/>
          <w:sz w:val="18"/>
          <w:szCs w:val="18"/>
        </w:rPr>
        <w:t xml:space="preserve">        ).astype("float32")</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scores, indices = self.index.search(q_emb, top_k)</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results = []</w:t>
      </w:r>
    </w:p>
    <w:p>
      <w:pPr>
        <w:shd w:fill="F0F4F8" w:val="clear"/>
        <w:spacing w:after="0" w:before="0"/>
        <w:ind w:left="360" w:right="360"/>
      </w:pPr>
      <w:r>
        <w:rPr>
          <w:rFonts w:ascii="Courier New" w:cs="Courier New" w:eastAsia="Courier New" w:hAnsi="Courier New"/>
          <w:color w:val="003366"/>
          <w:sz w:val="18"/>
          <w:szCs w:val="18"/>
        </w:rPr>
        <w:t xml:space="preserve">        for score, idx in zip(scores[0], indices[0]):</w:t>
      </w:r>
    </w:p>
    <w:p>
      <w:pPr>
        <w:shd w:fill="F0F4F8" w:val="clear"/>
        <w:spacing w:after="0" w:before="0"/>
        <w:ind w:left="360" w:right="360"/>
      </w:pPr>
      <w:r>
        <w:rPr>
          <w:rFonts w:ascii="Courier New" w:cs="Courier New" w:eastAsia="Courier New" w:hAnsi="Courier New"/>
          <w:color w:val="003366"/>
          <w:sz w:val="18"/>
          <w:szCs w:val="18"/>
        </w:rPr>
        <w:t xml:space="preserve">            if idx &gt;= 0:</w:t>
      </w:r>
    </w:p>
    <w:p>
      <w:pPr>
        <w:shd w:fill="F0F4F8" w:val="clear"/>
        <w:spacing w:after="0" w:before="0"/>
        <w:ind w:left="360" w:right="360"/>
      </w:pPr>
      <w:r>
        <w:rPr>
          <w:rFonts w:ascii="Courier New" w:cs="Courier New" w:eastAsia="Courier New" w:hAnsi="Courier New"/>
          <w:color w:val="003366"/>
          <w:sz w:val="18"/>
          <w:szCs w:val="18"/>
        </w:rPr>
        <w:t xml:space="preserve">                k = self.kararlar[idx]</w:t>
      </w:r>
    </w:p>
    <w:p>
      <w:pPr>
        <w:shd w:fill="F0F4F8" w:val="clear"/>
        <w:spacing w:after="0" w:before="0"/>
        <w:ind w:left="360" w:right="360"/>
      </w:pPr>
      <w:r>
        <w:rPr>
          <w:rFonts w:ascii="Courier New" w:cs="Courier New" w:eastAsia="Courier New" w:hAnsi="Courier New"/>
          <w:color w:val="003366"/>
          <w:sz w:val="18"/>
          <w:szCs w:val="18"/>
        </w:rPr>
        <w:t xml:space="preserve">                results.append({</w:t>
      </w:r>
    </w:p>
    <w:p>
      <w:pPr>
        <w:shd w:fill="F0F4F8" w:val="clear"/>
        <w:spacing w:after="0" w:before="0"/>
        <w:ind w:left="360" w:right="360"/>
      </w:pPr>
      <w:r>
        <w:rPr>
          <w:rFonts w:ascii="Courier New" w:cs="Courier New" w:eastAsia="Courier New" w:hAnsi="Courier New"/>
          <w:color w:val="003366"/>
          <w:sz w:val="18"/>
          <w:szCs w:val="18"/>
        </w:rPr>
        <w:t xml:space="preserve">                    "esas_no":         k.esas_no,</w:t>
      </w:r>
    </w:p>
    <w:p>
      <w:pPr>
        <w:shd w:fill="F0F4F8" w:val="clear"/>
        <w:spacing w:after="0" w:before="0"/>
        <w:ind w:left="360" w:right="360"/>
      </w:pPr>
      <w:r>
        <w:rPr>
          <w:rFonts w:ascii="Courier New" w:cs="Courier New" w:eastAsia="Courier New" w:hAnsi="Courier New"/>
          <w:color w:val="003366"/>
          <w:sz w:val="18"/>
          <w:szCs w:val="18"/>
        </w:rPr>
        <w:t xml:space="preserve">                    "mahkeme":         k.mahkeme,</w:t>
      </w:r>
    </w:p>
    <w:p>
      <w:pPr>
        <w:shd w:fill="F0F4F8" w:val="clear"/>
        <w:spacing w:after="0" w:before="0"/>
        <w:ind w:left="360" w:right="360"/>
      </w:pPr>
      <w:r>
        <w:rPr>
          <w:rFonts w:ascii="Courier New" w:cs="Courier New" w:eastAsia="Courier New" w:hAnsi="Courier New"/>
          <w:color w:val="003366"/>
          <w:sz w:val="18"/>
          <w:szCs w:val="18"/>
        </w:rPr>
        <w:t xml:space="preserve">                    "tarih":           k.tarih,</w:t>
      </w:r>
    </w:p>
    <w:p>
      <w:pPr>
        <w:shd w:fill="F0F4F8" w:val="clear"/>
        <w:spacing w:after="0" w:before="0"/>
        <w:ind w:left="360" w:right="360"/>
      </w:pPr>
      <w:r>
        <w:rPr>
          <w:rFonts w:ascii="Courier New" w:cs="Courier New" w:eastAsia="Courier New" w:hAnsi="Courier New"/>
          <w:color w:val="003366"/>
          <w:sz w:val="18"/>
          <w:szCs w:val="18"/>
        </w:rPr>
        <w:t xml:space="preserve">                    "ozet":            k.ozet,</w:t>
      </w:r>
    </w:p>
    <w:p>
      <w:pPr>
        <w:shd w:fill="F0F4F8" w:val="clear"/>
        <w:spacing w:after="0" w:before="0"/>
        <w:ind w:left="360" w:right="360"/>
      </w:pPr>
      <w:r>
        <w:rPr>
          <w:rFonts w:ascii="Courier New" w:cs="Courier New" w:eastAsia="Courier New" w:hAnsi="Courier New"/>
          <w:color w:val="003366"/>
          <w:sz w:val="18"/>
          <w:szCs w:val="18"/>
        </w:rPr>
        <w:t xml:space="preserve">                    "benzerlik_skoru": round(float(score), 4),</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return sorted(results, key=lambda x: x["benzerlik_skoru"], reverse=True)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def _save(self):</w:t>
      </w:r>
    </w:p>
    <w:p>
      <w:pPr>
        <w:shd w:fill="F0F4F8" w:val="clear"/>
        <w:spacing w:after="0" w:before="0"/>
        <w:ind w:left="360" w:right="360"/>
      </w:pPr>
      <w:r>
        <w:rPr>
          <w:rFonts w:ascii="Courier New" w:cs="Courier New" w:eastAsia="Courier New" w:hAnsi="Courier New"/>
          <w:color w:val="003366"/>
          <w:sz w:val="18"/>
          <w:szCs w:val="18"/>
        </w:rPr>
        <w:t xml:space="preserve">        os.makedirs(self.index_path, exist_ok=True)</w:t>
      </w:r>
    </w:p>
    <w:p>
      <w:pPr>
        <w:shd w:fill="F0F4F8" w:val="clear"/>
        <w:spacing w:after="0" w:before="0"/>
        <w:ind w:left="360" w:right="360"/>
      </w:pPr>
      <w:r>
        <w:rPr>
          <w:rFonts w:ascii="Courier New" w:cs="Courier New" w:eastAsia="Courier New" w:hAnsi="Courier New"/>
          <w:color w:val="003366"/>
          <w:sz w:val="18"/>
          <w:szCs w:val="18"/>
        </w:rPr>
        <w:t xml:space="preserve">        faiss.write_index(self.index, f"{self.index_path}/pum.index")</w:t>
      </w:r>
    </w:p>
    <w:p>
      <w:pPr>
        <w:shd w:fill="F0F4F8" w:val="clear"/>
        <w:spacing w:after="0" w:before="0"/>
        <w:ind w:left="360" w:right="360"/>
      </w:pPr>
      <w:r>
        <w:rPr>
          <w:rFonts w:ascii="Courier New" w:cs="Courier New" w:eastAsia="Courier New" w:hAnsi="Courier New"/>
          <w:color w:val="003366"/>
          <w:sz w:val="18"/>
          <w:szCs w:val="18"/>
        </w:rPr>
        <w:t xml:space="preserve">        with open(f"{self.index_path}/kararlar.pkl", "wb") as f:</w:t>
      </w:r>
    </w:p>
    <w:p>
      <w:pPr>
        <w:shd w:fill="F0F4F8" w:val="clear"/>
        <w:spacing w:after="0" w:before="0"/>
        <w:ind w:left="360" w:right="360"/>
      </w:pPr>
      <w:r>
        <w:rPr>
          <w:rFonts w:ascii="Courier New" w:cs="Courier New" w:eastAsia="Courier New" w:hAnsi="Courier New"/>
          <w:color w:val="003366"/>
          <w:sz w:val="18"/>
          <w:szCs w:val="18"/>
        </w:rPr>
        <w:t xml:space="preserve">            pickle.dump(self.kararlar, f)</w:t>
      </w:r>
    </w:p>
    <w:p>
      <w:pPr>
        <w:shd w:fill="F0F4F8" w:val="clear"/>
        <w:spacing w:after="0" w:before="0"/>
        <w:ind w:left="360" w:right="360"/>
      </w:pPr>
      <w:r>
        <w:rPr>
          <w:rFonts w:ascii="Courier New" w:cs="Courier New" w:eastAsia="Courier New" w:hAnsi="Courier New"/>
          <w:color w:val="003366"/>
          <w:sz w:val="18"/>
          <w:szCs w:val="18"/>
        </w:rPr>
        <w:t xml:space="preserve">        self.logger.info("İndeks diske kaydedildi.")</w:t>
      </w:r>
    </w:p>
    <w:p>
      <w:pPr>
        <w:shd w:fill="F0F4F8" w:val="clear"/>
        <w:spacing w:after="180" w:before="0"/>
        <w:ind w:left="360" w:right="360"/>
      </w:pPr>
      <w:r>
        <w:rPr>
          <w:rFonts w:ascii="Courier New" w:cs="Courier New" w:eastAsia="Courier New" w:hAnsi="Courier New"/>
          <w:sz w:val="14"/>
          <w:szCs w:val="14"/>
        </w:rPr>
        <w:t xml:space="preserve"> </w:t>
      </w:r>
    </w:p>
    <w:p>
      <w:pPr>
        <w:spacing w:after="100" w:before="100"/>
      </w:pPr>
      <w:r>
        <w:t xml:space="preserve"> </w:t>
      </w:r>
    </w:p>
    <w:p>
      <w:pPr>
        <w:pStyle w:val="Heading3"/>
        <w:spacing w:after="120" w:before="240"/>
      </w:pPr>
      <w:r>
        <w:t xml:space="preserve">5.4.2 Cross-Encoder Re-Ranking</w:t>
      </w:r>
    </w:p>
    <w:p>
      <w:pPr>
        <w:spacing w:after="100" w:before="100"/>
      </w:pPr>
      <w:r>
        <w:t xml:space="preserve"> </w:t>
      </w:r>
    </w:p>
    <w:p>
      <w:pPr>
        <w:shd w:fill="D9E2ED" w:val="clear"/>
        <w:spacing w:after="0" w:before="200"/>
        <w:ind w:left="360" w:right="360"/>
      </w:pPr>
      <w:r>
        <w:rPr>
          <w:rFonts w:ascii="Arial" w:cs="Arial" w:eastAsia="Arial" w:hAnsi="Arial"/>
          <w:b/>
          <w:bCs/>
          <w:color w:val="FFFFFF"/>
          <w:sz w:val="18"/>
          <w:szCs w:val="18"/>
        </w:rPr>
        <w:t xml:space="preserve">  Python  </w:t>
      </w:r>
      <w:r>
        <w:rPr>
          <w:rFonts w:ascii="Arial" w:cs="Arial" w:eastAsia="Arial" w:hAnsi="Arial"/>
          <w:b/>
          <w:bCs/>
          <w:color w:val="1C3557"/>
          <w:sz w:val="18"/>
          <w:szCs w:val="18"/>
        </w:rPr>
        <w:t xml:space="preserve">  İki Aşamalı Retrieval: Bi-Encoder + Cross-Encoder</w:t>
      </w:r>
    </w:p>
    <w:p>
      <w:pPr>
        <w:shd w:fill="F0F4F8" w:val="clear"/>
        <w:spacing w:after="0" w:before="160"/>
        <w:ind w:left="360" w:right="360"/>
      </w:pPr>
      <w:r>
        <w:rPr>
          <w:rFonts w:ascii="Courier New" w:cs="Courier New" w:eastAsia="Courier New" w:hAnsi="Courier New"/>
          <w:sz w:val="14"/>
          <w:szCs w:val="14"/>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pum/rag/reranker.py</w:t>
      </w:r>
    </w:p>
    <w:p>
      <w:pPr>
        <w:shd w:fill="F0F4F8" w:val="clear"/>
        <w:spacing w:after="0" w:before="0"/>
        <w:ind w:left="360" w:right="360"/>
      </w:pPr>
      <w:r>
        <w:rPr>
          <w:rFonts w:ascii="Courier New" w:cs="Courier New" w:eastAsia="Courier New" w:hAnsi="Courier New"/>
          <w:color w:val="003366"/>
          <w:sz w:val="18"/>
          <w:szCs w:val="18"/>
        </w:rPr>
        <w:t xml:space="preserve">from transformers import AutoTokenizer, AutoModelForSequenceClassification</w:t>
      </w:r>
    </w:p>
    <w:p>
      <w:pPr>
        <w:shd w:fill="F0F4F8" w:val="clear"/>
        <w:spacing w:after="0" w:before="0"/>
        <w:ind w:left="360" w:right="360"/>
      </w:pPr>
      <w:r>
        <w:rPr>
          <w:rFonts w:ascii="Courier New" w:cs="Courier New" w:eastAsia="Courier New" w:hAnsi="Courier New"/>
          <w:color w:val="003366"/>
          <w:sz w:val="18"/>
          <w:szCs w:val="18"/>
        </w:rPr>
        <w:t xml:space="preserve">import torch</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RERANK_MODEL = "cross-encoder/ms-marco-MiniLM-L-12-v2"</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class PUMReranker:</w:t>
      </w:r>
    </w:p>
    <w:p>
      <w:pPr>
        <w:shd w:fill="F0F4F8" w:val="clear"/>
        <w:spacing w:after="0" w:before="0"/>
        <w:ind w:left="360" w:right="360"/>
      </w:pPr>
      <w:r>
        <w:rPr>
          <w:rFonts w:ascii="Courier New" w:cs="Courier New" w:eastAsia="Courier New" w:hAnsi="Courier New"/>
          <w:color w:val="003366"/>
          <w:sz w:val="18"/>
          <w:szCs w:val="18"/>
        </w:rPr>
        <w:t xml:space="preserve">    """İki aşamalı retrieval: ilk-getirme + yeniden sıralama."""</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def __init__(self, device: str = "cuda"):</w:t>
      </w:r>
    </w:p>
    <w:p>
      <w:pPr>
        <w:shd w:fill="F0F4F8" w:val="clear"/>
        <w:spacing w:after="0" w:before="0"/>
        <w:ind w:left="360" w:right="360"/>
      </w:pPr>
      <w:r>
        <w:rPr>
          <w:rFonts w:ascii="Courier New" w:cs="Courier New" w:eastAsia="Courier New" w:hAnsi="Courier New"/>
          <w:color w:val="003366"/>
          <w:sz w:val="18"/>
          <w:szCs w:val="18"/>
        </w:rPr>
        <w:t xml:space="preserve">        self.device    = torch.device(device)</w:t>
      </w:r>
    </w:p>
    <w:p>
      <w:pPr>
        <w:shd w:fill="F0F4F8" w:val="clear"/>
        <w:spacing w:after="0" w:before="0"/>
        <w:ind w:left="360" w:right="360"/>
      </w:pPr>
      <w:r>
        <w:rPr>
          <w:rFonts w:ascii="Courier New" w:cs="Courier New" w:eastAsia="Courier New" w:hAnsi="Courier New"/>
          <w:color w:val="003366"/>
          <w:sz w:val="18"/>
          <w:szCs w:val="18"/>
        </w:rPr>
        <w:t xml:space="preserve">        self.tokenizer = AutoTokenizer.from_pretrained(RERANK_MODEL)</w:t>
      </w:r>
    </w:p>
    <w:p>
      <w:pPr>
        <w:shd w:fill="F0F4F8" w:val="clear"/>
        <w:spacing w:after="0" w:before="0"/>
        <w:ind w:left="360" w:right="360"/>
      </w:pPr>
      <w:r>
        <w:rPr>
          <w:rFonts w:ascii="Courier New" w:cs="Courier New" w:eastAsia="Courier New" w:hAnsi="Courier New"/>
          <w:color w:val="003366"/>
          <w:sz w:val="18"/>
          <w:szCs w:val="18"/>
        </w:rPr>
        <w:t xml:space="preserve">        self.model     = AutoModelForSequenceClassification.from_pretrained(</w:t>
      </w:r>
    </w:p>
    <w:p>
      <w:pPr>
        <w:shd w:fill="F0F4F8" w:val="clear"/>
        <w:spacing w:after="0" w:before="0"/>
        <w:ind w:left="360" w:right="360"/>
      </w:pPr>
      <w:r>
        <w:rPr>
          <w:rFonts w:ascii="Courier New" w:cs="Courier New" w:eastAsia="Courier New" w:hAnsi="Courier New"/>
          <w:color w:val="003366"/>
          <w:sz w:val="18"/>
          <w:szCs w:val="18"/>
        </w:rPr>
        <w:t xml:space="preserve">            RERANK_MODEL</w:t>
      </w:r>
    </w:p>
    <w:p>
      <w:pPr>
        <w:shd w:fill="F0F4F8" w:val="clear"/>
        <w:spacing w:after="0" w:before="0"/>
        <w:ind w:left="360" w:right="360"/>
      </w:pPr>
      <w:r>
        <w:rPr>
          <w:rFonts w:ascii="Courier New" w:cs="Courier New" w:eastAsia="Courier New" w:hAnsi="Courier New"/>
          <w:color w:val="003366"/>
          <w:sz w:val="18"/>
          <w:szCs w:val="18"/>
        </w:rPr>
        <w:t xml:space="preserve">        ).to(self.device)</w:t>
      </w:r>
    </w:p>
    <w:p>
      <w:pPr>
        <w:shd w:fill="F0F4F8" w:val="clear"/>
        <w:spacing w:after="0" w:before="0"/>
        <w:ind w:left="360" w:right="360"/>
      </w:pPr>
      <w:r>
        <w:rPr>
          <w:rFonts w:ascii="Courier New" w:cs="Courier New" w:eastAsia="Courier New" w:hAnsi="Courier New"/>
          <w:color w:val="003366"/>
          <w:sz w:val="18"/>
          <w:szCs w:val="18"/>
        </w:rPr>
        <w:t xml:space="preserve">        self.model.eval()</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def rerank(self, sorgu: str, candidates: list[dict], top_k: int = 5) -&gt; list[dict]:</w:t>
      </w:r>
    </w:p>
    <w:p>
      <w:pPr>
        <w:shd w:fill="F0F4F8" w:val="clear"/>
        <w:spacing w:after="0" w:before="0"/>
        <w:ind w:left="360" w:right="360"/>
      </w:pPr>
      <w:r>
        <w:rPr>
          <w:rFonts w:ascii="Courier New" w:cs="Courier New" w:eastAsia="Courier New" w:hAnsi="Courier New"/>
          <w:color w:val="003366"/>
          <w:sz w:val="18"/>
          <w:szCs w:val="18"/>
        </w:rPr>
        <w:t xml:space="preserve">        """Cross-encoder ile adayları yeniden sırala."""</w:t>
      </w:r>
    </w:p>
    <w:p>
      <w:pPr>
        <w:shd w:fill="F0F4F8" w:val="clear"/>
        <w:spacing w:after="0" w:before="0"/>
        <w:ind w:left="360" w:right="360"/>
      </w:pPr>
      <w:r>
        <w:rPr>
          <w:rFonts w:ascii="Courier New" w:cs="Courier New" w:eastAsia="Courier New" w:hAnsi="Courier New"/>
          <w:color w:val="003366"/>
          <w:sz w:val="18"/>
          <w:szCs w:val="18"/>
        </w:rPr>
        <w:t xml:space="preserve">        pairs = [(sorgu, c["ozet"]) for c in candidates]</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with torch.no_grad():</w:t>
      </w:r>
    </w:p>
    <w:p>
      <w:pPr>
        <w:shd w:fill="F0F4F8" w:val="clear"/>
        <w:spacing w:after="0" w:before="0"/>
        <w:ind w:left="360" w:right="360"/>
      </w:pPr>
      <w:r>
        <w:rPr>
          <w:rFonts w:ascii="Courier New" w:cs="Courier New" w:eastAsia="Courier New" w:hAnsi="Courier New"/>
          <w:color w:val="003366"/>
          <w:sz w:val="18"/>
          <w:szCs w:val="18"/>
        </w:rPr>
        <w:t xml:space="preserve">            encoding = self.tokenizer(</w:t>
      </w:r>
    </w:p>
    <w:p>
      <w:pPr>
        <w:shd w:fill="F0F4F8" w:val="clear"/>
        <w:spacing w:after="0" w:before="0"/>
        <w:ind w:left="360" w:right="360"/>
      </w:pPr>
      <w:r>
        <w:rPr>
          <w:rFonts w:ascii="Courier New" w:cs="Courier New" w:eastAsia="Courier New" w:hAnsi="Courier New"/>
          <w:color w:val="003366"/>
          <w:sz w:val="18"/>
          <w:szCs w:val="18"/>
        </w:rPr>
        <w:t xml:space="preserve">                [p[0] for p in pairs],</w:t>
      </w:r>
    </w:p>
    <w:p>
      <w:pPr>
        <w:shd w:fill="F0F4F8" w:val="clear"/>
        <w:spacing w:after="0" w:before="0"/>
        <w:ind w:left="360" w:right="360"/>
      </w:pPr>
      <w:r>
        <w:rPr>
          <w:rFonts w:ascii="Courier New" w:cs="Courier New" w:eastAsia="Courier New" w:hAnsi="Courier New"/>
          <w:color w:val="003366"/>
          <w:sz w:val="18"/>
          <w:szCs w:val="18"/>
        </w:rPr>
        <w:t xml:space="preserve">                [p[1] for p in pairs],</w:t>
      </w:r>
    </w:p>
    <w:p>
      <w:pPr>
        <w:shd w:fill="F0F4F8" w:val="clear"/>
        <w:spacing w:after="0" w:before="0"/>
        <w:ind w:left="360" w:right="360"/>
      </w:pPr>
      <w:r>
        <w:rPr>
          <w:rFonts w:ascii="Courier New" w:cs="Courier New" w:eastAsia="Courier New" w:hAnsi="Courier New"/>
          <w:color w:val="003366"/>
          <w:sz w:val="18"/>
          <w:szCs w:val="18"/>
        </w:rPr>
        <w:t xml:space="preserve">                padding=True, truncation=True,</w:t>
      </w:r>
    </w:p>
    <w:p>
      <w:pPr>
        <w:shd w:fill="F0F4F8" w:val="clear"/>
        <w:spacing w:after="0" w:before="0"/>
        <w:ind w:left="360" w:right="360"/>
      </w:pPr>
      <w:r>
        <w:rPr>
          <w:rFonts w:ascii="Courier New" w:cs="Courier New" w:eastAsia="Courier New" w:hAnsi="Courier New"/>
          <w:color w:val="003366"/>
          <w:sz w:val="18"/>
          <w:szCs w:val="18"/>
        </w:rPr>
        <w:t xml:space="preserve">                max_length=512, return_tensors="pt"</w:t>
      </w:r>
    </w:p>
    <w:p>
      <w:pPr>
        <w:shd w:fill="F0F4F8" w:val="clear"/>
        <w:spacing w:after="0" w:before="0"/>
        <w:ind w:left="360" w:right="360"/>
      </w:pPr>
      <w:r>
        <w:rPr>
          <w:rFonts w:ascii="Courier New" w:cs="Courier New" w:eastAsia="Courier New" w:hAnsi="Courier New"/>
          <w:color w:val="003366"/>
          <w:sz w:val="18"/>
          <w:szCs w:val="18"/>
        </w:rPr>
        <w:t xml:space="preserve">            ).to(self.device)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scores = self.model(**encoding).logits.squeeze(-1)</w:t>
      </w:r>
    </w:p>
    <w:p>
      <w:pPr>
        <w:shd w:fill="F0F4F8" w:val="clear"/>
        <w:spacing w:after="0" w:before="0"/>
        <w:ind w:left="360" w:right="360"/>
      </w:pPr>
      <w:r>
        <w:rPr>
          <w:rFonts w:ascii="Courier New" w:cs="Courier New" w:eastAsia="Courier New" w:hAnsi="Courier New"/>
          <w:color w:val="003366"/>
          <w:sz w:val="18"/>
          <w:szCs w:val="18"/>
        </w:rPr>
        <w:t xml:space="preserve">            scores = torch.sigmoid(scores).cpu().numpy()</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for i, cand in enumerate(candidates):</w:t>
      </w:r>
    </w:p>
    <w:p>
      <w:pPr>
        <w:shd w:fill="F0F4F8" w:val="clear"/>
        <w:spacing w:after="0" w:before="0"/>
        <w:ind w:left="360" w:right="360"/>
      </w:pPr>
      <w:r>
        <w:rPr>
          <w:rFonts w:ascii="Courier New" w:cs="Courier New" w:eastAsia="Courier New" w:hAnsi="Courier New"/>
          <w:color w:val="003366"/>
          <w:sz w:val="18"/>
          <w:szCs w:val="18"/>
        </w:rPr>
        <w:t xml:space="preserve">            cand["rerank_skoru"] = float(scores[i])</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reranked = sorted(</w:t>
      </w:r>
    </w:p>
    <w:p>
      <w:pPr>
        <w:shd w:fill="F0F4F8" w:val="clear"/>
        <w:spacing w:after="0" w:before="0"/>
        <w:ind w:left="360" w:right="360"/>
      </w:pPr>
      <w:r>
        <w:rPr>
          <w:rFonts w:ascii="Courier New" w:cs="Courier New" w:eastAsia="Courier New" w:hAnsi="Courier New"/>
          <w:color w:val="003366"/>
          <w:sz w:val="18"/>
          <w:szCs w:val="18"/>
        </w:rPr>
        <w:t xml:space="preserve">            candidates,</w:t>
      </w:r>
    </w:p>
    <w:p>
      <w:pPr>
        <w:shd w:fill="F0F4F8" w:val="clear"/>
        <w:spacing w:after="0" w:before="0"/>
        <w:ind w:left="360" w:right="360"/>
      </w:pPr>
      <w:r>
        <w:rPr>
          <w:rFonts w:ascii="Courier New" w:cs="Courier New" w:eastAsia="Courier New" w:hAnsi="Courier New"/>
          <w:color w:val="003366"/>
          <w:sz w:val="18"/>
          <w:szCs w:val="18"/>
        </w:rPr>
        <w:t xml:space="preserve">            key=lambda x: x["rerank_skoru"],</w:t>
      </w:r>
    </w:p>
    <w:p>
      <w:pPr>
        <w:shd w:fill="F0F4F8" w:val="clear"/>
        <w:spacing w:after="0" w:before="0"/>
        <w:ind w:left="360" w:right="360"/>
      </w:pPr>
      <w:r>
        <w:rPr>
          <w:rFonts w:ascii="Courier New" w:cs="Courier New" w:eastAsia="Courier New" w:hAnsi="Courier New"/>
          <w:color w:val="003366"/>
          <w:sz w:val="18"/>
          <w:szCs w:val="18"/>
        </w:rPr>
        <w:t xml:space="preserve">            reverse=True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return reranked[:top_k]</w:t>
      </w:r>
    </w:p>
    <w:p>
      <w:pPr>
        <w:shd w:fill="F0F4F8" w:val="clear"/>
        <w:spacing w:after="180" w:before="0"/>
        <w:ind w:left="360" w:right="360"/>
      </w:pPr>
      <w:r>
        <w:rPr>
          <w:rFonts w:ascii="Courier New" w:cs="Courier New" w:eastAsia="Courier New" w:hAnsi="Courier New"/>
          <w:sz w:val="14"/>
          <w:szCs w:val="14"/>
        </w:rPr>
        <w:t xml:space="preserve"> </w:t>
      </w:r>
    </w:p>
    <w:p>
      <w:pPr>
        <w:spacing w:after="100" w:before="100"/>
      </w:pPr>
      <w:r>
        <w:t xml:space="preserve"> </w:t>
      </w:r>
    </w:p>
    <w:p>
      <w:pPr>
        <w:pStyle w:val="Heading3"/>
        <w:spacing w:after="120" w:before="240"/>
      </w:pPr>
      <w:r>
        <w:t xml:space="preserve">5.4.3 RAG Rapor Sentezi (Claude API Entegrasyonu)</w:t>
      </w:r>
    </w:p>
    <w:p>
      <w:pPr>
        <w:spacing w:after="100" w:before="100"/>
      </w:pPr>
      <w:r>
        <w:t xml:space="preserve"> </w:t>
      </w:r>
    </w:p>
    <w:p>
      <w:pPr>
        <w:shd w:fill="D9E2ED" w:val="clear"/>
        <w:spacing w:after="0" w:before="200"/>
        <w:ind w:left="360" w:right="360"/>
      </w:pPr>
      <w:r>
        <w:rPr>
          <w:rFonts w:ascii="Arial" w:cs="Arial" w:eastAsia="Arial" w:hAnsi="Arial"/>
          <w:b/>
          <w:bCs/>
          <w:color w:val="FFFFFF"/>
          <w:sz w:val="18"/>
          <w:szCs w:val="18"/>
        </w:rPr>
        <w:t xml:space="preserve">  Python  </w:t>
      </w:r>
      <w:r>
        <w:rPr>
          <w:rFonts w:ascii="Arial" w:cs="Arial" w:eastAsia="Arial" w:hAnsi="Arial"/>
          <w:b/>
          <w:bCs/>
          <w:color w:val="1C3557"/>
          <w:sz w:val="18"/>
          <w:szCs w:val="18"/>
        </w:rPr>
        <w:t xml:space="preserve">  Claude Sonnet API ile Uyum Raporu Üretimi</w:t>
      </w:r>
    </w:p>
    <w:p>
      <w:pPr>
        <w:shd w:fill="F0F4F8" w:val="clear"/>
        <w:spacing w:after="0" w:before="160"/>
        <w:ind w:left="360" w:right="360"/>
      </w:pPr>
      <w:r>
        <w:rPr>
          <w:rFonts w:ascii="Courier New" w:cs="Courier New" w:eastAsia="Courier New" w:hAnsi="Courier New"/>
          <w:sz w:val="14"/>
          <w:szCs w:val="14"/>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pum/rag/report_generator.py</w:t>
      </w:r>
    </w:p>
    <w:p>
      <w:pPr>
        <w:shd w:fill="F0F4F8" w:val="clear"/>
        <w:spacing w:after="0" w:before="0"/>
        <w:ind w:left="360" w:right="360"/>
      </w:pPr>
      <w:r>
        <w:rPr>
          <w:rFonts w:ascii="Courier New" w:cs="Courier New" w:eastAsia="Courier New" w:hAnsi="Courier New"/>
          <w:color w:val="003366"/>
          <w:sz w:val="18"/>
          <w:szCs w:val="18"/>
        </w:rPr>
        <w:t xml:space="preserve">import anthropic, json</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client = anthropic.Anthropic()</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SYSTEM_PROMPT = """Sen Türk hukuku prosedürel uyum uzmanısın.</w:t>
      </w:r>
    </w:p>
    <w:p>
      <w:pPr>
        <w:shd w:fill="F0F4F8" w:val="clear"/>
        <w:spacing w:after="0" w:before="0"/>
        <w:ind w:left="360" w:right="360"/>
      </w:pPr>
      <w:r>
        <w:rPr>
          <w:rFonts w:ascii="Courier New" w:cs="Courier New" w:eastAsia="Courier New" w:hAnsi="Courier New"/>
          <w:color w:val="003366"/>
          <w:sz w:val="18"/>
          <w:szCs w:val="18"/>
        </w:rPr>
        <w:t xml:space="preserve">Görevin: Avukatlara ve hâkimlere hukuki belgelerdeki</w:t>
      </w:r>
    </w:p>
    <w:p>
      <w:pPr>
        <w:shd w:fill="F0F4F8" w:val="clear"/>
        <w:spacing w:after="0" w:before="0"/>
        <w:ind w:left="360" w:right="360"/>
      </w:pPr>
      <w:r>
        <w:rPr>
          <w:rFonts w:ascii="Courier New" w:cs="Courier New" w:eastAsia="Courier New" w:hAnsi="Courier New"/>
          <w:color w:val="003366"/>
          <w:sz w:val="18"/>
          <w:szCs w:val="18"/>
        </w:rPr>
        <w:t xml:space="preserve">prosedürel hataları tespit edip raporlamak.</w:t>
      </w:r>
    </w:p>
    <w:p>
      <w:pPr>
        <w:shd w:fill="F0F4F8" w:val="clear"/>
        <w:spacing w:after="0" w:before="0"/>
        <w:ind w:left="360" w:right="360"/>
      </w:pPr>
      <w:r>
        <w:rPr>
          <w:rFonts w:ascii="Courier New" w:cs="Courier New" w:eastAsia="Courier New" w:hAnsi="Courier New"/>
          <w:color w:val="003366"/>
          <w:sz w:val="18"/>
          <w:szCs w:val="18"/>
        </w:rPr>
        <w:t xml:space="preserve">Yanıtlarında daima Türkçe kullan, HMK/CMK/İYUK maddelerine atıfta bulun."""</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def generate_compliance_report(</w:t>
      </w:r>
    </w:p>
    <w:p>
      <w:pPr>
        <w:shd w:fill="F0F4F8" w:val="clear"/>
        <w:spacing w:after="0" w:before="0"/>
        <w:ind w:left="360" w:right="360"/>
      </w:pPr>
      <w:r>
        <w:rPr>
          <w:rFonts w:ascii="Courier New" w:cs="Courier New" w:eastAsia="Courier New" w:hAnsi="Courier New"/>
          <w:color w:val="003366"/>
          <w:sz w:val="18"/>
          <w:szCs w:val="18"/>
        </w:rPr>
        <w:t xml:space="preserve">    belge: str,</w:t>
      </w:r>
    </w:p>
    <w:p>
      <w:pPr>
        <w:shd w:fill="F0F4F8" w:val="clear"/>
        <w:spacing w:after="0" w:before="0"/>
        <w:ind w:left="360" w:right="360"/>
      </w:pPr>
      <w:r>
        <w:rPr>
          <w:rFonts w:ascii="Courier New" w:cs="Courier New" w:eastAsia="Courier New" w:hAnsi="Courier New"/>
          <w:color w:val="003366"/>
          <w:sz w:val="18"/>
          <w:szCs w:val="18"/>
        </w:rPr>
        <w:t xml:space="preserve">    pum_result: dict,</w:t>
      </w:r>
    </w:p>
    <w:p>
      <w:pPr>
        <w:shd w:fill="F0F4F8" w:val="clear"/>
        <w:spacing w:after="0" w:before="0"/>
        <w:ind w:left="360" w:right="360"/>
      </w:pPr>
      <w:r>
        <w:rPr>
          <w:rFonts w:ascii="Courier New" w:cs="Courier New" w:eastAsia="Courier New" w:hAnsi="Courier New"/>
          <w:color w:val="003366"/>
          <w:sz w:val="18"/>
          <w:szCs w:val="18"/>
        </w:rPr>
        <w:t xml:space="preserve">    emsal_kararlar: list[dict]</w:t>
      </w:r>
    </w:p>
    <w:p>
      <w:pPr>
        <w:shd w:fill="F0F4F8" w:val="clear"/>
        <w:spacing w:after="0" w:before="0"/>
        <w:ind w:left="360" w:right="360"/>
      </w:pPr>
      <w:r>
        <w:rPr>
          <w:rFonts w:ascii="Courier New" w:cs="Courier New" w:eastAsia="Courier New" w:hAnsi="Courier New"/>
          <w:color w:val="003366"/>
          <w:sz w:val="18"/>
          <w:szCs w:val="18"/>
        </w:rPr>
        <w:t xml:space="preserve">) -&gt; dict:</w:t>
      </w:r>
    </w:p>
    <w:p>
      <w:pPr>
        <w:shd w:fill="F0F4F8" w:val="clear"/>
        <w:spacing w:after="0" w:before="0"/>
        <w:ind w:left="360" w:right="360"/>
      </w:pPr>
      <w:r>
        <w:rPr>
          <w:rFonts w:ascii="Courier New" w:cs="Courier New" w:eastAsia="Courier New" w:hAnsi="Courier New"/>
          <w:color w:val="003366"/>
          <w:sz w:val="18"/>
          <w:szCs w:val="18"/>
        </w:rPr>
        <w:t xml:space="preserve">    """Tespit + emsal kararlar ile yapılandırılmış rapor üret."""</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emsal_ozeti = "</w:t>
      </w:r>
    </w:p>
    <w:p>
      <w:pPr>
        <w:shd w:fill="F0F4F8" w:val="clear"/>
        <w:spacing w:after="0" w:before="0"/>
        <w:ind w:left="360" w:right="360"/>
      </w:pPr>
      <w:r>
        <w:rPr>
          <w:rFonts w:ascii="Courier New" w:cs="Courier New" w:eastAsia="Courier New" w:hAnsi="Courier New"/>
          <w:color w:val="003366"/>
          <w:sz w:val="18"/>
          <w:szCs w:val="18"/>
        </w:rPr>
        <w:t xml:space="preserve">".join([</w:t>
      </w:r>
    </w:p>
    <w:p>
      <w:pPr>
        <w:shd w:fill="F0F4F8" w:val="clear"/>
        <w:spacing w:after="0" w:before="0"/>
        <w:ind w:left="360" w:right="360"/>
      </w:pPr>
      <w:r>
        <w:rPr>
          <w:rFonts w:ascii="Courier New" w:cs="Courier New" w:eastAsia="Courier New" w:hAnsi="Courier New"/>
          <w:color w:val="003366"/>
          <w:sz w:val="18"/>
          <w:szCs w:val="18"/>
        </w:rPr>
        <w:t xml:space="preserve">        f"[{i+1}] {k['esas_no']} ({k['mahkeme']}, {k['tarih']}) "</w:t>
      </w:r>
    </w:p>
    <w:p>
      <w:pPr>
        <w:shd w:fill="F0F4F8" w:val="clear"/>
        <w:spacing w:after="0" w:before="0"/>
        <w:ind w:left="360" w:right="360"/>
      </w:pPr>
      <w:r>
        <w:rPr>
          <w:rFonts w:ascii="Courier New" w:cs="Courier New" w:eastAsia="Courier New" w:hAnsi="Courier New"/>
          <w:color w:val="003366"/>
          <w:sz w:val="18"/>
          <w:szCs w:val="18"/>
        </w:rPr>
        <w:t xml:space="preserve">        f"- Benzerlik: {k['benzerlik_skoru']:.3f}</w:t>
      </w:r>
    </w:p>
    <w:p>
      <w:pPr>
        <w:shd w:fill="F0F4F8" w:val="clear"/>
        <w:spacing w:after="0" w:before="0"/>
        <w:ind w:left="360" w:right="360"/>
      </w:pPr>
      <w:r>
        <w:rPr>
          <w:rFonts w:ascii="Courier New" w:cs="Courier New" w:eastAsia="Courier New" w:hAnsi="Courier New"/>
          <w:color w:val="003366"/>
          <w:sz w:val="18"/>
          <w:szCs w:val="18"/>
        </w:rPr>
        <w:t xml:space="preserve">  {k['ozet']}"</w:t>
      </w:r>
    </w:p>
    <w:p>
      <w:pPr>
        <w:shd w:fill="F0F4F8" w:val="clear"/>
        <w:spacing w:after="0" w:before="0"/>
        <w:ind w:left="360" w:right="360"/>
      </w:pPr>
      <w:r>
        <w:rPr>
          <w:rFonts w:ascii="Courier New" w:cs="Courier New" w:eastAsia="Courier New" w:hAnsi="Courier New"/>
          <w:color w:val="003366"/>
          <w:sz w:val="18"/>
          <w:szCs w:val="18"/>
        </w:rPr>
        <w:t xml:space="preserve">        for i, k in enumerate(emsal_kararlar)</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user_prompt = f"""## Analiz Edilecek Belge (İlk 3000 karakter):</w:t>
      </w:r>
    </w:p>
    <w:p>
      <w:pPr>
        <w:shd w:fill="F0F4F8" w:val="clear"/>
        <w:spacing w:after="0" w:before="0"/>
        <w:ind w:left="360" w:right="360"/>
      </w:pPr>
      <w:r>
        <w:rPr>
          <w:rFonts w:ascii="Courier New" w:cs="Courier New" w:eastAsia="Courier New" w:hAnsi="Courier New"/>
          <w:color w:val="003366"/>
          <w:sz w:val="18"/>
          <w:szCs w:val="18"/>
        </w:rPr>
        <w:t xml:space="preserve">{belge[:3000]}</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PUM Model Tespitleri:</w:t>
      </w:r>
    </w:p>
    <w:p>
      <w:pPr>
        <w:shd w:fill="F0F4F8" w:val="clear"/>
        <w:spacing w:after="0" w:before="0"/>
        <w:ind w:left="360" w:right="360"/>
      </w:pPr>
      <w:r>
        <w:rPr>
          <w:rFonts w:ascii="Courier New" w:cs="Courier New" w:eastAsia="Courier New" w:hAnsi="Courier New"/>
          <w:color w:val="003366"/>
          <w:sz w:val="18"/>
          <w:szCs w:val="18"/>
        </w:rPr>
        <w:t xml:space="preserve">- Uyum Skoru: {pum_result['uyum_skoru']:.2%}</w:t>
      </w:r>
    </w:p>
    <w:p>
      <w:pPr>
        <w:shd w:fill="F0F4F8" w:val="clear"/>
        <w:spacing w:after="0" w:before="0"/>
        <w:ind w:left="360" w:right="360"/>
      </w:pPr>
      <w:r>
        <w:rPr>
          <w:rFonts w:ascii="Courier New" w:cs="Courier New" w:eastAsia="Courier New" w:hAnsi="Courier New"/>
          <w:color w:val="003366"/>
          <w:sz w:val="18"/>
          <w:szCs w:val="18"/>
        </w:rPr>
        <w:t xml:space="preserve">- Risk Seviyesi: {pum_result['risk_seviyesi']}</w:t>
      </w:r>
    </w:p>
    <w:p>
      <w:pPr>
        <w:shd w:fill="F0F4F8" w:val="clear"/>
        <w:spacing w:after="0" w:before="0"/>
        <w:ind w:left="360" w:right="360"/>
      </w:pPr>
      <w:r>
        <w:rPr>
          <w:rFonts w:ascii="Courier New" w:cs="Courier New" w:eastAsia="Courier New" w:hAnsi="Courier New"/>
          <w:color w:val="003366"/>
          <w:sz w:val="18"/>
          <w:szCs w:val="18"/>
        </w:rPr>
        <w:t xml:space="preserve">- Tespit Edilen Hatalar: {json.dumps(pum_result['hatalar'], ensure_ascii=False)}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İlgili Emsal Kararlar:</w:t>
      </w:r>
    </w:p>
    <w:p>
      <w:pPr>
        <w:shd w:fill="F0F4F8" w:val="clear"/>
        <w:spacing w:after="0" w:before="0"/>
        <w:ind w:left="360" w:right="360"/>
      </w:pPr>
      <w:r>
        <w:rPr>
          <w:rFonts w:ascii="Courier New" w:cs="Courier New" w:eastAsia="Courier New" w:hAnsi="Courier New"/>
          <w:color w:val="003366"/>
          <w:sz w:val="18"/>
          <w:szCs w:val="18"/>
        </w:rPr>
        <w:t xml:space="preserve">{emsal_ozeti}</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İstenen Çıktı (JSON formatında):</w:t>
      </w:r>
    </w:p>
    <w:p>
      <w:pPr>
        <w:shd w:fill="F0F4F8" w:val="clear"/>
        <w:spacing w:after="0" w:before="0"/>
        <w:ind w:left="360" w:right="360"/>
      </w:pPr>
      <w:r>
        <w:rPr>
          <w:rFonts w:ascii="Courier New" w:cs="Courier New" w:eastAsia="Courier New" w:hAnsi="Courier New"/>
          <w:color w:val="003366"/>
          <w:sz w:val="18"/>
          <w:szCs w:val="18"/>
        </w:rPr>
        <w:t xml:space="preserve">{{</w:t>
      </w:r>
    </w:p>
    <w:p>
      <w:pPr>
        <w:shd w:fill="F0F4F8" w:val="clear"/>
        <w:spacing w:after="0" w:before="0"/>
        <w:ind w:left="360" w:right="360"/>
      </w:pPr>
      <w:r>
        <w:rPr>
          <w:rFonts w:ascii="Courier New" w:cs="Courier New" w:eastAsia="Courier New" w:hAnsi="Courier New"/>
          <w:color w:val="003366"/>
          <w:sz w:val="18"/>
          <w:szCs w:val="18"/>
        </w:rPr>
        <w:t xml:space="preserve">  "yonetici_ozeti": "...",</w:t>
      </w:r>
    </w:p>
    <w:p>
      <w:pPr>
        <w:shd w:fill="F0F4F8" w:val="clear"/>
        <w:spacing w:after="0" w:before="0"/>
        <w:ind w:left="360" w:right="360"/>
      </w:pPr>
      <w:r>
        <w:rPr>
          <w:rFonts w:ascii="Courier New" w:cs="Courier New" w:eastAsia="Courier New" w:hAnsi="Courier New"/>
          <w:color w:val="003366"/>
          <w:sz w:val="18"/>
          <w:szCs w:val="18"/>
        </w:rPr>
        <w:t xml:space="preserve">  "hatalar": [</w:t>
      </w:r>
    </w:p>
    <w:p>
      <w:pPr>
        <w:shd w:fill="F0F4F8" w:val="clear"/>
        <w:spacing w:after="0" w:before="0"/>
        <w:ind w:left="360" w:right="360"/>
      </w:pPr>
      <w:r>
        <w:rPr>
          <w:rFonts w:ascii="Courier New" w:cs="Courier New" w:eastAsia="Courier New" w:hAnsi="Courier New"/>
          <w:color w:val="003366"/>
          <w:sz w:val="18"/>
          <w:szCs w:val="18"/>
        </w:rPr>
        <w:t xml:space="preserve">    {{"tip": "...", "lokasyon": "...", "mevzuat": "...", "oneri": "..."}}</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"emsal_atiflar": ["Karar 1: ...", ...],</w:t>
      </w:r>
    </w:p>
    <w:p>
      <w:pPr>
        <w:shd w:fill="F0F4F8" w:val="clear"/>
        <w:spacing w:after="0" w:before="0"/>
        <w:ind w:left="360" w:right="360"/>
      </w:pPr>
      <w:r>
        <w:rPr>
          <w:rFonts w:ascii="Courier New" w:cs="Courier New" w:eastAsia="Courier New" w:hAnsi="Courier New"/>
          <w:color w:val="003366"/>
          <w:sz w:val="18"/>
          <w:szCs w:val="18"/>
        </w:rPr>
        <w:t xml:space="preserve">  "genel_uyum_notu": "...",</w:t>
      </w:r>
    </w:p>
    <w:p>
      <w:pPr>
        <w:shd w:fill="F0F4F8" w:val="clear"/>
        <w:spacing w:after="0" w:before="0"/>
        <w:ind w:left="360" w:right="360"/>
      </w:pPr>
      <w:r>
        <w:rPr>
          <w:rFonts w:ascii="Courier New" w:cs="Courier New" w:eastAsia="Courier New" w:hAnsi="Courier New"/>
          <w:color w:val="003366"/>
          <w:sz w:val="18"/>
          <w:szCs w:val="18"/>
        </w:rPr>
        <w:t xml:space="preserve">  "acil_aksiyonlar": ["...", ...]</w:t>
      </w:r>
    </w:p>
    <w:p>
      <w:pPr>
        <w:shd w:fill="F0F4F8" w:val="clear"/>
        <w:spacing w:after="0" w:before="0"/>
        <w:ind w:left="360" w:right="360"/>
      </w:pPr>
      <w:r>
        <w:rPr>
          <w:rFonts w:ascii="Courier New" w:cs="Courier New" w:eastAsia="Courier New" w:hAnsi="Courier New"/>
          <w:color w:val="003366"/>
          <w:sz w:val="18"/>
          <w:szCs w:val="18"/>
        </w:rPr>
        <w:t xml:space="preserv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response = client.messages.create(</w:t>
      </w:r>
    </w:p>
    <w:p>
      <w:pPr>
        <w:shd w:fill="F0F4F8" w:val="clear"/>
        <w:spacing w:after="0" w:before="0"/>
        <w:ind w:left="360" w:right="360"/>
      </w:pPr>
      <w:r>
        <w:rPr>
          <w:rFonts w:ascii="Courier New" w:cs="Courier New" w:eastAsia="Courier New" w:hAnsi="Courier New"/>
          <w:color w:val="003366"/>
          <w:sz w:val="18"/>
          <w:szCs w:val="18"/>
        </w:rPr>
        <w:t xml:space="preserve">        model="claude-sonnet-4-6",</w:t>
      </w:r>
    </w:p>
    <w:p>
      <w:pPr>
        <w:shd w:fill="F0F4F8" w:val="clear"/>
        <w:spacing w:after="0" w:before="0"/>
        <w:ind w:left="360" w:right="360"/>
      </w:pPr>
      <w:r>
        <w:rPr>
          <w:rFonts w:ascii="Courier New" w:cs="Courier New" w:eastAsia="Courier New" w:hAnsi="Courier New"/>
          <w:color w:val="003366"/>
          <w:sz w:val="18"/>
          <w:szCs w:val="18"/>
        </w:rPr>
        <w:t xml:space="preserve">        max_tokens=2000,</w:t>
      </w:r>
    </w:p>
    <w:p>
      <w:pPr>
        <w:shd w:fill="F0F4F8" w:val="clear"/>
        <w:spacing w:after="0" w:before="0"/>
        <w:ind w:left="360" w:right="360"/>
      </w:pPr>
      <w:r>
        <w:rPr>
          <w:rFonts w:ascii="Courier New" w:cs="Courier New" w:eastAsia="Courier New" w:hAnsi="Courier New"/>
          <w:color w:val="003366"/>
          <w:sz w:val="18"/>
          <w:szCs w:val="18"/>
        </w:rPr>
        <w:t xml:space="preserve">        system=SYSTEM_PROMPT,</w:t>
      </w:r>
    </w:p>
    <w:p>
      <w:pPr>
        <w:shd w:fill="F0F4F8" w:val="clear"/>
        <w:spacing w:after="0" w:before="0"/>
        <w:ind w:left="360" w:right="360"/>
      </w:pPr>
      <w:r>
        <w:rPr>
          <w:rFonts w:ascii="Courier New" w:cs="Courier New" w:eastAsia="Courier New" w:hAnsi="Courier New"/>
          <w:color w:val="003366"/>
          <w:sz w:val="18"/>
          <w:szCs w:val="18"/>
        </w:rPr>
        <w:t xml:space="preserve">        messages=[{"role": "user", "content": user_prompt}]</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raw = response.content[0].text</w:t>
      </w:r>
    </w:p>
    <w:p>
      <w:pPr>
        <w:shd w:fill="F0F4F8" w:val="clear"/>
        <w:spacing w:after="0" w:before="0"/>
        <w:ind w:left="360" w:right="360"/>
      </w:pPr>
      <w:r>
        <w:rPr>
          <w:rFonts w:ascii="Courier New" w:cs="Courier New" w:eastAsia="Courier New" w:hAnsi="Courier New"/>
          <w:color w:val="003366"/>
          <w:sz w:val="18"/>
          <w:szCs w:val="18"/>
        </w:rPr>
        <w:t xml:space="preserve">    # JSON parsing with fallback</w:t>
      </w:r>
    </w:p>
    <w:p>
      <w:pPr>
        <w:shd w:fill="F0F4F8" w:val="clear"/>
        <w:spacing w:after="0" w:before="0"/>
        <w:ind w:left="360" w:right="360"/>
      </w:pPr>
      <w:r>
        <w:rPr>
          <w:rFonts w:ascii="Courier New" w:cs="Courier New" w:eastAsia="Courier New" w:hAnsi="Courier New"/>
          <w:color w:val="003366"/>
          <w:sz w:val="18"/>
          <w:szCs w:val="18"/>
        </w:rPr>
        <w:t xml:space="preserve">    try:</w:t>
      </w:r>
    </w:p>
    <w:p>
      <w:pPr>
        <w:shd w:fill="F0F4F8" w:val="clear"/>
        <w:spacing w:after="0" w:before="0"/>
        <w:ind w:left="360" w:right="360"/>
      </w:pPr>
      <w:r>
        <w:rPr>
          <w:rFonts w:ascii="Courier New" w:cs="Courier New" w:eastAsia="Courier New" w:hAnsi="Courier New"/>
          <w:color w:val="003366"/>
          <w:sz w:val="18"/>
          <w:szCs w:val="18"/>
        </w:rPr>
        <w:t xml:space="preserve">        return json.loads(raw)</w:t>
      </w:r>
    </w:p>
    <w:p>
      <w:pPr>
        <w:shd w:fill="F0F4F8" w:val="clear"/>
        <w:spacing w:after="0" w:before="0"/>
        <w:ind w:left="360" w:right="360"/>
      </w:pPr>
      <w:r>
        <w:rPr>
          <w:rFonts w:ascii="Courier New" w:cs="Courier New" w:eastAsia="Courier New" w:hAnsi="Courier New"/>
          <w:color w:val="003366"/>
          <w:sz w:val="18"/>
          <w:szCs w:val="18"/>
        </w:rPr>
        <w:t xml:space="preserve">    except json.JSONDecodeError:</w:t>
      </w:r>
    </w:p>
    <w:p>
      <w:pPr>
        <w:shd w:fill="F0F4F8" w:val="clear"/>
        <w:spacing w:after="0" w:before="0"/>
        <w:ind w:left="360" w:right="360"/>
      </w:pPr>
      <w:r>
        <w:rPr>
          <w:rFonts w:ascii="Courier New" w:cs="Courier New" w:eastAsia="Courier New" w:hAnsi="Courier New"/>
          <w:color w:val="003366"/>
          <w:sz w:val="18"/>
          <w:szCs w:val="18"/>
        </w:rPr>
        <w:t xml:space="preserve">        return {"yonetici_ozeti": raw, "hatalar": [], "genel_uyum_notu": "Ham yanıt"}</w:t>
      </w:r>
    </w:p>
    <w:p>
      <w:pPr>
        <w:shd w:fill="F0F4F8" w:val="clear"/>
        <w:spacing w:after="180" w:before="0"/>
        <w:ind w:left="360" w:right="360"/>
      </w:pPr>
      <w:r>
        <w:rPr>
          <w:rFonts w:ascii="Courier New" w:cs="Courier New" w:eastAsia="Courier New" w:hAnsi="Courier New"/>
          <w:sz w:val="14"/>
          <w:szCs w:val="14"/>
        </w:rPr>
        <w:t xml:space="preserve"> </w:t>
      </w:r>
    </w:p>
    <w:p>
      <w:pPr>
        <w:spacing w:after="100" w:before="100"/>
      </w:pPr>
      <w:r>
        <w:t xml:space="preserve"> </w:t>
      </w:r>
    </w:p>
    <w:p>
      <w:pPr>
        <w:pStyle w:val="Heading2"/>
        <w:spacing w:after="160" w:before="320"/>
      </w:pPr>
      <w:r>
        <w:t xml:space="preserve">5.5 UYAP API Entegrasyon Katmanı</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PUM'un UYAP entegrasyon katmanı, gerçek zamanlı emsal karar senkronizasyonu, dava dosyası metadata çekimi ve mevzuat güncellemelerinin otomatik takibini gerçekleştirmektedir. KVKK uyumu açısından tüm veri işleme süreçlerine anonimleştirme katmanı uygulanmaktadır.</w:t>
      </w:r>
    </w:p>
    <w:p>
      <w:pPr>
        <w:spacing w:after="100" w:before="100"/>
      </w:pPr>
      <w:r>
        <w:t xml:space="preserve"> </w:t>
      </w:r>
    </w:p>
    <w:p>
      <w:pPr>
        <w:shd w:fill="D9E2ED" w:val="clear"/>
        <w:spacing w:after="0" w:before="200"/>
        <w:ind w:left="360" w:right="360"/>
      </w:pPr>
      <w:r>
        <w:rPr>
          <w:rFonts w:ascii="Arial" w:cs="Arial" w:eastAsia="Arial" w:hAnsi="Arial"/>
          <w:b/>
          <w:bCs/>
          <w:color w:val="FFFFFF"/>
          <w:sz w:val="18"/>
          <w:szCs w:val="18"/>
        </w:rPr>
        <w:t xml:space="preserve">  Python  </w:t>
      </w:r>
      <w:r>
        <w:rPr>
          <w:rFonts w:ascii="Arial" w:cs="Arial" w:eastAsia="Arial" w:hAnsi="Arial"/>
          <w:b/>
          <w:bCs/>
          <w:color w:val="1C3557"/>
          <w:sz w:val="18"/>
          <w:szCs w:val="18"/>
        </w:rPr>
        <w:t xml:space="preserve">  UYAP API İstemcisi ve Anonimleştirme Modülü</w:t>
      </w:r>
    </w:p>
    <w:p>
      <w:pPr>
        <w:shd w:fill="F0F4F8" w:val="clear"/>
        <w:spacing w:after="0" w:before="160"/>
        <w:ind w:left="360" w:right="360"/>
      </w:pPr>
      <w:r>
        <w:rPr>
          <w:rFonts w:ascii="Courier New" w:cs="Courier New" w:eastAsia="Courier New" w:hAnsi="Courier New"/>
          <w:sz w:val="14"/>
          <w:szCs w:val="14"/>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pum/integrations/uyap_client.py</w:t>
      </w:r>
    </w:p>
    <w:p>
      <w:pPr>
        <w:shd w:fill="F0F4F8" w:val="clear"/>
        <w:spacing w:after="0" w:before="0"/>
        <w:ind w:left="360" w:right="360"/>
      </w:pPr>
      <w:r>
        <w:rPr>
          <w:rFonts w:ascii="Courier New" w:cs="Courier New" w:eastAsia="Courier New" w:hAnsi="Courier New"/>
          <w:color w:val="003366"/>
          <w:sz w:val="18"/>
          <w:szCs w:val="18"/>
        </w:rPr>
        <w:t xml:space="preserve">import httpx, asyncio, re</w:t>
      </w:r>
    </w:p>
    <w:p>
      <w:pPr>
        <w:shd w:fill="F0F4F8" w:val="clear"/>
        <w:spacing w:after="0" w:before="0"/>
        <w:ind w:left="360" w:right="360"/>
      </w:pPr>
      <w:r>
        <w:rPr>
          <w:rFonts w:ascii="Courier New" w:cs="Courier New" w:eastAsia="Courier New" w:hAnsi="Courier New"/>
          <w:color w:val="003366"/>
          <w:sz w:val="18"/>
          <w:szCs w:val="18"/>
        </w:rPr>
        <w:t xml:space="preserve">from dataclasses import dataclass</w:t>
      </w:r>
    </w:p>
    <w:p>
      <w:pPr>
        <w:shd w:fill="F0F4F8" w:val="clear"/>
        <w:spacing w:after="0" w:before="0"/>
        <w:ind w:left="360" w:right="360"/>
      </w:pPr>
      <w:r>
        <w:rPr>
          <w:rFonts w:ascii="Courier New" w:cs="Courier New" w:eastAsia="Courier New" w:hAnsi="Courier New"/>
          <w:color w:val="003366"/>
          <w:sz w:val="18"/>
          <w:szCs w:val="18"/>
        </w:rPr>
        <w:t xml:space="preserve">from typing import AsyncGenerator</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@dataclass</w:t>
      </w:r>
    </w:p>
    <w:p>
      <w:pPr>
        <w:shd w:fill="F0F4F8" w:val="clear"/>
        <w:spacing w:after="0" w:before="0"/>
        <w:ind w:left="360" w:right="360"/>
      </w:pPr>
      <w:r>
        <w:rPr>
          <w:rFonts w:ascii="Courier New" w:cs="Courier New" w:eastAsia="Courier New" w:hAnsi="Courier New"/>
          <w:color w:val="003366"/>
          <w:sz w:val="18"/>
          <w:szCs w:val="18"/>
        </w:rPr>
        <w:t xml:space="preserve">class UYAPConfig:</w:t>
      </w:r>
    </w:p>
    <w:p>
      <w:pPr>
        <w:shd w:fill="F0F4F8" w:val="clear"/>
        <w:spacing w:after="0" w:before="0"/>
        <w:ind w:left="360" w:right="360"/>
      </w:pPr>
      <w:r>
        <w:rPr>
          <w:rFonts w:ascii="Courier New" w:cs="Courier New" w:eastAsia="Courier New" w:hAnsi="Courier New"/>
          <w:color w:val="003366"/>
          <w:sz w:val="18"/>
          <w:szCs w:val="18"/>
        </w:rPr>
        <w:t xml:space="preserve">    base_url:    str = "https://api.uyap.gov.tr/v2"</w:t>
      </w:r>
    </w:p>
    <w:p>
      <w:pPr>
        <w:shd w:fill="F0F4F8" w:val="clear"/>
        <w:spacing w:after="0" w:before="0"/>
        <w:ind w:left="360" w:right="360"/>
      </w:pPr>
      <w:r>
        <w:rPr>
          <w:rFonts w:ascii="Courier New" w:cs="Courier New" w:eastAsia="Courier New" w:hAnsi="Courier New"/>
          <w:color w:val="003366"/>
          <w:sz w:val="18"/>
          <w:szCs w:val="18"/>
        </w:rPr>
        <w:t xml:space="preserve">    client_id:   str = ""</w:t>
      </w:r>
    </w:p>
    <w:p>
      <w:pPr>
        <w:shd w:fill="F0F4F8" w:val="clear"/>
        <w:spacing w:after="0" w:before="0"/>
        <w:ind w:left="360" w:right="360"/>
      </w:pPr>
      <w:r>
        <w:rPr>
          <w:rFonts w:ascii="Courier New" w:cs="Courier New" w:eastAsia="Courier New" w:hAnsi="Courier New"/>
          <w:color w:val="003366"/>
          <w:sz w:val="18"/>
          <w:szCs w:val="18"/>
        </w:rPr>
        <w:t xml:space="preserve">    client_secret: str = ""</w:t>
      </w:r>
    </w:p>
    <w:p>
      <w:pPr>
        <w:shd w:fill="F0F4F8" w:val="clear"/>
        <w:spacing w:after="0" w:before="0"/>
        <w:ind w:left="360" w:right="360"/>
      </w:pPr>
      <w:r>
        <w:rPr>
          <w:rFonts w:ascii="Courier New" w:cs="Courier New" w:eastAsia="Courier New" w:hAnsi="Courier New"/>
          <w:color w:val="003366"/>
          <w:sz w:val="18"/>
          <w:szCs w:val="18"/>
        </w:rPr>
        <w:t xml:space="preserve">    timeout:     int = 30</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class UYAPAsyncClient:</w:t>
      </w:r>
    </w:p>
    <w:p>
      <w:pPr>
        <w:shd w:fill="F0F4F8" w:val="clear"/>
        <w:spacing w:after="0" w:before="0"/>
        <w:ind w:left="360" w:right="360"/>
      </w:pPr>
      <w:r>
        <w:rPr>
          <w:rFonts w:ascii="Courier New" w:cs="Courier New" w:eastAsia="Courier New" w:hAnsi="Courier New"/>
          <w:color w:val="003366"/>
          <w:sz w:val="18"/>
          <w:szCs w:val="18"/>
        </w:rPr>
        <w:t xml:space="preserve">    """Async UYAP API istemcisi (KVKK anonimleştirme dahil)."""</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 KVKK: Kişisel veri desenleri</w:t>
      </w:r>
    </w:p>
    <w:p>
      <w:pPr>
        <w:shd w:fill="F0F4F8" w:val="clear"/>
        <w:spacing w:after="0" w:before="0"/>
        <w:ind w:left="360" w:right="360"/>
      </w:pPr>
      <w:r>
        <w:rPr>
          <w:rFonts w:ascii="Courier New" w:cs="Courier New" w:eastAsia="Courier New" w:hAnsi="Courier New"/>
          <w:color w:val="003366"/>
          <w:sz w:val="18"/>
          <w:szCs w:val="18"/>
        </w:rPr>
        <w:t xml:space="preserve">    _PII_PATTERNS = {</w:t>
      </w:r>
    </w:p>
    <w:p>
      <w:pPr>
        <w:shd w:fill="F0F4F8" w:val="clear"/>
        <w:spacing w:after="0" w:before="0"/>
        <w:ind w:left="360" w:right="360"/>
      </w:pPr>
      <w:r>
        <w:rPr>
          <w:rFonts w:ascii="Courier New" w:cs="Courier New" w:eastAsia="Courier New" w:hAnsi="Courier New"/>
          <w:color w:val="003366"/>
          <w:sz w:val="18"/>
          <w:szCs w:val="18"/>
        </w:rPr>
        <w:t xml:space="preserve">        "tc_no":   r"\b\d{11}\b",</w:t>
      </w:r>
    </w:p>
    <w:p>
      <w:pPr>
        <w:shd w:fill="F0F4F8" w:val="clear"/>
        <w:spacing w:after="0" w:before="0"/>
        <w:ind w:left="360" w:right="360"/>
      </w:pPr>
      <w:r>
        <w:rPr>
          <w:rFonts w:ascii="Courier New" w:cs="Courier New" w:eastAsia="Courier New" w:hAnsi="Courier New"/>
          <w:color w:val="003366"/>
          <w:sz w:val="18"/>
          <w:szCs w:val="18"/>
        </w:rPr>
        <w:t xml:space="preserve">        "ad_soyad": r"\b[A-ZÇĞİÖŞÜ][a-zçğıöşü]+\s[A-ZÇĞİÖŞÜ][A-ZÇĞİÖŞÜa-zçğıöşü]+\b",</w:t>
      </w:r>
    </w:p>
    <w:p>
      <w:pPr>
        <w:shd w:fill="F0F4F8" w:val="clear"/>
        <w:spacing w:after="0" w:before="0"/>
        <w:ind w:left="360" w:right="360"/>
      </w:pPr>
      <w:r>
        <w:rPr>
          <w:rFonts w:ascii="Courier New" w:cs="Courier New" w:eastAsia="Courier New" w:hAnsi="Courier New"/>
          <w:color w:val="003366"/>
          <w:sz w:val="18"/>
          <w:szCs w:val="18"/>
        </w:rPr>
        <w:t xml:space="preserve">        "iban":    r"TR\d{24}",</w:t>
      </w:r>
    </w:p>
    <w:p>
      <w:pPr>
        <w:shd w:fill="F0F4F8" w:val="clear"/>
        <w:spacing w:after="0" w:before="0"/>
        <w:ind w:left="360" w:right="360"/>
      </w:pPr>
      <w:r>
        <w:rPr>
          <w:rFonts w:ascii="Courier New" w:cs="Courier New" w:eastAsia="Courier New" w:hAnsi="Courier New"/>
          <w:color w:val="003366"/>
          <w:sz w:val="18"/>
          <w:szCs w:val="18"/>
        </w:rPr>
        <w:t xml:space="preserve">        "telefon": r"(\+90|0)?\s?\d{3}\s?\d{3}\s?\d{4}",</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def __init__(self, config: UYAPConfig):</w:t>
      </w:r>
    </w:p>
    <w:p>
      <w:pPr>
        <w:shd w:fill="F0F4F8" w:val="clear"/>
        <w:spacing w:after="0" w:before="0"/>
        <w:ind w:left="360" w:right="360"/>
      </w:pPr>
      <w:r>
        <w:rPr>
          <w:rFonts w:ascii="Courier New" w:cs="Courier New" w:eastAsia="Courier New" w:hAnsi="Courier New"/>
          <w:color w:val="003366"/>
          <w:sz w:val="18"/>
          <w:szCs w:val="18"/>
        </w:rPr>
        <w:t xml:space="preserve">        self.config  = config</w:t>
      </w:r>
    </w:p>
    <w:p>
      <w:pPr>
        <w:shd w:fill="F0F4F8" w:val="clear"/>
        <w:spacing w:after="0" w:before="0"/>
        <w:ind w:left="360" w:right="360"/>
      </w:pPr>
      <w:r>
        <w:rPr>
          <w:rFonts w:ascii="Courier New" w:cs="Courier New" w:eastAsia="Courier New" w:hAnsi="Courier New"/>
          <w:color w:val="003366"/>
          <w:sz w:val="18"/>
          <w:szCs w:val="18"/>
        </w:rPr>
        <w:t xml:space="preserve">        self._token  = None</w:t>
      </w:r>
    </w:p>
    <w:p>
      <w:pPr>
        <w:shd w:fill="F0F4F8" w:val="clear"/>
        <w:spacing w:after="0" w:before="0"/>
        <w:ind w:left="360" w:right="360"/>
      </w:pPr>
      <w:r>
        <w:rPr>
          <w:rFonts w:ascii="Courier New" w:cs="Courier New" w:eastAsia="Courier New" w:hAnsi="Courier New"/>
          <w:color w:val="003366"/>
          <w:sz w:val="18"/>
          <w:szCs w:val="18"/>
        </w:rPr>
        <w:t xml:space="preserve">        self._client = httpx.AsyncClient(timeout=config.timeout)</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async def _auth(self):</w:t>
      </w:r>
    </w:p>
    <w:p>
      <w:pPr>
        <w:shd w:fill="F0F4F8" w:val="clear"/>
        <w:spacing w:after="0" w:before="0"/>
        <w:ind w:left="360" w:right="360"/>
      </w:pPr>
      <w:r>
        <w:rPr>
          <w:rFonts w:ascii="Courier New" w:cs="Courier New" w:eastAsia="Courier New" w:hAnsi="Courier New"/>
          <w:color w:val="003366"/>
          <w:sz w:val="18"/>
          <w:szCs w:val="18"/>
        </w:rPr>
        <w:t xml:space="preserve">        """PKCE tabanlı OAuth 2.0 token alımı."""</w:t>
      </w:r>
    </w:p>
    <w:p>
      <w:pPr>
        <w:shd w:fill="F0F4F8" w:val="clear"/>
        <w:spacing w:after="0" w:before="0"/>
        <w:ind w:left="360" w:right="360"/>
      </w:pPr>
      <w:r>
        <w:rPr>
          <w:rFonts w:ascii="Courier New" w:cs="Courier New" w:eastAsia="Courier New" w:hAnsi="Courier New"/>
          <w:color w:val="003366"/>
          <w:sz w:val="18"/>
          <w:szCs w:val="18"/>
        </w:rPr>
        <w:t xml:space="preserve">        resp = await self._client.post(</w:t>
      </w:r>
    </w:p>
    <w:p>
      <w:pPr>
        <w:shd w:fill="F0F4F8" w:val="clear"/>
        <w:spacing w:after="0" w:before="0"/>
        <w:ind w:left="360" w:right="360"/>
      </w:pPr>
      <w:r>
        <w:rPr>
          <w:rFonts w:ascii="Courier New" w:cs="Courier New" w:eastAsia="Courier New" w:hAnsi="Courier New"/>
          <w:color w:val="003366"/>
          <w:sz w:val="18"/>
          <w:szCs w:val="18"/>
        </w:rPr>
        <w:t xml:space="preserve">            f"{self.config.base_url}/oauth/token",</w:t>
      </w:r>
    </w:p>
    <w:p>
      <w:pPr>
        <w:shd w:fill="F0F4F8" w:val="clear"/>
        <w:spacing w:after="0" w:before="0"/>
        <w:ind w:left="360" w:right="360"/>
      </w:pPr>
      <w:r>
        <w:rPr>
          <w:rFonts w:ascii="Courier New" w:cs="Courier New" w:eastAsia="Courier New" w:hAnsi="Courier New"/>
          <w:color w:val="003366"/>
          <w:sz w:val="18"/>
          <w:szCs w:val="18"/>
        </w:rPr>
        <w:t xml:space="preserve">            data={</w:t>
      </w:r>
    </w:p>
    <w:p>
      <w:pPr>
        <w:shd w:fill="F0F4F8" w:val="clear"/>
        <w:spacing w:after="0" w:before="0"/>
        <w:ind w:left="360" w:right="360"/>
      </w:pPr>
      <w:r>
        <w:rPr>
          <w:rFonts w:ascii="Courier New" w:cs="Courier New" w:eastAsia="Courier New" w:hAnsi="Courier New"/>
          <w:color w:val="003366"/>
          <w:sz w:val="18"/>
          <w:szCs w:val="18"/>
        </w:rPr>
        <w:t xml:space="preserve">                "grant_type":    "client_credentials",</w:t>
      </w:r>
    </w:p>
    <w:p>
      <w:pPr>
        <w:shd w:fill="F0F4F8" w:val="clear"/>
        <w:spacing w:after="0" w:before="0"/>
        <w:ind w:left="360" w:right="360"/>
      </w:pPr>
      <w:r>
        <w:rPr>
          <w:rFonts w:ascii="Courier New" w:cs="Courier New" w:eastAsia="Courier New" w:hAnsi="Courier New"/>
          <w:color w:val="003366"/>
          <w:sz w:val="18"/>
          <w:szCs w:val="18"/>
        </w:rPr>
        <w:t xml:space="preserve">                "client_id":     self.config.client_id,</w:t>
      </w:r>
    </w:p>
    <w:p>
      <w:pPr>
        <w:shd w:fill="F0F4F8" w:val="clear"/>
        <w:spacing w:after="0" w:before="0"/>
        <w:ind w:left="360" w:right="360"/>
      </w:pPr>
      <w:r>
        <w:rPr>
          <w:rFonts w:ascii="Courier New" w:cs="Courier New" w:eastAsia="Courier New" w:hAnsi="Courier New"/>
          <w:color w:val="003366"/>
          <w:sz w:val="18"/>
          <w:szCs w:val="18"/>
        </w:rPr>
        <w:t xml:space="preserve">                "client_secret": self.config.client_secret,</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resp.raise_for_status()</w:t>
      </w:r>
    </w:p>
    <w:p>
      <w:pPr>
        <w:shd w:fill="F0F4F8" w:val="clear"/>
        <w:spacing w:after="0" w:before="0"/>
        <w:ind w:left="360" w:right="360"/>
      </w:pPr>
      <w:r>
        <w:rPr>
          <w:rFonts w:ascii="Courier New" w:cs="Courier New" w:eastAsia="Courier New" w:hAnsi="Courier New"/>
          <w:color w:val="003366"/>
          <w:sz w:val="18"/>
          <w:szCs w:val="18"/>
        </w:rPr>
        <w:t xml:space="preserve">        self._token = resp.json()["access_token"]</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def _anonymize(self, text: str) -&gt; str:</w:t>
      </w:r>
    </w:p>
    <w:p>
      <w:pPr>
        <w:shd w:fill="F0F4F8" w:val="clear"/>
        <w:spacing w:after="0" w:before="0"/>
        <w:ind w:left="360" w:right="360"/>
      </w:pPr>
      <w:r>
        <w:rPr>
          <w:rFonts w:ascii="Courier New" w:cs="Courier New" w:eastAsia="Courier New" w:hAnsi="Courier New"/>
          <w:color w:val="003366"/>
          <w:sz w:val="18"/>
          <w:szCs w:val="18"/>
        </w:rPr>
        <w:t xml:space="preserve">        """KVKK gereği kişisel verileri maskele."""</w:t>
      </w:r>
    </w:p>
    <w:p>
      <w:pPr>
        <w:shd w:fill="F0F4F8" w:val="clear"/>
        <w:spacing w:after="0" w:before="0"/>
        <w:ind w:left="360" w:right="360"/>
      </w:pPr>
      <w:r>
        <w:rPr>
          <w:rFonts w:ascii="Courier New" w:cs="Courier New" w:eastAsia="Courier New" w:hAnsi="Courier New"/>
          <w:color w:val="003366"/>
          <w:sz w:val="18"/>
          <w:szCs w:val="18"/>
        </w:rPr>
        <w:t xml:space="preserve">        for pii_type, pattern in self._PII_PATTERNS.items():</w:t>
      </w:r>
    </w:p>
    <w:p>
      <w:pPr>
        <w:shd w:fill="F0F4F8" w:val="clear"/>
        <w:spacing w:after="0" w:before="0"/>
        <w:ind w:left="360" w:right="360"/>
      </w:pPr>
      <w:r>
        <w:rPr>
          <w:rFonts w:ascii="Courier New" w:cs="Courier New" w:eastAsia="Courier New" w:hAnsi="Courier New"/>
          <w:color w:val="003366"/>
          <w:sz w:val="18"/>
          <w:szCs w:val="18"/>
        </w:rPr>
        <w:t xml:space="preserve">            mask = {"tc_no": "[TC_NO]", "ad_soyad": "[AD_SOYAD]",</w:t>
      </w:r>
    </w:p>
    <w:p>
      <w:pPr>
        <w:shd w:fill="F0F4F8" w:val="clear"/>
        <w:spacing w:after="0" w:before="0"/>
        <w:ind w:left="360" w:right="360"/>
      </w:pPr>
      <w:r>
        <w:rPr>
          <w:rFonts w:ascii="Courier New" w:cs="Courier New" w:eastAsia="Courier New" w:hAnsi="Courier New"/>
          <w:color w:val="003366"/>
          <w:sz w:val="18"/>
          <w:szCs w:val="18"/>
        </w:rPr>
        <w:t xml:space="preserve">                    "iban": "[IBAN]", "telefon": "[TEL]"}[pii_type]</w:t>
      </w:r>
    </w:p>
    <w:p>
      <w:pPr>
        <w:shd w:fill="F0F4F8" w:val="clear"/>
        <w:spacing w:after="0" w:before="0"/>
        <w:ind w:left="360" w:right="360"/>
      </w:pPr>
      <w:r>
        <w:rPr>
          <w:rFonts w:ascii="Courier New" w:cs="Courier New" w:eastAsia="Courier New" w:hAnsi="Courier New"/>
          <w:color w:val="003366"/>
          <w:sz w:val="18"/>
          <w:szCs w:val="18"/>
        </w:rPr>
        <w:t xml:space="preserve">            text = re.sub(pattern, mask, text, flags=re.UNICODE)</w:t>
      </w:r>
    </w:p>
    <w:p>
      <w:pPr>
        <w:shd w:fill="F0F4F8" w:val="clear"/>
        <w:spacing w:after="0" w:before="0"/>
        <w:ind w:left="360" w:right="360"/>
      </w:pPr>
      <w:r>
        <w:rPr>
          <w:rFonts w:ascii="Courier New" w:cs="Courier New" w:eastAsia="Courier New" w:hAnsi="Courier New"/>
          <w:color w:val="003366"/>
          <w:sz w:val="18"/>
          <w:szCs w:val="18"/>
        </w:rPr>
        <w:t xml:space="preserve">        return text</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async def emsal_karar_ara(self, sorgu: str, limit: int = 20) -&gt; list[dict]:</w:t>
      </w:r>
    </w:p>
    <w:p>
      <w:pPr>
        <w:shd w:fill="F0F4F8" w:val="clear"/>
        <w:spacing w:after="0" w:before="0"/>
        <w:ind w:left="360" w:right="360"/>
      </w:pPr>
      <w:r>
        <w:rPr>
          <w:rFonts w:ascii="Courier New" w:cs="Courier New" w:eastAsia="Courier New" w:hAnsi="Courier New"/>
          <w:color w:val="003366"/>
          <w:sz w:val="18"/>
          <w:szCs w:val="18"/>
        </w:rPr>
        <w:t xml:space="preserve">        """Emsal karar arama (anonimleştirilmiş)."""</w:t>
      </w:r>
    </w:p>
    <w:p>
      <w:pPr>
        <w:shd w:fill="F0F4F8" w:val="clear"/>
        <w:spacing w:after="0" w:before="0"/>
        <w:ind w:left="360" w:right="360"/>
      </w:pPr>
      <w:r>
        <w:rPr>
          <w:rFonts w:ascii="Courier New" w:cs="Courier New" w:eastAsia="Courier New" w:hAnsi="Courier New"/>
          <w:color w:val="003366"/>
          <w:sz w:val="18"/>
          <w:szCs w:val="18"/>
        </w:rPr>
        <w:t xml:space="preserve">        if not self._token:</w:t>
      </w:r>
    </w:p>
    <w:p>
      <w:pPr>
        <w:shd w:fill="F0F4F8" w:val="clear"/>
        <w:spacing w:after="0" w:before="0"/>
        <w:ind w:left="360" w:right="360"/>
      </w:pPr>
      <w:r>
        <w:rPr>
          <w:rFonts w:ascii="Courier New" w:cs="Courier New" w:eastAsia="Courier New" w:hAnsi="Courier New"/>
          <w:color w:val="003366"/>
          <w:sz w:val="18"/>
          <w:szCs w:val="18"/>
        </w:rPr>
        <w:t xml:space="preserve">            await self._auth()</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resp = await self._client.post(</w:t>
      </w:r>
    </w:p>
    <w:p>
      <w:pPr>
        <w:shd w:fill="F0F4F8" w:val="clear"/>
        <w:spacing w:after="0" w:before="0"/>
        <w:ind w:left="360" w:right="360"/>
      </w:pPr>
      <w:r>
        <w:rPr>
          <w:rFonts w:ascii="Courier New" w:cs="Courier New" w:eastAsia="Courier New" w:hAnsi="Courier New"/>
          <w:color w:val="003366"/>
          <w:sz w:val="18"/>
          <w:szCs w:val="18"/>
        </w:rPr>
        <w:t xml:space="preserve">            f"{self.config.base_url}/emsal/search",</w:t>
      </w:r>
    </w:p>
    <w:p>
      <w:pPr>
        <w:shd w:fill="F0F4F8" w:val="clear"/>
        <w:spacing w:after="0" w:before="0"/>
        <w:ind w:left="360" w:right="360"/>
      </w:pPr>
      <w:r>
        <w:rPr>
          <w:rFonts w:ascii="Courier New" w:cs="Courier New" w:eastAsia="Courier New" w:hAnsi="Courier New"/>
          <w:color w:val="003366"/>
          <w:sz w:val="18"/>
          <w:szCs w:val="18"/>
        </w:rPr>
        <w:t xml:space="preserve">            headers={"Authorization": f"Bearer {self._token}"},</w:t>
      </w:r>
    </w:p>
    <w:p>
      <w:pPr>
        <w:shd w:fill="F0F4F8" w:val="clear"/>
        <w:spacing w:after="0" w:before="0"/>
        <w:ind w:left="360" w:right="360"/>
      </w:pPr>
      <w:r>
        <w:rPr>
          <w:rFonts w:ascii="Courier New" w:cs="Courier New" w:eastAsia="Courier New" w:hAnsi="Courier New"/>
          <w:color w:val="003366"/>
          <w:sz w:val="18"/>
          <w:szCs w:val="18"/>
        </w:rPr>
        <w:t xml:space="preserve">            json={"query": sorgu, "limit": limit, "include_text": True}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resp.raise_for_status()</w:t>
      </w:r>
    </w:p>
    <w:p>
      <w:pPr>
        <w:shd w:fill="F0F4F8" w:val="clear"/>
        <w:spacing w:after="0" w:before="0"/>
        <w:ind w:left="360" w:right="360"/>
      </w:pPr>
      <w:r>
        <w:rPr>
          <w:rFonts w:ascii="Courier New" w:cs="Courier New" w:eastAsia="Courier New" w:hAnsi="Courier New"/>
          <w:color w:val="003366"/>
          <w:sz w:val="18"/>
          <w:szCs w:val="18"/>
        </w:rPr>
        <w:t xml:space="preserve">        kararlar = resp.json()["kararlar"]</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 Her kararın metnini anonimleştir</w:t>
      </w:r>
    </w:p>
    <w:p>
      <w:pPr>
        <w:shd w:fill="F0F4F8" w:val="clear"/>
        <w:spacing w:after="0" w:before="0"/>
        <w:ind w:left="360" w:right="360"/>
      </w:pPr>
      <w:r>
        <w:rPr>
          <w:rFonts w:ascii="Courier New" w:cs="Courier New" w:eastAsia="Courier New" w:hAnsi="Courier New"/>
          <w:color w:val="003366"/>
          <w:sz w:val="18"/>
          <w:szCs w:val="18"/>
        </w:rPr>
        <w:t xml:space="preserve">        for k in kararlar:</w:t>
      </w:r>
    </w:p>
    <w:p>
      <w:pPr>
        <w:shd w:fill="F0F4F8" w:val="clear"/>
        <w:spacing w:after="0" w:before="0"/>
        <w:ind w:left="360" w:right="360"/>
      </w:pPr>
      <w:r>
        <w:rPr>
          <w:rFonts w:ascii="Courier New" w:cs="Courier New" w:eastAsia="Courier New" w:hAnsi="Courier New"/>
          <w:color w:val="003366"/>
          <w:sz w:val="18"/>
          <w:szCs w:val="18"/>
        </w:rPr>
        <w:t xml:space="preserve">            k["metin"] = self._anonymize(k.get("metin", ""))</w:t>
      </w:r>
    </w:p>
    <w:p>
      <w:pPr>
        <w:shd w:fill="F0F4F8" w:val="clear"/>
        <w:spacing w:after="0" w:before="0"/>
        <w:ind w:left="360" w:right="360"/>
      </w:pPr>
      <w:r>
        <w:rPr>
          <w:rFonts w:ascii="Courier New" w:cs="Courier New" w:eastAsia="Courier New" w:hAnsi="Courier New"/>
          <w:color w:val="003366"/>
          <w:sz w:val="18"/>
          <w:szCs w:val="18"/>
        </w:rPr>
        <w:t xml:space="preserve">        return kararlar</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async def stream_mevzuat_updates(self) -&gt; AsyncGenerator[dict, None]:</w:t>
      </w:r>
    </w:p>
    <w:p>
      <w:pPr>
        <w:shd w:fill="F0F4F8" w:val="clear"/>
        <w:spacing w:after="0" w:before="0"/>
        <w:ind w:left="360" w:right="360"/>
      </w:pPr>
      <w:r>
        <w:rPr>
          <w:rFonts w:ascii="Courier New" w:cs="Courier New" w:eastAsia="Courier New" w:hAnsi="Courier New"/>
          <w:color w:val="003366"/>
          <w:sz w:val="18"/>
          <w:szCs w:val="18"/>
        </w:rPr>
        <w:t xml:space="preserve">        """Mevzuat güncellemelerini gerçek zamanlı akış (SSE)."""</w:t>
      </w:r>
    </w:p>
    <w:p>
      <w:pPr>
        <w:shd w:fill="F0F4F8" w:val="clear"/>
        <w:spacing w:after="0" w:before="0"/>
        <w:ind w:left="360" w:right="360"/>
      </w:pPr>
      <w:r>
        <w:rPr>
          <w:rFonts w:ascii="Courier New" w:cs="Courier New" w:eastAsia="Courier New" w:hAnsi="Courier New"/>
          <w:color w:val="003366"/>
          <w:sz w:val="18"/>
          <w:szCs w:val="18"/>
        </w:rPr>
        <w:t xml:space="preserve">        async with self._client.stream(</w:t>
      </w:r>
    </w:p>
    <w:p>
      <w:pPr>
        <w:shd w:fill="F0F4F8" w:val="clear"/>
        <w:spacing w:after="0" w:before="0"/>
        <w:ind w:left="360" w:right="360"/>
      </w:pPr>
      <w:r>
        <w:rPr>
          <w:rFonts w:ascii="Courier New" w:cs="Courier New" w:eastAsia="Courier New" w:hAnsi="Courier New"/>
          <w:color w:val="003366"/>
          <w:sz w:val="18"/>
          <w:szCs w:val="18"/>
        </w:rPr>
        <w:t xml:space="preserve">            "GET",</w:t>
      </w:r>
    </w:p>
    <w:p>
      <w:pPr>
        <w:shd w:fill="F0F4F8" w:val="clear"/>
        <w:spacing w:after="0" w:before="0"/>
        <w:ind w:left="360" w:right="360"/>
      </w:pPr>
      <w:r>
        <w:rPr>
          <w:rFonts w:ascii="Courier New" w:cs="Courier New" w:eastAsia="Courier New" w:hAnsi="Courier New"/>
          <w:color w:val="003366"/>
          <w:sz w:val="18"/>
          <w:szCs w:val="18"/>
        </w:rPr>
        <w:t xml:space="preserve">            f"{self.config.base_url}/mevzuat/stream",</w:t>
      </w:r>
    </w:p>
    <w:p>
      <w:pPr>
        <w:shd w:fill="F0F4F8" w:val="clear"/>
        <w:spacing w:after="0" w:before="0"/>
        <w:ind w:left="360" w:right="360"/>
      </w:pPr>
      <w:r>
        <w:rPr>
          <w:rFonts w:ascii="Courier New" w:cs="Courier New" w:eastAsia="Courier New" w:hAnsi="Courier New"/>
          <w:color w:val="003366"/>
          <w:sz w:val="18"/>
          <w:szCs w:val="18"/>
        </w:rPr>
        <w:t xml:space="preserve">            headers={"Authorization": f"Bearer {self._token}"}</w:t>
      </w:r>
    </w:p>
    <w:p>
      <w:pPr>
        <w:shd w:fill="F0F4F8" w:val="clear"/>
        <w:spacing w:after="0" w:before="0"/>
        <w:ind w:left="360" w:right="360"/>
      </w:pPr>
      <w:r>
        <w:rPr>
          <w:rFonts w:ascii="Courier New" w:cs="Courier New" w:eastAsia="Courier New" w:hAnsi="Courier New"/>
          <w:color w:val="003366"/>
          <w:sz w:val="18"/>
          <w:szCs w:val="18"/>
        </w:rPr>
        <w:t xml:space="preserve">        ) as resp:</w:t>
      </w:r>
    </w:p>
    <w:p>
      <w:pPr>
        <w:shd w:fill="F0F4F8" w:val="clear"/>
        <w:spacing w:after="0" w:before="0"/>
        <w:ind w:left="360" w:right="360"/>
      </w:pPr>
      <w:r>
        <w:rPr>
          <w:rFonts w:ascii="Courier New" w:cs="Courier New" w:eastAsia="Courier New" w:hAnsi="Courier New"/>
          <w:color w:val="003366"/>
          <w:sz w:val="18"/>
          <w:szCs w:val="18"/>
        </w:rPr>
        <w:t xml:space="preserve">            async for line in resp.aiter_lines():</w:t>
      </w:r>
    </w:p>
    <w:p>
      <w:pPr>
        <w:shd w:fill="F0F4F8" w:val="clear"/>
        <w:spacing w:after="0" w:before="0"/>
        <w:ind w:left="360" w:right="360"/>
      </w:pPr>
      <w:r>
        <w:rPr>
          <w:rFonts w:ascii="Courier New" w:cs="Courier New" w:eastAsia="Courier New" w:hAnsi="Courier New"/>
          <w:color w:val="003366"/>
          <w:sz w:val="18"/>
          <w:szCs w:val="18"/>
        </w:rPr>
        <w:t xml:space="preserve">                if line.startswith("data:"):</w:t>
      </w:r>
    </w:p>
    <w:p>
      <w:pPr>
        <w:shd w:fill="F0F4F8" w:val="clear"/>
        <w:spacing w:after="0" w:before="0"/>
        <w:ind w:left="360" w:right="360"/>
      </w:pPr>
      <w:r>
        <w:rPr>
          <w:rFonts w:ascii="Courier New" w:cs="Courier New" w:eastAsia="Courier New" w:hAnsi="Courier New"/>
          <w:color w:val="003366"/>
          <w:sz w:val="18"/>
          <w:szCs w:val="18"/>
        </w:rPr>
        <w:t xml:space="preserve">                    yield {"guncelleme": line[5:].strip()}</w:t>
      </w:r>
    </w:p>
    <w:p>
      <w:pPr>
        <w:shd w:fill="F0F4F8" w:val="clear"/>
        <w:spacing w:after="180" w:before="0"/>
        <w:ind w:left="360" w:right="360"/>
      </w:pPr>
      <w:r>
        <w:rPr>
          <w:rFonts w:ascii="Courier New" w:cs="Courier New" w:eastAsia="Courier New" w:hAnsi="Courier New"/>
          <w:sz w:val="14"/>
          <w:szCs w:val="14"/>
        </w:rPr>
        <w:t xml:space="preserve"> </w:t>
      </w:r>
    </w:p>
    <w:p>
      <w:pPr>
        <w:spacing w:after="100" w:before="100"/>
      </w:pPr>
      <w:r>
        <w:t xml:space="preserve"> </w:t>
      </w:r>
    </w:p>
    <w:p>
      <w:pPr>
        <w:pStyle w:val="Heading2"/>
        <w:spacing w:after="160" w:before="320"/>
      </w:pPr>
      <w:r>
        <w:t xml:space="preserve">5.6 FastAPI Backend — REST API Uç Noktaları</w:t>
      </w:r>
    </w:p>
    <w:p>
      <w:pPr>
        <w:spacing w:after="100" w:before="100"/>
      </w:pPr>
      <w:r>
        <w:t xml:space="preserve"> </w:t>
      </w:r>
    </w:p>
    <w:p>
      <w:pPr>
        <w:shd w:fill="D9E2ED" w:val="clear"/>
        <w:spacing w:after="0" w:before="200"/>
        <w:ind w:left="360" w:right="360"/>
      </w:pPr>
      <w:r>
        <w:rPr>
          <w:rFonts w:ascii="Arial" w:cs="Arial" w:eastAsia="Arial" w:hAnsi="Arial"/>
          <w:b/>
          <w:bCs/>
          <w:color w:val="FFFFFF"/>
          <w:sz w:val="18"/>
          <w:szCs w:val="18"/>
        </w:rPr>
        <w:t xml:space="preserve">  Python  </w:t>
      </w:r>
      <w:r>
        <w:rPr>
          <w:rFonts w:ascii="Arial" w:cs="Arial" w:eastAsia="Arial" w:hAnsi="Arial"/>
          <w:b/>
          <w:bCs/>
          <w:color w:val="1C3557"/>
          <w:sz w:val="18"/>
          <w:szCs w:val="18"/>
        </w:rPr>
        <w:t xml:space="preserve">  FastAPI Ana Endpoint'ler ve Middleware</w:t>
      </w:r>
    </w:p>
    <w:p>
      <w:pPr>
        <w:shd w:fill="F0F4F8" w:val="clear"/>
        <w:spacing w:after="0" w:before="160"/>
        <w:ind w:left="360" w:right="360"/>
      </w:pPr>
      <w:r>
        <w:rPr>
          <w:rFonts w:ascii="Courier New" w:cs="Courier New" w:eastAsia="Courier New" w:hAnsi="Courier New"/>
          <w:sz w:val="14"/>
          <w:szCs w:val="14"/>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pum/api/main.py</w:t>
      </w:r>
    </w:p>
    <w:p>
      <w:pPr>
        <w:shd w:fill="F0F4F8" w:val="clear"/>
        <w:spacing w:after="0" w:before="0"/>
        <w:ind w:left="360" w:right="360"/>
      </w:pPr>
      <w:r>
        <w:rPr>
          <w:rFonts w:ascii="Courier New" w:cs="Courier New" w:eastAsia="Courier New" w:hAnsi="Courier New"/>
          <w:color w:val="003366"/>
          <w:sz w:val="18"/>
          <w:szCs w:val="18"/>
        </w:rPr>
        <w:t xml:space="preserve">from fastapi import FastAPI, UploadFile, File, HTTPException, Depends</w:t>
      </w:r>
    </w:p>
    <w:p>
      <w:pPr>
        <w:shd w:fill="F0F4F8" w:val="clear"/>
        <w:spacing w:after="0" w:before="0"/>
        <w:ind w:left="360" w:right="360"/>
      </w:pPr>
      <w:r>
        <w:rPr>
          <w:rFonts w:ascii="Courier New" w:cs="Courier New" w:eastAsia="Courier New" w:hAnsi="Courier New"/>
          <w:color w:val="003366"/>
          <w:sz w:val="18"/>
          <w:szCs w:val="18"/>
        </w:rPr>
        <w:t xml:space="preserve">from fastapi.middleware.cors import CORSMiddleware</w:t>
      </w:r>
    </w:p>
    <w:p>
      <w:pPr>
        <w:shd w:fill="F0F4F8" w:val="clear"/>
        <w:spacing w:after="0" w:before="0"/>
        <w:ind w:left="360" w:right="360"/>
      </w:pPr>
      <w:r>
        <w:rPr>
          <w:rFonts w:ascii="Courier New" w:cs="Courier New" w:eastAsia="Courier New" w:hAnsi="Courier New"/>
          <w:color w:val="003366"/>
          <w:sz w:val="18"/>
          <w:szCs w:val="18"/>
        </w:rPr>
        <w:t xml:space="preserve">from fastapi.responses import JSONResponse</w:t>
      </w:r>
    </w:p>
    <w:p>
      <w:pPr>
        <w:shd w:fill="F0F4F8" w:val="clear"/>
        <w:spacing w:after="0" w:before="0"/>
        <w:ind w:left="360" w:right="360"/>
      </w:pPr>
      <w:r>
        <w:rPr>
          <w:rFonts w:ascii="Courier New" w:cs="Courier New" w:eastAsia="Courier New" w:hAnsi="Courier New"/>
          <w:color w:val="003366"/>
          <w:sz w:val="18"/>
          <w:szCs w:val="18"/>
        </w:rPr>
        <w:t xml:space="preserve">from pydantic import BaseModel</w:t>
      </w:r>
    </w:p>
    <w:p>
      <w:pPr>
        <w:shd w:fill="F0F4F8" w:val="clear"/>
        <w:spacing w:after="0" w:before="0"/>
        <w:ind w:left="360" w:right="360"/>
      </w:pPr>
      <w:r>
        <w:rPr>
          <w:rFonts w:ascii="Courier New" w:cs="Courier New" w:eastAsia="Courier New" w:hAnsi="Courier New"/>
          <w:color w:val="003366"/>
          <w:sz w:val="18"/>
          <w:szCs w:val="18"/>
        </w:rPr>
        <w:t xml:space="preserve">from contextlib import asynccontextmanager</w:t>
      </w:r>
    </w:p>
    <w:p>
      <w:pPr>
        <w:shd w:fill="F0F4F8" w:val="clear"/>
        <w:spacing w:after="0" w:before="0"/>
        <w:ind w:left="360" w:right="360"/>
      </w:pPr>
      <w:r>
        <w:rPr>
          <w:rFonts w:ascii="Courier New" w:cs="Courier New" w:eastAsia="Courier New" w:hAnsi="Courier New"/>
          <w:color w:val="003366"/>
          <w:sz w:val="18"/>
          <w:szCs w:val="18"/>
        </w:rPr>
        <w:t xml:space="preserve">import time, logging</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from pum.model.inference import PUMInference</w:t>
      </w:r>
    </w:p>
    <w:p>
      <w:pPr>
        <w:shd w:fill="F0F4F8" w:val="clear"/>
        <w:spacing w:after="0" w:before="0"/>
        <w:ind w:left="360" w:right="360"/>
      </w:pPr>
      <w:r>
        <w:rPr>
          <w:rFonts w:ascii="Courier New" w:cs="Courier New" w:eastAsia="Courier New" w:hAnsi="Courier New"/>
          <w:color w:val="003366"/>
          <w:sz w:val="18"/>
          <w:szCs w:val="18"/>
        </w:rPr>
        <w:t xml:space="preserve">from pum.rag.vector_store import PUMVectorStore</w:t>
      </w:r>
    </w:p>
    <w:p>
      <w:pPr>
        <w:shd w:fill="F0F4F8" w:val="clear"/>
        <w:spacing w:after="0" w:before="0"/>
        <w:ind w:left="360" w:right="360"/>
      </w:pPr>
      <w:r>
        <w:rPr>
          <w:rFonts w:ascii="Courier New" w:cs="Courier New" w:eastAsia="Courier New" w:hAnsi="Courier New"/>
          <w:color w:val="003366"/>
          <w:sz w:val="18"/>
          <w:szCs w:val="18"/>
        </w:rPr>
        <w:t xml:space="preserve">from pum.rag.reranker import PUMReranker</w:t>
      </w:r>
    </w:p>
    <w:p>
      <w:pPr>
        <w:shd w:fill="F0F4F8" w:val="clear"/>
        <w:spacing w:after="0" w:before="0"/>
        <w:ind w:left="360" w:right="360"/>
      </w:pPr>
      <w:r>
        <w:rPr>
          <w:rFonts w:ascii="Courier New" w:cs="Courier New" w:eastAsia="Courier New" w:hAnsi="Courier New"/>
          <w:color w:val="003366"/>
          <w:sz w:val="18"/>
          <w:szCs w:val="18"/>
        </w:rPr>
        <w:t xml:space="preserve">from pum.rag.report_generator import generate_compliance_report</w:t>
      </w:r>
    </w:p>
    <w:p>
      <w:pPr>
        <w:shd w:fill="F0F4F8" w:val="clear"/>
        <w:spacing w:after="0" w:before="0"/>
        <w:ind w:left="360" w:right="360"/>
      </w:pPr>
      <w:r>
        <w:rPr>
          <w:rFonts w:ascii="Courier New" w:cs="Courier New" w:eastAsia="Courier New" w:hAnsi="Courier New"/>
          <w:color w:val="003366"/>
          <w:sz w:val="18"/>
          <w:szCs w:val="18"/>
        </w:rPr>
        <w:t xml:space="preserve">from pum.integrations.uyap_client import UYAPAsyncClient, UYAPConfig</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logger = logging.getLogger("PUM.API")</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@asynccontextmanager</w:t>
      </w:r>
    </w:p>
    <w:p>
      <w:pPr>
        <w:shd w:fill="F0F4F8" w:val="clear"/>
        <w:spacing w:after="0" w:before="0"/>
        <w:ind w:left="360" w:right="360"/>
      </w:pPr>
      <w:r>
        <w:rPr>
          <w:rFonts w:ascii="Courier New" w:cs="Courier New" w:eastAsia="Courier New" w:hAnsi="Courier New"/>
          <w:color w:val="003366"/>
          <w:sz w:val="18"/>
          <w:szCs w:val="18"/>
        </w:rPr>
        <w:t xml:space="preserve">async def lifespan(app: FastAPI):</w:t>
      </w:r>
    </w:p>
    <w:p>
      <w:pPr>
        <w:shd w:fill="F0F4F8" w:val="clear"/>
        <w:spacing w:after="0" w:before="0"/>
        <w:ind w:left="360" w:right="360"/>
      </w:pPr>
      <w:r>
        <w:rPr>
          <w:rFonts w:ascii="Courier New" w:cs="Courier New" w:eastAsia="Courier New" w:hAnsi="Courier New"/>
          <w:color w:val="003366"/>
          <w:sz w:val="18"/>
          <w:szCs w:val="18"/>
        </w:rPr>
        <w:t xml:space="preserve">    # Uygulama başladığında modelleri yükle</w:t>
      </w:r>
    </w:p>
    <w:p>
      <w:pPr>
        <w:shd w:fill="F0F4F8" w:val="clear"/>
        <w:spacing w:after="0" w:before="0"/>
        <w:ind w:left="360" w:right="360"/>
      </w:pPr>
      <w:r>
        <w:rPr>
          <w:rFonts w:ascii="Courier New" w:cs="Courier New" w:eastAsia="Courier New" w:hAnsi="Courier New"/>
          <w:color w:val="003366"/>
          <w:sz w:val="18"/>
          <w:szCs w:val="18"/>
        </w:rPr>
        <w:t xml:space="preserve">    app.state.pum_model   = PUMInference.load("models/pum_v4_final")</w:t>
      </w:r>
    </w:p>
    <w:p>
      <w:pPr>
        <w:shd w:fill="F0F4F8" w:val="clear"/>
        <w:spacing w:after="0" w:before="0"/>
        <w:ind w:left="360" w:right="360"/>
      </w:pPr>
      <w:r>
        <w:rPr>
          <w:rFonts w:ascii="Courier New" w:cs="Courier New" w:eastAsia="Courier New" w:hAnsi="Courier New"/>
          <w:color w:val="003366"/>
          <w:sz w:val="18"/>
          <w:szCs w:val="18"/>
        </w:rPr>
        <w:t xml:space="preserve">    app.state.vector_store = PUMVectorStore.load("data/faiss_index")</w:t>
      </w:r>
    </w:p>
    <w:p>
      <w:pPr>
        <w:shd w:fill="F0F4F8" w:val="clear"/>
        <w:spacing w:after="0" w:before="0"/>
        <w:ind w:left="360" w:right="360"/>
      </w:pPr>
      <w:r>
        <w:rPr>
          <w:rFonts w:ascii="Courier New" w:cs="Courier New" w:eastAsia="Courier New" w:hAnsi="Courier New"/>
          <w:color w:val="003366"/>
          <w:sz w:val="18"/>
          <w:szCs w:val="18"/>
        </w:rPr>
        <w:t xml:space="preserve">    app.state.reranker    = PUMReranker()</w:t>
      </w:r>
    </w:p>
    <w:p>
      <w:pPr>
        <w:shd w:fill="F0F4F8" w:val="clear"/>
        <w:spacing w:after="0" w:before="0"/>
        <w:ind w:left="360" w:right="360"/>
      </w:pPr>
      <w:r>
        <w:rPr>
          <w:rFonts w:ascii="Courier New" w:cs="Courier New" w:eastAsia="Courier New" w:hAnsi="Courier New"/>
          <w:color w:val="003366"/>
          <w:sz w:val="18"/>
          <w:szCs w:val="18"/>
        </w:rPr>
        <w:t xml:space="preserve">    app.state.uyap_client = UYAPAsyncClient(UYAPConfig())</w:t>
      </w:r>
    </w:p>
    <w:p>
      <w:pPr>
        <w:shd w:fill="F0F4F8" w:val="clear"/>
        <w:spacing w:after="0" w:before="0"/>
        <w:ind w:left="360" w:right="360"/>
      </w:pPr>
      <w:r>
        <w:rPr>
          <w:rFonts w:ascii="Courier New" w:cs="Courier New" w:eastAsia="Courier New" w:hAnsi="Courier New"/>
          <w:color w:val="003366"/>
          <w:sz w:val="18"/>
          <w:szCs w:val="18"/>
        </w:rPr>
        <w:t xml:space="preserve">    logger.info("PUM servisleri hazır.")</w:t>
      </w:r>
    </w:p>
    <w:p>
      <w:pPr>
        <w:shd w:fill="F0F4F8" w:val="clear"/>
        <w:spacing w:after="0" w:before="0"/>
        <w:ind w:left="360" w:right="360"/>
      </w:pPr>
      <w:r>
        <w:rPr>
          <w:rFonts w:ascii="Courier New" w:cs="Courier New" w:eastAsia="Courier New" w:hAnsi="Courier New"/>
          <w:color w:val="003366"/>
          <w:sz w:val="18"/>
          <w:szCs w:val="18"/>
        </w:rPr>
        <w:t xml:space="preserve">    yield</w:t>
      </w:r>
    </w:p>
    <w:p>
      <w:pPr>
        <w:shd w:fill="F0F4F8" w:val="clear"/>
        <w:spacing w:after="0" w:before="0"/>
        <w:ind w:left="360" w:right="360"/>
      </w:pPr>
      <w:r>
        <w:rPr>
          <w:rFonts w:ascii="Courier New" w:cs="Courier New" w:eastAsia="Courier New" w:hAnsi="Courier New"/>
          <w:color w:val="003366"/>
          <w:sz w:val="18"/>
          <w:szCs w:val="18"/>
        </w:rPr>
        <w:t xml:space="preserve">    # Temizlik</w:t>
      </w:r>
    </w:p>
    <w:p>
      <w:pPr>
        <w:shd w:fill="F0F4F8" w:val="clear"/>
        <w:spacing w:after="0" w:before="0"/>
        <w:ind w:left="360" w:right="360"/>
      </w:pPr>
      <w:r>
        <w:rPr>
          <w:rFonts w:ascii="Courier New" w:cs="Courier New" w:eastAsia="Courier New" w:hAnsi="Courier New"/>
          <w:color w:val="003366"/>
          <w:sz w:val="18"/>
          <w:szCs w:val="18"/>
        </w:rPr>
        <w:t xml:space="preserve">    await app.state.uyap_client._client.aclose()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app = FastAPI(</w:t>
      </w:r>
    </w:p>
    <w:p>
      <w:pPr>
        <w:shd w:fill="F0F4F8" w:val="clear"/>
        <w:spacing w:after="0" w:before="0"/>
        <w:ind w:left="360" w:right="360"/>
      </w:pPr>
      <w:r>
        <w:rPr>
          <w:rFonts w:ascii="Courier New" w:cs="Courier New" w:eastAsia="Courier New" w:hAnsi="Courier New"/>
          <w:color w:val="003366"/>
          <w:sz w:val="18"/>
          <w:szCs w:val="18"/>
        </w:rPr>
        <w:t xml:space="preserve">    title="PUM API — Prosedürel Uyum Muhafızı",</w:t>
      </w:r>
    </w:p>
    <w:p>
      <w:pPr>
        <w:shd w:fill="F0F4F8" w:val="clear"/>
        <w:spacing w:after="0" w:before="0"/>
        <w:ind w:left="360" w:right="360"/>
      </w:pPr>
      <w:r>
        <w:rPr>
          <w:rFonts w:ascii="Courier New" w:cs="Courier New" w:eastAsia="Courier New" w:hAnsi="Courier New"/>
          <w:color w:val="003366"/>
          <w:sz w:val="18"/>
          <w:szCs w:val="18"/>
        </w:rPr>
        <w:t xml:space="preserve">    version="1.0.0",</w:t>
      </w:r>
    </w:p>
    <w:p>
      <w:pPr>
        <w:shd w:fill="F0F4F8" w:val="clear"/>
        <w:spacing w:after="0" w:before="0"/>
        <w:ind w:left="360" w:right="360"/>
      </w:pPr>
      <w:r>
        <w:rPr>
          <w:rFonts w:ascii="Courier New" w:cs="Courier New" w:eastAsia="Courier New" w:hAnsi="Courier New"/>
          <w:color w:val="003366"/>
          <w:sz w:val="18"/>
          <w:szCs w:val="18"/>
        </w:rPr>
        <w:t xml:space="preserve">    description="Türk hukuk sistemi için YZ destekli prosedürel uyum denetimi",</w:t>
      </w:r>
    </w:p>
    <w:p>
      <w:pPr>
        <w:shd w:fill="F0F4F8" w:val="clear"/>
        <w:spacing w:after="0" w:before="0"/>
        <w:ind w:left="360" w:right="360"/>
      </w:pPr>
      <w:r>
        <w:rPr>
          <w:rFonts w:ascii="Courier New" w:cs="Courier New" w:eastAsia="Courier New" w:hAnsi="Courier New"/>
          <w:color w:val="003366"/>
          <w:sz w:val="18"/>
          <w:szCs w:val="18"/>
        </w:rPr>
        <w:t xml:space="preserve">    lifespan=lifespan</w:t>
      </w:r>
    </w:p>
    <w:p>
      <w:pPr>
        <w:shd w:fill="F0F4F8" w:val="clear"/>
        <w:spacing w:after="0" w:before="0"/>
        <w:ind w:left="360" w:right="360"/>
      </w:pPr>
      <w:r>
        <w:rPr>
          <w:rFonts w:ascii="Courier New" w:cs="Courier New" w:eastAsia="Courier New" w:hAnsi="Courier New"/>
          <w:color w:val="003366"/>
          <w:sz w:val="18"/>
          <w:szCs w:val="18"/>
        </w:rPr>
        <w:t xml:space="preserv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app.add_middleware(</w:t>
      </w:r>
    </w:p>
    <w:p>
      <w:pPr>
        <w:shd w:fill="F0F4F8" w:val="clear"/>
        <w:spacing w:after="0" w:before="0"/>
        <w:ind w:left="360" w:right="360"/>
      </w:pPr>
      <w:r>
        <w:rPr>
          <w:rFonts w:ascii="Courier New" w:cs="Courier New" w:eastAsia="Courier New" w:hAnsi="Courier New"/>
          <w:color w:val="003366"/>
          <w:sz w:val="18"/>
          <w:szCs w:val="18"/>
        </w:rPr>
        <w:t xml:space="preserve">    CORSMiddleware,</w:t>
      </w:r>
    </w:p>
    <w:p>
      <w:pPr>
        <w:shd w:fill="F0F4F8" w:val="clear"/>
        <w:spacing w:after="0" w:before="0"/>
        <w:ind w:left="360" w:right="360"/>
      </w:pPr>
      <w:r>
        <w:rPr>
          <w:rFonts w:ascii="Courier New" w:cs="Courier New" w:eastAsia="Courier New" w:hAnsi="Courier New"/>
          <w:color w:val="003366"/>
          <w:sz w:val="18"/>
          <w:szCs w:val="18"/>
        </w:rPr>
        <w:t xml:space="preserve">    allow_origins=["https://app.pum.com.tr", "https://dev.pum.com.tr"],</w:t>
      </w:r>
    </w:p>
    <w:p>
      <w:pPr>
        <w:shd w:fill="F0F4F8" w:val="clear"/>
        <w:spacing w:after="0" w:before="0"/>
        <w:ind w:left="360" w:right="360"/>
      </w:pPr>
      <w:r>
        <w:rPr>
          <w:rFonts w:ascii="Courier New" w:cs="Courier New" w:eastAsia="Courier New" w:hAnsi="Courier New"/>
          <w:color w:val="003366"/>
          <w:sz w:val="18"/>
          <w:szCs w:val="18"/>
        </w:rPr>
        <w:t xml:space="preserve">    allow_methods=["GET", "POST"],</w:t>
      </w:r>
    </w:p>
    <w:p>
      <w:pPr>
        <w:shd w:fill="F0F4F8" w:val="clear"/>
        <w:spacing w:after="0" w:before="0"/>
        <w:ind w:left="360" w:right="360"/>
      </w:pPr>
      <w:r>
        <w:rPr>
          <w:rFonts w:ascii="Courier New" w:cs="Courier New" w:eastAsia="Courier New" w:hAnsi="Courier New"/>
          <w:color w:val="003366"/>
          <w:sz w:val="18"/>
          <w:szCs w:val="18"/>
        </w:rPr>
        <w:t xml:space="preserve">    allow_headers=["Authorization", "Content-Type"],</w:t>
      </w:r>
    </w:p>
    <w:p>
      <w:pPr>
        <w:shd w:fill="F0F4F8" w:val="clear"/>
        <w:spacing w:after="0" w:before="0"/>
        <w:ind w:left="360" w:right="360"/>
      </w:pPr>
      <w:r>
        <w:rPr>
          <w:rFonts w:ascii="Courier New" w:cs="Courier New" w:eastAsia="Courier New" w:hAnsi="Courier New"/>
          <w:color w:val="003366"/>
          <w:sz w:val="18"/>
          <w:szCs w:val="18"/>
        </w:rPr>
        <w:t xml:space="preserv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class AnalysisResponse(BaseModel):</w:t>
      </w:r>
    </w:p>
    <w:p>
      <w:pPr>
        <w:shd w:fill="F0F4F8" w:val="clear"/>
        <w:spacing w:after="0" w:before="0"/>
        <w:ind w:left="360" w:right="360"/>
      </w:pPr>
      <w:r>
        <w:rPr>
          <w:rFonts w:ascii="Courier New" w:cs="Courier New" w:eastAsia="Courier New" w:hAnsi="Courier New"/>
          <w:color w:val="003366"/>
          <w:sz w:val="18"/>
          <w:szCs w:val="18"/>
        </w:rPr>
        <w:t xml:space="preserve">    belge_adi:       str</w:t>
      </w:r>
    </w:p>
    <w:p>
      <w:pPr>
        <w:shd w:fill="F0F4F8" w:val="clear"/>
        <w:spacing w:after="0" w:before="0"/>
        <w:ind w:left="360" w:right="360"/>
      </w:pPr>
      <w:r>
        <w:rPr>
          <w:rFonts w:ascii="Courier New" w:cs="Courier New" w:eastAsia="Courier New" w:hAnsi="Courier New"/>
          <w:color w:val="003366"/>
          <w:sz w:val="18"/>
          <w:szCs w:val="18"/>
        </w:rPr>
        <w:t xml:space="preserve">    analiz_suresi_s: float</w:t>
      </w:r>
    </w:p>
    <w:p>
      <w:pPr>
        <w:shd w:fill="F0F4F8" w:val="clear"/>
        <w:spacing w:after="0" w:before="0"/>
        <w:ind w:left="360" w:right="360"/>
      </w:pPr>
      <w:r>
        <w:rPr>
          <w:rFonts w:ascii="Courier New" w:cs="Courier New" w:eastAsia="Courier New" w:hAnsi="Courier New"/>
          <w:color w:val="003366"/>
          <w:sz w:val="18"/>
          <w:szCs w:val="18"/>
        </w:rPr>
        <w:t xml:space="preserve">    uyum_skoru:      float</w:t>
      </w:r>
    </w:p>
    <w:p>
      <w:pPr>
        <w:shd w:fill="F0F4F8" w:val="clear"/>
        <w:spacing w:after="0" w:before="0"/>
        <w:ind w:left="360" w:right="360"/>
      </w:pPr>
      <w:r>
        <w:rPr>
          <w:rFonts w:ascii="Courier New" w:cs="Courier New" w:eastAsia="Courier New" w:hAnsi="Courier New"/>
          <w:color w:val="003366"/>
          <w:sz w:val="18"/>
          <w:szCs w:val="18"/>
        </w:rPr>
        <w:t xml:space="preserve">    risk_seviyesi:   str</w:t>
      </w:r>
    </w:p>
    <w:p>
      <w:pPr>
        <w:shd w:fill="F0F4F8" w:val="clear"/>
        <w:spacing w:after="0" w:before="0"/>
        <w:ind w:left="360" w:right="360"/>
      </w:pPr>
      <w:r>
        <w:rPr>
          <w:rFonts w:ascii="Courier New" w:cs="Courier New" w:eastAsia="Courier New" w:hAnsi="Courier New"/>
          <w:color w:val="003366"/>
          <w:sz w:val="18"/>
          <w:szCs w:val="18"/>
        </w:rPr>
        <w:t xml:space="preserve">    hatalar:         list[dict]</w:t>
      </w:r>
    </w:p>
    <w:p>
      <w:pPr>
        <w:shd w:fill="F0F4F8" w:val="clear"/>
        <w:spacing w:after="0" w:before="0"/>
        <w:ind w:left="360" w:right="360"/>
      </w:pPr>
      <w:r>
        <w:rPr>
          <w:rFonts w:ascii="Courier New" w:cs="Courier New" w:eastAsia="Courier New" w:hAnsi="Courier New"/>
          <w:color w:val="003366"/>
          <w:sz w:val="18"/>
          <w:szCs w:val="18"/>
        </w:rPr>
        <w:t xml:space="preserve">    emsal_kararlar:  list[dict]</w:t>
      </w:r>
    </w:p>
    <w:p>
      <w:pPr>
        <w:shd w:fill="F0F4F8" w:val="clear"/>
        <w:spacing w:after="0" w:before="0"/>
        <w:ind w:left="360" w:right="360"/>
      </w:pPr>
      <w:r>
        <w:rPr>
          <w:rFonts w:ascii="Courier New" w:cs="Courier New" w:eastAsia="Courier New" w:hAnsi="Courier New"/>
          <w:color w:val="003366"/>
          <w:sz w:val="18"/>
          <w:szCs w:val="18"/>
        </w:rPr>
        <w:t xml:space="preserve">    uyum_raporu:     dict</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@app.post("/api/v1/analyze", response_model=AnalysisResponse)</w:t>
      </w:r>
    </w:p>
    <w:p>
      <w:pPr>
        <w:shd w:fill="F0F4F8" w:val="clear"/>
        <w:spacing w:after="0" w:before="0"/>
        <w:ind w:left="360" w:right="360"/>
      </w:pPr>
      <w:r>
        <w:rPr>
          <w:rFonts w:ascii="Courier New" w:cs="Courier New" w:eastAsia="Courier New" w:hAnsi="Courier New"/>
          <w:color w:val="003366"/>
          <w:sz w:val="18"/>
          <w:szCs w:val="18"/>
        </w:rPr>
        <w:t xml:space="preserve">async def analyze_document(file: UploadFile = File(...)):</w:t>
      </w:r>
    </w:p>
    <w:p>
      <w:pPr>
        <w:shd w:fill="F0F4F8" w:val="clear"/>
        <w:spacing w:after="0" w:before="0"/>
        <w:ind w:left="360" w:right="360"/>
      </w:pPr>
      <w:r>
        <w:rPr>
          <w:rFonts w:ascii="Courier New" w:cs="Courier New" w:eastAsia="Courier New" w:hAnsi="Courier New"/>
          <w:color w:val="003366"/>
          <w:sz w:val="18"/>
          <w:szCs w:val="18"/>
        </w:rPr>
        <w:t xml:space="preserve">    """Hukuki belge prosedürel uyum analizi (maks. 50MB PDF/DOCX)."""</w:t>
      </w:r>
    </w:p>
    <w:p>
      <w:pPr>
        <w:shd w:fill="F0F4F8" w:val="clear"/>
        <w:spacing w:after="0" w:before="0"/>
        <w:ind w:left="360" w:right="360"/>
      </w:pPr>
      <w:r>
        <w:rPr>
          <w:rFonts w:ascii="Courier New" w:cs="Courier New" w:eastAsia="Courier New" w:hAnsi="Courier New"/>
          <w:color w:val="003366"/>
          <w:sz w:val="18"/>
          <w:szCs w:val="18"/>
        </w:rPr>
        <w:t xml:space="preserve">    t0 = time.perf_counter()</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if file.size &gt; 50 * 1024 * 1024:</w:t>
      </w:r>
    </w:p>
    <w:p>
      <w:pPr>
        <w:shd w:fill="F0F4F8" w:val="clear"/>
        <w:spacing w:after="0" w:before="0"/>
        <w:ind w:left="360" w:right="360"/>
      </w:pPr>
      <w:r>
        <w:rPr>
          <w:rFonts w:ascii="Courier New" w:cs="Courier New" w:eastAsia="Courier New" w:hAnsi="Courier New"/>
          <w:color w:val="003366"/>
          <w:sz w:val="18"/>
          <w:szCs w:val="18"/>
        </w:rPr>
        <w:t xml:space="preserve">        raise HTTPException(413, "Dosya boyutu 50MB sınırını aşıyor.")</w:t>
      </w:r>
    </w:p>
    <w:p>
      <w:pPr>
        <w:shd w:fill="F0F4F8" w:val="clear"/>
        <w:spacing w:after="0" w:before="0"/>
        <w:ind w:left="360" w:right="360"/>
      </w:pPr>
      <w:r>
        <w:rPr>
          <w:rFonts w:ascii="Courier New" w:cs="Courier New" w:eastAsia="Courier New" w:hAnsi="Courier New"/>
          <w:color w:val="003366"/>
          <w:sz w:val="18"/>
          <w:szCs w:val="18"/>
        </w:rPr>
        <w:t xml:space="preserve">    if not file.filename.endswith((".pdf", ".docx")):</w:t>
      </w:r>
    </w:p>
    <w:p>
      <w:pPr>
        <w:shd w:fill="F0F4F8" w:val="clear"/>
        <w:spacing w:after="0" w:before="0"/>
        <w:ind w:left="360" w:right="360"/>
      </w:pPr>
      <w:r>
        <w:rPr>
          <w:rFonts w:ascii="Courier New" w:cs="Courier New" w:eastAsia="Courier New" w:hAnsi="Courier New"/>
          <w:color w:val="003366"/>
          <w:sz w:val="18"/>
          <w:szCs w:val="18"/>
        </w:rPr>
        <w:t xml:space="preserve">        raise HTTPException(415, "Sadece PDF ve DOCX desteklenir.")</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content  = await file.read()</w:t>
      </w:r>
    </w:p>
    <w:p>
      <w:pPr>
        <w:shd w:fill="F0F4F8" w:val="clear"/>
        <w:spacing w:after="0" w:before="0"/>
        <w:ind w:left="360" w:right="360"/>
      </w:pPr>
      <w:r>
        <w:rPr>
          <w:rFonts w:ascii="Courier New" w:cs="Courier New" w:eastAsia="Courier New" w:hAnsi="Courier New"/>
          <w:color w:val="003366"/>
          <w:sz w:val="18"/>
          <w:szCs w:val="18"/>
        </w:rPr>
        <w:t xml:space="preserve">    text     = extract_text(content, file.filename)  # PDF/DOCX ayrıştırma</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 1. NLP Sınıflandırma</w:t>
      </w:r>
    </w:p>
    <w:p>
      <w:pPr>
        <w:shd w:fill="F0F4F8" w:val="clear"/>
        <w:spacing w:after="0" w:before="0"/>
        <w:ind w:left="360" w:right="360"/>
      </w:pPr>
      <w:r>
        <w:rPr>
          <w:rFonts w:ascii="Courier New" w:cs="Courier New" w:eastAsia="Courier New" w:hAnsi="Courier New"/>
          <w:color w:val="003366"/>
          <w:sz w:val="18"/>
          <w:szCs w:val="18"/>
        </w:rPr>
        <w:t xml:space="preserve">    pum_result  = app.state.pum_model.predict(text)</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 2. Semantik Emsal Arama (bi-encoder)</w:t>
      </w:r>
    </w:p>
    <w:p>
      <w:pPr>
        <w:shd w:fill="F0F4F8" w:val="clear"/>
        <w:spacing w:after="0" w:before="0"/>
        <w:ind w:left="360" w:right="360"/>
      </w:pPr>
      <w:r>
        <w:rPr>
          <w:rFonts w:ascii="Courier New" w:cs="Courier New" w:eastAsia="Courier New" w:hAnsi="Courier New"/>
          <w:color w:val="003366"/>
          <w:sz w:val="18"/>
          <w:szCs w:val="18"/>
        </w:rPr>
        <w:t xml:space="preserve">    candidates  = app.state.vector_store.retrieve(text[:1024], top_k=20)</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 3. Cross-Encoder Re-Ranking</w:t>
      </w:r>
    </w:p>
    <w:p>
      <w:pPr>
        <w:shd w:fill="F0F4F8" w:val="clear"/>
        <w:spacing w:after="0" w:before="0"/>
        <w:ind w:left="360" w:right="360"/>
      </w:pPr>
      <w:r>
        <w:rPr>
          <w:rFonts w:ascii="Courier New" w:cs="Courier New" w:eastAsia="Courier New" w:hAnsi="Courier New"/>
          <w:color w:val="003366"/>
          <w:sz w:val="18"/>
          <w:szCs w:val="18"/>
        </w:rPr>
        <w:t xml:space="preserve">    top_kararlar = app.state.reranker.rerank(text[:512], candidates, top_k=5)</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 4. Rapor Sentezi</w:t>
      </w:r>
    </w:p>
    <w:p>
      <w:pPr>
        <w:shd w:fill="F0F4F8" w:val="clear"/>
        <w:spacing w:after="0" w:before="0"/>
        <w:ind w:left="360" w:right="360"/>
      </w:pPr>
      <w:r>
        <w:rPr>
          <w:rFonts w:ascii="Courier New" w:cs="Courier New" w:eastAsia="Courier New" w:hAnsi="Courier New"/>
          <w:color w:val="003366"/>
          <w:sz w:val="18"/>
          <w:szCs w:val="18"/>
        </w:rPr>
        <w:t xml:space="preserve">    rapor = generate_compliance_report(text, pum_result, top_kararlar)</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elapsed = round(time.perf_counter() - t0, 2)</w:t>
      </w:r>
    </w:p>
    <w:p>
      <w:pPr>
        <w:shd w:fill="F0F4F8" w:val="clear"/>
        <w:spacing w:after="0" w:before="0"/>
        <w:ind w:left="360" w:right="360"/>
      </w:pPr>
      <w:r>
        <w:rPr>
          <w:rFonts w:ascii="Courier New" w:cs="Courier New" w:eastAsia="Courier New" w:hAnsi="Courier New"/>
          <w:color w:val="003366"/>
          <w:sz w:val="18"/>
          <w:szCs w:val="18"/>
        </w:rPr>
        <w:t xml:space="preserve">    return AnalysisResponse(</w:t>
      </w:r>
    </w:p>
    <w:p>
      <w:pPr>
        <w:shd w:fill="F0F4F8" w:val="clear"/>
        <w:spacing w:after="0" w:before="0"/>
        <w:ind w:left="360" w:right="360"/>
      </w:pPr>
      <w:r>
        <w:rPr>
          <w:rFonts w:ascii="Courier New" w:cs="Courier New" w:eastAsia="Courier New" w:hAnsi="Courier New"/>
          <w:color w:val="003366"/>
          <w:sz w:val="18"/>
          <w:szCs w:val="18"/>
        </w:rPr>
        <w:t xml:space="preserve">        belge_adi       = file.filename,</w:t>
      </w:r>
    </w:p>
    <w:p>
      <w:pPr>
        <w:shd w:fill="F0F4F8" w:val="clear"/>
        <w:spacing w:after="0" w:before="0"/>
        <w:ind w:left="360" w:right="360"/>
      </w:pPr>
      <w:r>
        <w:rPr>
          <w:rFonts w:ascii="Courier New" w:cs="Courier New" w:eastAsia="Courier New" w:hAnsi="Courier New"/>
          <w:color w:val="003366"/>
          <w:sz w:val="18"/>
          <w:szCs w:val="18"/>
        </w:rPr>
        <w:t xml:space="preserve">        analiz_suresi_s = elapsed,</w:t>
      </w:r>
    </w:p>
    <w:p>
      <w:pPr>
        <w:shd w:fill="F0F4F8" w:val="clear"/>
        <w:spacing w:after="0" w:before="0"/>
        <w:ind w:left="360" w:right="360"/>
      </w:pPr>
      <w:r>
        <w:rPr>
          <w:rFonts w:ascii="Courier New" w:cs="Courier New" w:eastAsia="Courier New" w:hAnsi="Courier New"/>
          <w:color w:val="003366"/>
          <w:sz w:val="18"/>
          <w:szCs w:val="18"/>
        </w:rPr>
        <w:t xml:space="preserve">        uyum_skoru      = pum_result["uyum_skoru"],</w:t>
      </w:r>
    </w:p>
    <w:p>
      <w:pPr>
        <w:shd w:fill="F0F4F8" w:val="clear"/>
        <w:spacing w:after="0" w:before="0"/>
        <w:ind w:left="360" w:right="360"/>
      </w:pPr>
      <w:r>
        <w:rPr>
          <w:rFonts w:ascii="Courier New" w:cs="Courier New" w:eastAsia="Courier New" w:hAnsi="Courier New"/>
          <w:color w:val="003366"/>
          <w:sz w:val="18"/>
          <w:szCs w:val="18"/>
        </w:rPr>
        <w:t xml:space="preserve">        risk_seviyesi   = pum_result["risk_seviyesi"],</w:t>
      </w:r>
    </w:p>
    <w:p>
      <w:pPr>
        <w:shd w:fill="F0F4F8" w:val="clear"/>
        <w:spacing w:after="0" w:before="0"/>
        <w:ind w:left="360" w:right="360"/>
      </w:pPr>
      <w:r>
        <w:rPr>
          <w:rFonts w:ascii="Courier New" w:cs="Courier New" w:eastAsia="Courier New" w:hAnsi="Courier New"/>
          <w:color w:val="003366"/>
          <w:sz w:val="18"/>
          <w:szCs w:val="18"/>
        </w:rPr>
        <w:t xml:space="preserve">        hatalar         = pum_result["hatalar"],</w:t>
      </w:r>
    </w:p>
    <w:p>
      <w:pPr>
        <w:shd w:fill="F0F4F8" w:val="clear"/>
        <w:spacing w:after="0" w:before="0"/>
        <w:ind w:left="360" w:right="360"/>
      </w:pPr>
      <w:r>
        <w:rPr>
          <w:rFonts w:ascii="Courier New" w:cs="Courier New" w:eastAsia="Courier New" w:hAnsi="Courier New"/>
          <w:color w:val="003366"/>
          <w:sz w:val="18"/>
          <w:szCs w:val="18"/>
        </w:rPr>
        <w:t xml:space="preserve">        emsal_kararlar  = top_kararlar,</w:t>
      </w:r>
    </w:p>
    <w:p>
      <w:pPr>
        <w:shd w:fill="F0F4F8" w:val="clear"/>
        <w:spacing w:after="0" w:before="0"/>
        <w:ind w:left="360" w:right="360"/>
      </w:pPr>
      <w:r>
        <w:rPr>
          <w:rFonts w:ascii="Courier New" w:cs="Courier New" w:eastAsia="Courier New" w:hAnsi="Courier New"/>
          <w:color w:val="003366"/>
          <w:sz w:val="18"/>
          <w:szCs w:val="18"/>
        </w:rPr>
        <w:t xml:space="preserve">        uyum_raporu     = rapor,</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@app.get("/api/v1/health")</w:t>
      </w:r>
    </w:p>
    <w:p>
      <w:pPr>
        <w:shd w:fill="F0F4F8" w:val="clear"/>
        <w:spacing w:after="0" w:before="0"/>
        <w:ind w:left="360" w:right="360"/>
      </w:pPr>
      <w:r>
        <w:rPr>
          <w:rFonts w:ascii="Courier New" w:cs="Courier New" w:eastAsia="Courier New" w:hAnsi="Courier New"/>
          <w:color w:val="003366"/>
          <w:sz w:val="18"/>
          <w:szCs w:val="18"/>
        </w:rPr>
        <w:t xml:space="preserve">async def health_check():</w:t>
      </w:r>
    </w:p>
    <w:p>
      <w:pPr>
        <w:shd w:fill="F0F4F8" w:val="clear"/>
        <w:spacing w:after="0" w:before="0"/>
        <w:ind w:left="360" w:right="360"/>
      </w:pPr>
      <w:r>
        <w:rPr>
          <w:rFonts w:ascii="Courier New" w:cs="Courier New" w:eastAsia="Courier New" w:hAnsi="Courier New"/>
          <w:color w:val="003366"/>
          <w:sz w:val="18"/>
          <w:szCs w:val="18"/>
        </w:rPr>
        <w:t xml:space="preserve">    return {"durum": "aktif", "model": "PUM-v4", "versiyon": "1.0.0"}</w:t>
      </w:r>
    </w:p>
    <w:p>
      <w:pPr>
        <w:shd w:fill="F0F4F8" w:val="clear"/>
        <w:spacing w:after="180" w:before="0"/>
        <w:ind w:left="360" w:right="360"/>
      </w:pPr>
      <w:r>
        <w:rPr>
          <w:rFonts w:ascii="Courier New" w:cs="Courier New" w:eastAsia="Courier New" w:hAnsi="Courier New"/>
          <w:sz w:val="14"/>
          <w:szCs w:val="14"/>
        </w:rPr>
        <w:t xml:space="preserve"> </w:t>
      </w:r>
    </w:p>
    <w:p>
      <w:pPr>
        <w:spacing w:after="100" w:before="100"/>
      </w:pPr>
      <w:r>
        <w:t xml:space="preserve"> </w:t>
      </w:r>
    </w:p>
    <w:p>
      <w:pPr>
        <w:pStyle w:val="Heading2"/>
        <w:spacing w:after="160" w:before="320"/>
      </w:pPr>
      <w:r>
        <w:t xml:space="preserve">5.7 React Frontend — Belge Analiz Arayüzü</w:t>
      </w:r>
    </w:p>
    <w:p>
      <w:pPr>
        <w:spacing w:after="100" w:before="100"/>
      </w:pPr>
      <w:r>
        <w:t xml:space="preserve"> </w:t>
      </w:r>
    </w:p>
    <w:p>
      <w:pPr>
        <w:shd w:fill="D9E2ED" w:val="clear"/>
        <w:spacing w:after="0" w:before="200"/>
        <w:ind w:left="360" w:right="360"/>
      </w:pPr>
      <w:r>
        <w:rPr>
          <w:rFonts w:ascii="Arial" w:cs="Arial" w:eastAsia="Arial" w:hAnsi="Arial"/>
          <w:b/>
          <w:bCs/>
          <w:color w:val="FFFFFF"/>
          <w:sz w:val="18"/>
          <w:szCs w:val="18"/>
        </w:rPr>
        <w:t xml:space="preserve">  TypeScript/React  </w:t>
      </w:r>
      <w:r>
        <w:rPr>
          <w:rFonts w:ascii="Arial" w:cs="Arial" w:eastAsia="Arial" w:hAnsi="Arial"/>
          <w:b/>
          <w:bCs/>
          <w:color w:val="1C3557"/>
          <w:sz w:val="18"/>
          <w:szCs w:val="18"/>
        </w:rPr>
        <w:t xml:space="preserve">  React.js — Belge Yükleme ve Uyum Rapor Bileşeni</w:t>
      </w:r>
    </w:p>
    <w:p>
      <w:pPr>
        <w:shd w:fill="F0F4F8" w:val="clear"/>
        <w:spacing w:after="0" w:before="160"/>
        <w:ind w:left="360" w:right="360"/>
      </w:pPr>
      <w:r>
        <w:rPr>
          <w:rFonts w:ascii="Courier New" w:cs="Courier New" w:eastAsia="Courier New" w:hAnsi="Courier New"/>
          <w:sz w:val="14"/>
          <w:szCs w:val="14"/>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src/components/DocumentAnalyzer.tsx</w:t>
      </w:r>
    </w:p>
    <w:p>
      <w:pPr>
        <w:shd w:fill="F0F4F8" w:val="clear"/>
        <w:spacing w:after="0" w:before="0"/>
        <w:ind w:left="360" w:right="360"/>
      </w:pPr>
      <w:r>
        <w:rPr>
          <w:rFonts w:ascii="Courier New" w:cs="Courier New" w:eastAsia="Courier New" w:hAnsi="Courier New"/>
          <w:color w:val="003366"/>
          <w:sz w:val="18"/>
          <w:szCs w:val="18"/>
        </w:rPr>
        <w:t xml:space="preserve">import React, { useState, useCallback } from "react";</w:t>
      </w:r>
    </w:p>
    <w:p>
      <w:pPr>
        <w:shd w:fill="F0F4F8" w:val="clear"/>
        <w:spacing w:after="0" w:before="0"/>
        <w:ind w:left="360" w:right="360"/>
      </w:pPr>
      <w:r>
        <w:rPr>
          <w:rFonts w:ascii="Courier New" w:cs="Courier New" w:eastAsia="Courier New" w:hAnsi="Courier New"/>
          <w:color w:val="003366"/>
          <w:sz w:val="18"/>
          <w:szCs w:val="18"/>
        </w:rPr>
        <w:t xml:space="preserve">import { Upload, FileText, AlertTriangle, CheckCircle } from "lucide-react";</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interface AnalysisResult {</w:t>
      </w:r>
    </w:p>
    <w:p>
      <w:pPr>
        <w:shd w:fill="F0F4F8" w:val="clear"/>
        <w:spacing w:after="0" w:before="0"/>
        <w:ind w:left="360" w:right="360"/>
      </w:pPr>
      <w:r>
        <w:rPr>
          <w:rFonts w:ascii="Courier New" w:cs="Courier New" w:eastAsia="Courier New" w:hAnsi="Courier New"/>
          <w:color w:val="003366"/>
          <w:sz w:val="18"/>
          <w:szCs w:val="18"/>
        </w:rPr>
        <w:t xml:space="preserve">  uyum_skoru:    number;</w:t>
      </w:r>
    </w:p>
    <w:p>
      <w:pPr>
        <w:shd w:fill="F0F4F8" w:val="clear"/>
        <w:spacing w:after="0" w:before="0"/>
        <w:ind w:left="360" w:right="360"/>
      </w:pPr>
      <w:r>
        <w:rPr>
          <w:rFonts w:ascii="Courier New" w:cs="Courier New" w:eastAsia="Courier New" w:hAnsi="Courier New"/>
          <w:color w:val="003366"/>
          <w:sz w:val="18"/>
          <w:szCs w:val="18"/>
        </w:rPr>
        <w:t xml:space="preserve">  risk_seviyesi: "DUSUK" | "ORTA" | "YUKSEK" | "KRITIK";</w:t>
      </w:r>
    </w:p>
    <w:p>
      <w:pPr>
        <w:shd w:fill="F0F4F8" w:val="clear"/>
        <w:spacing w:after="0" w:before="0"/>
        <w:ind w:left="360" w:right="360"/>
      </w:pPr>
      <w:r>
        <w:rPr>
          <w:rFonts w:ascii="Courier New" w:cs="Courier New" w:eastAsia="Courier New" w:hAnsi="Courier New"/>
          <w:color w:val="003366"/>
          <w:sz w:val="18"/>
          <w:szCs w:val="18"/>
        </w:rPr>
        <w:t xml:space="preserve">  hatalar:       Array&lt;{ tip: string; lokasyon: string; oneri: string }&gt;;</w:t>
      </w:r>
    </w:p>
    <w:p>
      <w:pPr>
        <w:shd w:fill="F0F4F8" w:val="clear"/>
        <w:spacing w:after="0" w:before="0"/>
        <w:ind w:left="360" w:right="360"/>
      </w:pPr>
      <w:r>
        <w:rPr>
          <w:rFonts w:ascii="Courier New" w:cs="Courier New" w:eastAsia="Courier New" w:hAnsi="Courier New"/>
          <w:color w:val="003366"/>
          <w:sz w:val="18"/>
          <w:szCs w:val="18"/>
        </w:rPr>
        <w:t xml:space="preserve">  uyum_raporu:   { yonetici_ozeti: string; acil_aksiyonlar: string[] };</w:t>
      </w:r>
    </w:p>
    <w:p>
      <w:pPr>
        <w:shd w:fill="F0F4F8" w:val="clear"/>
        <w:spacing w:after="0" w:before="0"/>
        <w:ind w:left="360" w:right="360"/>
      </w:pPr>
      <w:r>
        <w:rPr>
          <w:rFonts w:ascii="Courier New" w:cs="Courier New" w:eastAsia="Courier New" w:hAnsi="Courier New"/>
          <w:color w:val="003366"/>
          <w:sz w:val="18"/>
          <w:szCs w:val="18"/>
        </w:rPr>
        <w:t xml:space="preserv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const RISK_COLORS = {</w:t>
      </w:r>
    </w:p>
    <w:p>
      <w:pPr>
        <w:shd w:fill="F0F4F8" w:val="clear"/>
        <w:spacing w:after="0" w:before="0"/>
        <w:ind w:left="360" w:right="360"/>
      </w:pPr>
      <w:r>
        <w:rPr>
          <w:rFonts w:ascii="Courier New" w:cs="Courier New" w:eastAsia="Courier New" w:hAnsi="Courier New"/>
          <w:color w:val="003366"/>
          <w:sz w:val="18"/>
          <w:szCs w:val="18"/>
        </w:rPr>
        <w:t xml:space="preserve">  DUSUK:  "bg-green-100 text-green-800",</w:t>
      </w:r>
    </w:p>
    <w:p>
      <w:pPr>
        <w:shd w:fill="F0F4F8" w:val="clear"/>
        <w:spacing w:after="0" w:before="0"/>
        <w:ind w:left="360" w:right="360"/>
      </w:pPr>
      <w:r>
        <w:rPr>
          <w:rFonts w:ascii="Courier New" w:cs="Courier New" w:eastAsia="Courier New" w:hAnsi="Courier New"/>
          <w:color w:val="003366"/>
          <w:sz w:val="18"/>
          <w:szCs w:val="18"/>
        </w:rPr>
        <w:t xml:space="preserve">  ORTA:   "bg-yellow-100 text-yellow-800",</w:t>
      </w:r>
    </w:p>
    <w:p>
      <w:pPr>
        <w:shd w:fill="F0F4F8" w:val="clear"/>
        <w:spacing w:after="0" w:before="0"/>
        <w:ind w:left="360" w:right="360"/>
      </w:pPr>
      <w:r>
        <w:rPr>
          <w:rFonts w:ascii="Courier New" w:cs="Courier New" w:eastAsia="Courier New" w:hAnsi="Courier New"/>
          <w:color w:val="003366"/>
          <w:sz w:val="18"/>
          <w:szCs w:val="18"/>
        </w:rPr>
        <w:t xml:space="preserve">  YUKSEK: "bg-orange-100 text-orange-800",</w:t>
      </w:r>
    </w:p>
    <w:p>
      <w:pPr>
        <w:shd w:fill="F0F4F8" w:val="clear"/>
        <w:spacing w:after="0" w:before="0"/>
        <w:ind w:left="360" w:right="360"/>
      </w:pPr>
      <w:r>
        <w:rPr>
          <w:rFonts w:ascii="Courier New" w:cs="Courier New" w:eastAsia="Courier New" w:hAnsi="Courier New"/>
          <w:color w:val="003366"/>
          <w:sz w:val="18"/>
          <w:szCs w:val="18"/>
        </w:rPr>
        <w:t xml:space="preserve">  KRITIK: "bg-red-100 text-red-800",</w:t>
      </w:r>
    </w:p>
    <w:p>
      <w:pPr>
        <w:shd w:fill="F0F4F8" w:val="clear"/>
        <w:spacing w:after="0" w:before="0"/>
        <w:ind w:left="360" w:right="360"/>
      </w:pPr>
      <w:r>
        <w:rPr>
          <w:rFonts w:ascii="Courier New" w:cs="Courier New" w:eastAsia="Courier New" w:hAnsi="Courier New"/>
          <w:color w:val="003366"/>
          <w:sz w:val="18"/>
          <w:szCs w:val="18"/>
        </w:rPr>
        <w:t xml:space="preserv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export const DocumentAnalyzer: React.FC = () =&gt; {</w:t>
      </w:r>
    </w:p>
    <w:p>
      <w:pPr>
        <w:shd w:fill="F0F4F8" w:val="clear"/>
        <w:spacing w:after="0" w:before="0"/>
        <w:ind w:left="360" w:right="360"/>
      </w:pPr>
      <w:r>
        <w:rPr>
          <w:rFonts w:ascii="Courier New" w:cs="Courier New" w:eastAsia="Courier New" w:hAnsi="Courier New"/>
          <w:color w:val="003366"/>
          <w:sz w:val="18"/>
          <w:szCs w:val="18"/>
        </w:rPr>
        <w:t xml:space="preserve">  const [file,     setFile]     = useState&lt;File | null&gt;(null);</w:t>
      </w:r>
    </w:p>
    <w:p>
      <w:pPr>
        <w:shd w:fill="F0F4F8" w:val="clear"/>
        <w:spacing w:after="0" w:before="0"/>
        <w:ind w:left="360" w:right="360"/>
      </w:pPr>
      <w:r>
        <w:rPr>
          <w:rFonts w:ascii="Courier New" w:cs="Courier New" w:eastAsia="Courier New" w:hAnsi="Courier New"/>
          <w:color w:val="003366"/>
          <w:sz w:val="18"/>
          <w:szCs w:val="18"/>
        </w:rPr>
        <w:t xml:space="preserve">  const [loading,  setLoading]  = useState(false);</w:t>
      </w:r>
    </w:p>
    <w:p>
      <w:pPr>
        <w:shd w:fill="F0F4F8" w:val="clear"/>
        <w:spacing w:after="0" w:before="0"/>
        <w:ind w:left="360" w:right="360"/>
      </w:pPr>
      <w:r>
        <w:rPr>
          <w:rFonts w:ascii="Courier New" w:cs="Courier New" w:eastAsia="Courier New" w:hAnsi="Courier New"/>
          <w:color w:val="003366"/>
          <w:sz w:val="18"/>
          <w:szCs w:val="18"/>
        </w:rPr>
        <w:t xml:space="preserve">  const [result,   setResult]   = useState&lt;AnalysisResult | null&gt;(null);</w:t>
      </w:r>
    </w:p>
    <w:p>
      <w:pPr>
        <w:shd w:fill="F0F4F8" w:val="clear"/>
        <w:spacing w:after="0" w:before="0"/>
        <w:ind w:left="360" w:right="360"/>
      </w:pPr>
      <w:r>
        <w:rPr>
          <w:rFonts w:ascii="Courier New" w:cs="Courier New" w:eastAsia="Courier New" w:hAnsi="Courier New"/>
          <w:color w:val="003366"/>
          <w:sz w:val="18"/>
          <w:szCs w:val="18"/>
        </w:rPr>
        <w:t xml:space="preserve">  const [error,    setError]    = useState&lt;string | null&gt;(null);</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const handleFileChange = useCallback((e: React.ChangeEvent&lt;HTMLInputElement&gt;) =&gt; {</w:t>
      </w:r>
    </w:p>
    <w:p>
      <w:pPr>
        <w:shd w:fill="F0F4F8" w:val="clear"/>
        <w:spacing w:after="0" w:before="0"/>
        <w:ind w:left="360" w:right="360"/>
      </w:pPr>
      <w:r>
        <w:rPr>
          <w:rFonts w:ascii="Courier New" w:cs="Courier New" w:eastAsia="Courier New" w:hAnsi="Courier New"/>
          <w:color w:val="003366"/>
          <w:sz w:val="18"/>
          <w:szCs w:val="18"/>
        </w:rPr>
        <w:t xml:space="preserve">    const f = e.target.files?.[0];</w:t>
      </w:r>
    </w:p>
    <w:p>
      <w:pPr>
        <w:shd w:fill="F0F4F8" w:val="clear"/>
        <w:spacing w:after="0" w:before="0"/>
        <w:ind w:left="360" w:right="360"/>
      </w:pPr>
      <w:r>
        <w:rPr>
          <w:rFonts w:ascii="Courier New" w:cs="Courier New" w:eastAsia="Courier New" w:hAnsi="Courier New"/>
          <w:color w:val="003366"/>
          <w:sz w:val="18"/>
          <w:szCs w:val="18"/>
        </w:rPr>
        <w:t xml:space="preserve">    if (f &amp;&amp; (f.name.endsWith(".pdf") || f.name.endsWith(".docx"))) {</w:t>
      </w:r>
    </w:p>
    <w:p>
      <w:pPr>
        <w:shd w:fill="F0F4F8" w:val="clear"/>
        <w:spacing w:after="0" w:before="0"/>
        <w:ind w:left="360" w:right="360"/>
      </w:pPr>
      <w:r>
        <w:rPr>
          <w:rFonts w:ascii="Courier New" w:cs="Courier New" w:eastAsia="Courier New" w:hAnsi="Courier New"/>
          <w:color w:val="003366"/>
          <w:sz w:val="18"/>
          <w:szCs w:val="18"/>
        </w:rPr>
        <w:t xml:space="preserve">      setFile(f); setError(null); setResult(null);</w:t>
      </w:r>
    </w:p>
    <w:p>
      <w:pPr>
        <w:shd w:fill="F0F4F8" w:val="clear"/>
        <w:spacing w:after="0" w:before="0"/>
        <w:ind w:left="360" w:right="360"/>
      </w:pPr>
      <w:r>
        <w:rPr>
          <w:rFonts w:ascii="Courier New" w:cs="Courier New" w:eastAsia="Courier New" w:hAnsi="Courier New"/>
          <w:color w:val="003366"/>
          <w:sz w:val="18"/>
          <w:szCs w:val="18"/>
        </w:rPr>
        <w:t xml:space="preserve">    } else {</w:t>
      </w:r>
    </w:p>
    <w:p>
      <w:pPr>
        <w:shd w:fill="F0F4F8" w:val="clear"/>
        <w:spacing w:after="0" w:before="0"/>
        <w:ind w:left="360" w:right="360"/>
      </w:pPr>
      <w:r>
        <w:rPr>
          <w:rFonts w:ascii="Courier New" w:cs="Courier New" w:eastAsia="Courier New" w:hAnsi="Courier New"/>
          <w:color w:val="003366"/>
          <w:sz w:val="18"/>
          <w:szCs w:val="18"/>
        </w:rPr>
        <w:t xml:space="preserve">      setError("Lütfen PDF veya DOCX dosyası seçin.");</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 []);</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const handleAnalyze = useCallback(async () =&gt; {</w:t>
      </w:r>
    </w:p>
    <w:p>
      <w:pPr>
        <w:shd w:fill="F0F4F8" w:val="clear"/>
        <w:spacing w:after="0" w:before="0"/>
        <w:ind w:left="360" w:right="360"/>
      </w:pPr>
      <w:r>
        <w:rPr>
          <w:rFonts w:ascii="Courier New" w:cs="Courier New" w:eastAsia="Courier New" w:hAnsi="Courier New"/>
          <w:color w:val="003366"/>
          <w:sz w:val="18"/>
          <w:szCs w:val="18"/>
        </w:rPr>
        <w:t xml:space="preserve">    if (!file) return;</w:t>
      </w:r>
    </w:p>
    <w:p>
      <w:pPr>
        <w:shd w:fill="F0F4F8" w:val="clear"/>
        <w:spacing w:after="0" w:before="0"/>
        <w:ind w:left="360" w:right="360"/>
      </w:pPr>
      <w:r>
        <w:rPr>
          <w:rFonts w:ascii="Courier New" w:cs="Courier New" w:eastAsia="Courier New" w:hAnsi="Courier New"/>
          <w:color w:val="003366"/>
          <w:sz w:val="18"/>
          <w:szCs w:val="18"/>
        </w:rPr>
        <w:t xml:space="preserve">    setLoading(true); setError(null);</w:t>
      </w:r>
    </w:p>
    <w:p>
      <w:pPr>
        <w:shd w:fill="F0F4F8" w:val="clear"/>
        <w:spacing w:after="0" w:before="0"/>
        <w:ind w:left="360" w:right="360"/>
      </w:pPr>
      <w:r>
        <w:rPr>
          <w:rFonts w:ascii="Courier New" w:cs="Courier New" w:eastAsia="Courier New" w:hAnsi="Courier New"/>
          <w:color w:val="003366"/>
          <w:sz w:val="18"/>
          <w:szCs w:val="18"/>
        </w:rPr>
        <w:t xml:space="preserve">    try {</w:t>
      </w:r>
    </w:p>
    <w:p>
      <w:pPr>
        <w:shd w:fill="F0F4F8" w:val="clear"/>
        <w:spacing w:after="0" w:before="0"/>
        <w:ind w:left="360" w:right="360"/>
      </w:pPr>
      <w:r>
        <w:rPr>
          <w:rFonts w:ascii="Courier New" w:cs="Courier New" w:eastAsia="Courier New" w:hAnsi="Courier New"/>
          <w:color w:val="003366"/>
          <w:sz w:val="18"/>
          <w:szCs w:val="18"/>
        </w:rPr>
        <w:t xml:space="preserve">      const fd = new FormData();</w:t>
      </w:r>
    </w:p>
    <w:p>
      <w:pPr>
        <w:shd w:fill="F0F4F8" w:val="clear"/>
        <w:spacing w:after="0" w:before="0"/>
        <w:ind w:left="360" w:right="360"/>
      </w:pPr>
      <w:r>
        <w:rPr>
          <w:rFonts w:ascii="Courier New" w:cs="Courier New" w:eastAsia="Courier New" w:hAnsi="Courier New"/>
          <w:color w:val="003366"/>
          <w:sz w:val="18"/>
          <w:szCs w:val="18"/>
        </w:rPr>
        <w:t xml:space="preserve">      fd.append("file", file);</w:t>
      </w:r>
    </w:p>
    <w:p>
      <w:pPr>
        <w:shd w:fill="F0F4F8" w:val="clear"/>
        <w:spacing w:after="0" w:before="0"/>
        <w:ind w:left="360" w:right="360"/>
      </w:pPr>
      <w:r>
        <w:rPr>
          <w:rFonts w:ascii="Courier New" w:cs="Courier New" w:eastAsia="Courier New" w:hAnsi="Courier New"/>
          <w:color w:val="003366"/>
          <w:sz w:val="18"/>
          <w:szCs w:val="18"/>
        </w:rPr>
        <w:t xml:space="preserve">      const resp = await fetch("/api/v1/analyze", { method: "POST", body: fd });</w:t>
      </w:r>
    </w:p>
    <w:p>
      <w:pPr>
        <w:shd w:fill="F0F4F8" w:val="clear"/>
        <w:spacing w:after="0" w:before="0"/>
        <w:ind w:left="360" w:right="360"/>
      </w:pPr>
      <w:r>
        <w:rPr>
          <w:rFonts w:ascii="Courier New" w:cs="Courier New" w:eastAsia="Courier New" w:hAnsi="Courier New"/>
          <w:color w:val="003366"/>
          <w:sz w:val="18"/>
          <w:szCs w:val="18"/>
        </w:rPr>
        <w:t xml:space="preserve">      if (!resp.ok) throw new Error(`Hata: ${resp.status}`);</w:t>
      </w:r>
    </w:p>
    <w:p>
      <w:pPr>
        <w:shd w:fill="F0F4F8" w:val="clear"/>
        <w:spacing w:after="0" w:before="0"/>
        <w:ind w:left="360" w:right="360"/>
      </w:pPr>
      <w:r>
        <w:rPr>
          <w:rFonts w:ascii="Courier New" w:cs="Courier New" w:eastAsia="Courier New" w:hAnsi="Courier New"/>
          <w:color w:val="003366"/>
          <w:sz w:val="18"/>
          <w:szCs w:val="18"/>
        </w:rPr>
        <w:t xml:space="preserve">      setResult(await resp.json());</w:t>
      </w:r>
    </w:p>
    <w:p>
      <w:pPr>
        <w:shd w:fill="F0F4F8" w:val="clear"/>
        <w:spacing w:after="0" w:before="0"/>
        <w:ind w:left="360" w:right="360"/>
      </w:pPr>
      <w:r>
        <w:rPr>
          <w:rFonts w:ascii="Courier New" w:cs="Courier New" w:eastAsia="Courier New" w:hAnsi="Courier New"/>
          <w:color w:val="003366"/>
          <w:sz w:val="18"/>
          <w:szCs w:val="18"/>
        </w:rPr>
        <w:t xml:space="preserve">    } catch (err) {</w:t>
      </w:r>
    </w:p>
    <w:p>
      <w:pPr>
        <w:shd w:fill="F0F4F8" w:val="clear"/>
        <w:spacing w:after="0" w:before="0"/>
        <w:ind w:left="360" w:right="360"/>
      </w:pPr>
      <w:r>
        <w:rPr>
          <w:rFonts w:ascii="Courier New" w:cs="Courier New" w:eastAsia="Courier New" w:hAnsi="Courier New"/>
          <w:color w:val="003366"/>
          <w:sz w:val="18"/>
          <w:szCs w:val="18"/>
        </w:rPr>
        <w:t xml:space="preserve">      setError("Analiz sırasında hata oluştu. Lütfen tekrar deneyin.");</w:t>
      </w:r>
    </w:p>
    <w:p>
      <w:pPr>
        <w:shd w:fill="F0F4F8" w:val="clear"/>
        <w:spacing w:after="0" w:before="0"/>
        <w:ind w:left="360" w:right="360"/>
      </w:pPr>
      <w:r>
        <w:rPr>
          <w:rFonts w:ascii="Courier New" w:cs="Courier New" w:eastAsia="Courier New" w:hAnsi="Courier New"/>
          <w:color w:val="003366"/>
          <w:sz w:val="18"/>
          <w:szCs w:val="18"/>
        </w:rPr>
        <w:t xml:space="preserve">    } finally {</w:t>
      </w:r>
    </w:p>
    <w:p>
      <w:pPr>
        <w:shd w:fill="F0F4F8" w:val="clear"/>
        <w:spacing w:after="0" w:before="0"/>
        <w:ind w:left="360" w:right="360"/>
      </w:pPr>
      <w:r>
        <w:rPr>
          <w:rFonts w:ascii="Courier New" w:cs="Courier New" w:eastAsia="Courier New" w:hAnsi="Courier New"/>
          <w:color w:val="003366"/>
          <w:sz w:val="18"/>
          <w:szCs w:val="18"/>
        </w:rPr>
        <w:t xml:space="preserve">      setLoading(false);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 [file]);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const uyumYuzde = result ? Math.round(result.uyum_skoru * 100) : 0;</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return (</w:t>
      </w:r>
    </w:p>
    <w:p>
      <w:pPr>
        <w:shd w:fill="F0F4F8" w:val="clear"/>
        <w:spacing w:after="0" w:before="0"/>
        <w:ind w:left="360" w:right="360"/>
      </w:pPr>
      <w:r>
        <w:rPr>
          <w:rFonts w:ascii="Courier New" w:cs="Courier New" w:eastAsia="Courier New" w:hAnsi="Courier New"/>
          <w:color w:val="003366"/>
          <w:sz w:val="18"/>
          <w:szCs w:val="18"/>
        </w:rPr>
        <w:t xml:space="preserve">    &lt;div className="max-w-4xl mx-auto p-6 bg-white rounded-xl shadow-lg"&gt;</w:t>
      </w:r>
    </w:p>
    <w:p>
      <w:pPr>
        <w:shd w:fill="F0F4F8" w:val="clear"/>
        <w:spacing w:after="0" w:before="0"/>
        <w:ind w:left="360" w:right="360"/>
      </w:pPr>
      <w:r>
        <w:rPr>
          <w:rFonts w:ascii="Courier New" w:cs="Courier New" w:eastAsia="Courier New" w:hAnsi="Courier New"/>
          <w:color w:val="003366"/>
          <w:sz w:val="18"/>
          <w:szCs w:val="18"/>
        </w:rPr>
        <w:t xml:space="preserve">      &lt;h1 className="text-2xl font-bold text-blue-900 mb-6 flex items-center gap-2"&gt;</w:t>
      </w:r>
    </w:p>
    <w:p>
      <w:pPr>
        <w:shd w:fill="F0F4F8" w:val="clear"/>
        <w:spacing w:after="0" w:before="0"/>
        <w:ind w:left="360" w:right="360"/>
      </w:pPr>
      <w:r>
        <w:rPr>
          <w:rFonts w:ascii="Courier New" w:cs="Courier New" w:eastAsia="Courier New" w:hAnsi="Courier New"/>
          <w:color w:val="003366"/>
          <w:sz w:val="18"/>
          <w:szCs w:val="18"/>
        </w:rPr>
        <w:t xml:space="preserve">        &lt;FileText size={28} /&gt; PUM — Prosedürel Uyum Analizi</w:t>
      </w:r>
    </w:p>
    <w:p>
      <w:pPr>
        <w:shd w:fill="F0F4F8" w:val="clear"/>
        <w:spacing w:after="0" w:before="0"/>
        <w:ind w:left="360" w:right="360"/>
      </w:pPr>
      <w:r>
        <w:rPr>
          <w:rFonts w:ascii="Courier New" w:cs="Courier New" w:eastAsia="Courier New" w:hAnsi="Courier New"/>
          <w:color w:val="003366"/>
          <w:sz w:val="18"/>
          <w:szCs w:val="18"/>
        </w:rPr>
        <w:t xml:space="preserve">      &lt;/h1&gt;</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 Dosya Yükleme */}</w:t>
      </w:r>
    </w:p>
    <w:p>
      <w:pPr>
        <w:shd w:fill="F0F4F8" w:val="clear"/>
        <w:spacing w:after="0" w:before="0"/>
        <w:ind w:left="360" w:right="360"/>
      </w:pPr>
      <w:r>
        <w:rPr>
          <w:rFonts w:ascii="Courier New" w:cs="Courier New" w:eastAsia="Courier New" w:hAnsi="Courier New"/>
          <w:color w:val="003366"/>
          <w:sz w:val="18"/>
          <w:szCs w:val="18"/>
        </w:rPr>
        <w:t xml:space="preserve">      &lt;div className="border-2 border-dashed border-blue-300 rounded-lg p-8 text-center mb-4"&gt;</w:t>
      </w:r>
    </w:p>
    <w:p>
      <w:pPr>
        <w:shd w:fill="F0F4F8" w:val="clear"/>
        <w:spacing w:after="0" w:before="0"/>
        <w:ind w:left="360" w:right="360"/>
      </w:pPr>
      <w:r>
        <w:rPr>
          <w:rFonts w:ascii="Courier New" w:cs="Courier New" w:eastAsia="Courier New" w:hAnsi="Courier New"/>
          <w:color w:val="003366"/>
          <w:sz w:val="18"/>
          <w:szCs w:val="18"/>
        </w:rPr>
        <w:t xml:space="preserve">        &lt;Upload size={40} className="mx-auto text-blue-400 mb-3" /&gt;</w:t>
      </w:r>
    </w:p>
    <w:p>
      <w:pPr>
        <w:shd w:fill="F0F4F8" w:val="clear"/>
        <w:spacing w:after="0" w:before="0"/>
        <w:ind w:left="360" w:right="360"/>
      </w:pPr>
      <w:r>
        <w:rPr>
          <w:rFonts w:ascii="Courier New" w:cs="Courier New" w:eastAsia="Courier New" w:hAnsi="Courier New"/>
          <w:color w:val="003366"/>
          <w:sz w:val="18"/>
          <w:szCs w:val="18"/>
        </w:rPr>
        <w:t xml:space="preserve">        &lt;input type="file" accept=".pdf,.docx" onChange={handleFileChange}</w:t>
      </w:r>
    </w:p>
    <w:p>
      <w:pPr>
        <w:shd w:fill="F0F4F8" w:val="clear"/>
        <w:spacing w:after="0" w:before="0"/>
        <w:ind w:left="360" w:right="360"/>
      </w:pPr>
      <w:r>
        <w:rPr>
          <w:rFonts w:ascii="Courier New" w:cs="Courier New" w:eastAsia="Courier New" w:hAnsi="Courier New"/>
          <w:color w:val="003366"/>
          <w:sz w:val="18"/>
          <w:szCs w:val="18"/>
        </w:rPr>
        <w:t xml:space="preserve">               className="hidden" id="file-input" /&gt;</w:t>
      </w:r>
    </w:p>
    <w:p>
      <w:pPr>
        <w:shd w:fill="F0F4F8" w:val="clear"/>
        <w:spacing w:after="0" w:before="0"/>
        <w:ind w:left="360" w:right="360"/>
      </w:pPr>
      <w:r>
        <w:rPr>
          <w:rFonts w:ascii="Courier New" w:cs="Courier New" w:eastAsia="Courier New" w:hAnsi="Courier New"/>
          <w:color w:val="003366"/>
          <w:sz w:val="18"/>
          <w:szCs w:val="18"/>
        </w:rPr>
        <w:t xml:space="preserve">        &lt;label htmlFor="file-input" className="cursor-pointer text-blue-600 font-medium"&gt;</w:t>
      </w:r>
    </w:p>
    <w:p>
      <w:pPr>
        <w:shd w:fill="F0F4F8" w:val="clear"/>
        <w:spacing w:after="0" w:before="0"/>
        <w:ind w:left="360" w:right="360"/>
      </w:pPr>
      <w:r>
        <w:rPr>
          <w:rFonts w:ascii="Courier New" w:cs="Courier New" w:eastAsia="Courier New" w:hAnsi="Courier New"/>
          <w:color w:val="003366"/>
          <w:sz w:val="18"/>
          <w:szCs w:val="18"/>
        </w:rPr>
        <w:t xml:space="preserve">          {file ? file.name : "PDF veya DOCX dosyası seçin"}</w:t>
      </w:r>
    </w:p>
    <w:p>
      <w:pPr>
        <w:shd w:fill="F0F4F8" w:val="clear"/>
        <w:spacing w:after="0" w:before="0"/>
        <w:ind w:left="360" w:right="360"/>
      </w:pPr>
      <w:r>
        <w:rPr>
          <w:rFonts w:ascii="Courier New" w:cs="Courier New" w:eastAsia="Courier New" w:hAnsi="Courier New"/>
          <w:color w:val="003366"/>
          <w:sz w:val="18"/>
          <w:szCs w:val="18"/>
        </w:rPr>
        <w:t xml:space="preserve">        &lt;/label&gt;</w:t>
      </w:r>
    </w:p>
    <w:p>
      <w:pPr>
        <w:shd w:fill="F0F4F8" w:val="clear"/>
        <w:spacing w:after="0" w:before="0"/>
        <w:ind w:left="360" w:right="360"/>
      </w:pPr>
      <w:r>
        <w:rPr>
          <w:rFonts w:ascii="Courier New" w:cs="Courier New" w:eastAsia="Courier New" w:hAnsi="Courier New"/>
          <w:color w:val="003366"/>
          <w:sz w:val="18"/>
          <w:szCs w:val="18"/>
        </w:rPr>
        <w:t xml:space="preserve">      &lt;/div&gt;</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 Analiz Butonu */}</w:t>
      </w:r>
    </w:p>
    <w:p>
      <w:pPr>
        <w:shd w:fill="F0F4F8" w:val="clear"/>
        <w:spacing w:after="0" w:before="0"/>
        <w:ind w:left="360" w:right="360"/>
      </w:pPr>
      <w:r>
        <w:rPr>
          <w:rFonts w:ascii="Courier New" w:cs="Courier New" w:eastAsia="Courier New" w:hAnsi="Courier New"/>
          <w:color w:val="003366"/>
          <w:sz w:val="18"/>
          <w:szCs w:val="18"/>
        </w:rPr>
        <w:t xml:space="preserve">      &lt;button onClick={handleAnalyze} disabled={!file || loading}</w:t>
      </w:r>
    </w:p>
    <w:p>
      <w:pPr>
        <w:shd w:fill="F0F4F8" w:val="clear"/>
        <w:spacing w:after="0" w:before="0"/>
        <w:ind w:left="360" w:right="360"/>
      </w:pPr>
      <w:r>
        <w:rPr>
          <w:rFonts w:ascii="Courier New" w:cs="Courier New" w:eastAsia="Courier New" w:hAnsi="Courier New"/>
          <w:color w:val="003366"/>
          <w:sz w:val="18"/>
          <w:szCs w:val="18"/>
        </w:rPr>
        <w:t xml:space="preserve">        className="w-full bg-blue-700 text-white py-3 rounded-lg font-bold </w:t>
      </w:r>
    </w:p>
    <w:p>
      <w:pPr>
        <w:shd w:fill="F0F4F8" w:val="clear"/>
        <w:spacing w:after="0" w:before="0"/>
        <w:ind w:left="360" w:right="360"/>
      </w:pPr>
      <w:r>
        <w:rPr>
          <w:rFonts w:ascii="Courier New" w:cs="Courier New" w:eastAsia="Courier New" w:hAnsi="Courier New"/>
          <w:color w:val="003366"/>
          <w:sz w:val="18"/>
          <w:szCs w:val="18"/>
        </w:rPr>
        <w:t xml:space="preserve">                   hover:bg-blue-800 disabled:opacity-50 transition-colors"&gt;</w:t>
      </w:r>
    </w:p>
    <w:p>
      <w:pPr>
        <w:shd w:fill="F0F4F8" w:val="clear"/>
        <w:spacing w:after="0" w:before="0"/>
        <w:ind w:left="360" w:right="360"/>
      </w:pPr>
      <w:r>
        <w:rPr>
          <w:rFonts w:ascii="Courier New" w:cs="Courier New" w:eastAsia="Courier New" w:hAnsi="Courier New"/>
          <w:color w:val="003366"/>
          <w:sz w:val="18"/>
          <w:szCs w:val="18"/>
        </w:rPr>
        <w:t xml:space="preserve">        {loading ? "Analiz yapılıyor... (~3 saniye)" : "Prosedürel Uyum Analizi Başlat"}</w:t>
      </w:r>
    </w:p>
    <w:p>
      <w:pPr>
        <w:shd w:fill="F0F4F8" w:val="clear"/>
        <w:spacing w:after="0" w:before="0"/>
        <w:ind w:left="360" w:right="360"/>
      </w:pPr>
      <w:r>
        <w:rPr>
          <w:rFonts w:ascii="Courier New" w:cs="Courier New" w:eastAsia="Courier New" w:hAnsi="Courier New"/>
          <w:color w:val="003366"/>
          <w:sz w:val="18"/>
          <w:szCs w:val="18"/>
        </w:rPr>
        <w:t xml:space="preserve">      &lt;/button&gt;</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 Hata */}</w:t>
      </w:r>
    </w:p>
    <w:p>
      <w:pPr>
        <w:shd w:fill="F0F4F8" w:val="clear"/>
        <w:spacing w:after="0" w:before="0"/>
        <w:ind w:left="360" w:right="360"/>
      </w:pPr>
      <w:r>
        <w:rPr>
          <w:rFonts w:ascii="Courier New" w:cs="Courier New" w:eastAsia="Courier New" w:hAnsi="Courier New"/>
          <w:color w:val="003366"/>
          <w:sz w:val="18"/>
          <w:szCs w:val="18"/>
        </w:rPr>
        <w:t xml:space="preserve">      {error &amp;&amp; &lt;p className="mt-3 text-red-600 text-sm"&gt;{error}&lt;/p&gt;}</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 Sonuç */}</w:t>
      </w:r>
    </w:p>
    <w:p>
      <w:pPr>
        <w:shd w:fill="F0F4F8" w:val="clear"/>
        <w:spacing w:after="0" w:before="0"/>
        <w:ind w:left="360" w:right="360"/>
      </w:pPr>
      <w:r>
        <w:rPr>
          <w:rFonts w:ascii="Courier New" w:cs="Courier New" w:eastAsia="Courier New" w:hAnsi="Courier New"/>
          <w:color w:val="003366"/>
          <w:sz w:val="18"/>
          <w:szCs w:val="18"/>
        </w:rPr>
        <w:t xml:space="preserve">      {result &amp;&amp; (</w:t>
      </w:r>
    </w:p>
    <w:p>
      <w:pPr>
        <w:shd w:fill="F0F4F8" w:val="clear"/>
        <w:spacing w:after="0" w:before="0"/>
        <w:ind w:left="360" w:right="360"/>
      </w:pPr>
      <w:r>
        <w:rPr>
          <w:rFonts w:ascii="Courier New" w:cs="Courier New" w:eastAsia="Courier New" w:hAnsi="Courier New"/>
          <w:color w:val="003366"/>
          <w:sz w:val="18"/>
          <w:szCs w:val="18"/>
        </w:rPr>
        <w:t xml:space="preserve">        &lt;div className="mt-6 space-y-4"&gt;</w:t>
      </w:r>
    </w:p>
    <w:p>
      <w:pPr>
        <w:shd w:fill="F0F4F8" w:val="clear"/>
        <w:spacing w:after="0" w:before="0"/>
        <w:ind w:left="360" w:right="360"/>
      </w:pPr>
      <w:r>
        <w:rPr>
          <w:rFonts w:ascii="Courier New" w:cs="Courier New" w:eastAsia="Courier New" w:hAnsi="Courier New"/>
          <w:color w:val="003366"/>
          <w:sz w:val="18"/>
          <w:szCs w:val="18"/>
        </w:rPr>
        <w:t xml:space="preserve">          {/* Uyum Skoru */}</w:t>
      </w:r>
    </w:p>
    <w:p>
      <w:pPr>
        <w:shd w:fill="F0F4F8" w:val="clear"/>
        <w:spacing w:after="0" w:before="0"/>
        <w:ind w:left="360" w:right="360"/>
      </w:pPr>
      <w:r>
        <w:rPr>
          <w:rFonts w:ascii="Courier New" w:cs="Courier New" w:eastAsia="Courier New" w:hAnsi="Courier New"/>
          <w:color w:val="003366"/>
          <w:sz w:val="18"/>
          <w:szCs w:val="18"/>
        </w:rPr>
        <w:t xml:space="preserve">          &lt;div className="flex items-center gap-4 p-4 bg-gray-50 rounded-lg"&gt;</w:t>
      </w:r>
    </w:p>
    <w:p>
      <w:pPr>
        <w:shd w:fill="F0F4F8" w:val="clear"/>
        <w:spacing w:after="0" w:before="0"/>
        <w:ind w:left="360" w:right="360"/>
      </w:pPr>
      <w:r>
        <w:rPr>
          <w:rFonts w:ascii="Courier New" w:cs="Courier New" w:eastAsia="Courier New" w:hAnsi="Courier New"/>
          <w:color w:val="003366"/>
          <w:sz w:val="18"/>
          <w:szCs w:val="18"/>
        </w:rPr>
        <w:t xml:space="preserve">            {uyumYuzde &gt;= 80 ? &lt;CheckCircle className="text-green-600" size={32} /&gt;</w:t>
      </w:r>
    </w:p>
    <w:p>
      <w:pPr>
        <w:shd w:fill="F0F4F8" w:val="clear"/>
        <w:spacing w:after="0" w:before="0"/>
        <w:ind w:left="360" w:right="360"/>
      </w:pPr>
      <w:r>
        <w:rPr>
          <w:rFonts w:ascii="Courier New" w:cs="Courier New" w:eastAsia="Courier New" w:hAnsi="Courier New"/>
          <w:color w:val="003366"/>
          <w:sz w:val="18"/>
          <w:szCs w:val="18"/>
        </w:rPr>
        <w:t xml:space="preserve">                             : &lt;AlertTriangle className="text-red-600" size={32} /&gt;}</w:t>
      </w:r>
    </w:p>
    <w:p>
      <w:pPr>
        <w:shd w:fill="F0F4F8" w:val="clear"/>
        <w:spacing w:after="0" w:before="0"/>
        <w:ind w:left="360" w:right="360"/>
      </w:pPr>
      <w:r>
        <w:rPr>
          <w:rFonts w:ascii="Courier New" w:cs="Courier New" w:eastAsia="Courier New" w:hAnsi="Courier New"/>
          <w:color w:val="003366"/>
          <w:sz w:val="18"/>
          <w:szCs w:val="18"/>
        </w:rPr>
        <w:t xml:space="preserve">            &lt;div&gt;</w:t>
      </w:r>
    </w:p>
    <w:p>
      <w:pPr>
        <w:shd w:fill="F0F4F8" w:val="clear"/>
        <w:spacing w:after="0" w:before="0"/>
        <w:ind w:left="360" w:right="360"/>
      </w:pPr>
      <w:r>
        <w:rPr>
          <w:rFonts w:ascii="Courier New" w:cs="Courier New" w:eastAsia="Courier New" w:hAnsi="Courier New"/>
          <w:color w:val="003366"/>
          <w:sz w:val="18"/>
          <w:szCs w:val="18"/>
        </w:rPr>
        <w:t xml:space="preserve">              &lt;p className="font-bold text-lg"&gt;Uyum Skoru: %{uyumYuzde}&lt;/p&gt;</w:t>
      </w:r>
    </w:p>
    <w:p>
      <w:pPr>
        <w:shd w:fill="F0F4F8" w:val="clear"/>
        <w:spacing w:after="0" w:before="0"/>
        <w:ind w:left="360" w:right="360"/>
      </w:pPr>
      <w:r>
        <w:rPr>
          <w:rFonts w:ascii="Courier New" w:cs="Courier New" w:eastAsia="Courier New" w:hAnsi="Courier New"/>
          <w:color w:val="003366"/>
          <w:sz w:val="18"/>
          <w:szCs w:val="18"/>
        </w:rPr>
        <w:t xml:space="preserve">              &lt;span className={`text-sm px-2 py-1 rounded ${RISK_COLORS[result.risk_seviyesi]}`}&gt;</w:t>
      </w:r>
    </w:p>
    <w:p>
      <w:pPr>
        <w:shd w:fill="F0F4F8" w:val="clear"/>
        <w:spacing w:after="0" w:before="0"/>
        <w:ind w:left="360" w:right="360"/>
      </w:pPr>
      <w:r>
        <w:rPr>
          <w:rFonts w:ascii="Courier New" w:cs="Courier New" w:eastAsia="Courier New" w:hAnsi="Courier New"/>
          <w:color w:val="003366"/>
          <w:sz w:val="18"/>
          <w:szCs w:val="18"/>
        </w:rPr>
        <w:t xml:space="preserve">                Risk: {result.risk_seviyesi}</w:t>
      </w:r>
    </w:p>
    <w:p>
      <w:pPr>
        <w:shd w:fill="F0F4F8" w:val="clear"/>
        <w:spacing w:after="0" w:before="0"/>
        <w:ind w:left="360" w:right="360"/>
      </w:pPr>
      <w:r>
        <w:rPr>
          <w:rFonts w:ascii="Courier New" w:cs="Courier New" w:eastAsia="Courier New" w:hAnsi="Courier New"/>
          <w:color w:val="003366"/>
          <w:sz w:val="18"/>
          <w:szCs w:val="18"/>
        </w:rPr>
        <w:t xml:space="preserve">              &lt;/span&gt;</w:t>
      </w:r>
    </w:p>
    <w:p>
      <w:pPr>
        <w:shd w:fill="F0F4F8" w:val="clear"/>
        <w:spacing w:after="0" w:before="0"/>
        <w:ind w:left="360" w:right="360"/>
      </w:pPr>
      <w:r>
        <w:rPr>
          <w:rFonts w:ascii="Courier New" w:cs="Courier New" w:eastAsia="Courier New" w:hAnsi="Courier New"/>
          <w:color w:val="003366"/>
          <w:sz w:val="18"/>
          <w:szCs w:val="18"/>
        </w:rPr>
        <w:t xml:space="preserve">            &lt;/div&gt;</w:t>
      </w:r>
    </w:p>
    <w:p>
      <w:pPr>
        <w:shd w:fill="F0F4F8" w:val="clear"/>
        <w:spacing w:after="0" w:before="0"/>
        <w:ind w:left="360" w:right="360"/>
      </w:pPr>
      <w:r>
        <w:rPr>
          <w:rFonts w:ascii="Courier New" w:cs="Courier New" w:eastAsia="Courier New" w:hAnsi="Courier New"/>
          <w:color w:val="003366"/>
          <w:sz w:val="18"/>
          <w:szCs w:val="18"/>
        </w:rPr>
        <w:t xml:space="preserve">          &lt;/div&gt;</w:t>
      </w:r>
    </w:p>
    <w:p>
      <w:pPr>
        <w:shd w:fill="F0F4F8" w:val="clear"/>
        <w:spacing w:after="0" w:before="0"/>
        <w:ind w:left="360" w:right="360"/>
      </w:pPr>
      <w:r>
        <w:rPr>
          <w:rFonts w:ascii="Courier New" w:cs="Courier New" w:eastAsia="Courier New" w:hAnsi="Courier New"/>
          <w:color w:val="003366"/>
          <w:sz w:val="18"/>
          <w:szCs w:val="18"/>
        </w:rPr>
        <w:t xml:space="preserve">          {/* Tespit Edilen Hatalar */}</w:t>
      </w:r>
    </w:p>
    <w:p>
      <w:pPr>
        <w:shd w:fill="F0F4F8" w:val="clear"/>
        <w:spacing w:after="0" w:before="0"/>
        <w:ind w:left="360" w:right="360"/>
      </w:pPr>
      <w:r>
        <w:rPr>
          <w:rFonts w:ascii="Courier New" w:cs="Courier New" w:eastAsia="Courier New" w:hAnsi="Courier New"/>
          <w:color w:val="003366"/>
          <w:sz w:val="18"/>
          <w:szCs w:val="18"/>
        </w:rPr>
        <w:t xml:space="preserve">          {result.hatalar.length &gt; 0 &amp;&amp; (</w:t>
      </w:r>
    </w:p>
    <w:p>
      <w:pPr>
        <w:shd w:fill="F0F4F8" w:val="clear"/>
        <w:spacing w:after="0" w:before="0"/>
        <w:ind w:left="360" w:right="360"/>
      </w:pPr>
      <w:r>
        <w:rPr>
          <w:rFonts w:ascii="Courier New" w:cs="Courier New" w:eastAsia="Courier New" w:hAnsi="Courier New"/>
          <w:color w:val="003366"/>
          <w:sz w:val="18"/>
          <w:szCs w:val="18"/>
        </w:rPr>
        <w:t xml:space="preserve">            &lt;div&gt;</w:t>
      </w:r>
    </w:p>
    <w:p>
      <w:pPr>
        <w:shd w:fill="F0F4F8" w:val="clear"/>
        <w:spacing w:after="0" w:before="0"/>
        <w:ind w:left="360" w:right="360"/>
      </w:pPr>
      <w:r>
        <w:rPr>
          <w:rFonts w:ascii="Courier New" w:cs="Courier New" w:eastAsia="Courier New" w:hAnsi="Courier New"/>
          <w:color w:val="003366"/>
          <w:sz w:val="18"/>
          <w:szCs w:val="18"/>
        </w:rPr>
        <w:t xml:space="preserve">              &lt;h2 className="font-bold text-red-700 mb-2"&gt;</w:t>
      </w:r>
    </w:p>
    <w:p>
      <w:pPr>
        <w:shd w:fill="F0F4F8" w:val="clear"/>
        <w:spacing w:after="0" w:before="0"/>
        <w:ind w:left="360" w:right="360"/>
      </w:pPr>
      <w:r>
        <w:rPr>
          <w:rFonts w:ascii="Courier New" w:cs="Courier New" w:eastAsia="Courier New" w:hAnsi="Courier New"/>
          <w:color w:val="003366"/>
          <w:sz w:val="18"/>
          <w:szCs w:val="18"/>
        </w:rPr>
        <w:t xml:space="preserve">                Tespit Edilen Hatalar ({result.hatalar.length})</w:t>
      </w:r>
    </w:p>
    <w:p>
      <w:pPr>
        <w:shd w:fill="F0F4F8" w:val="clear"/>
        <w:spacing w:after="0" w:before="0"/>
        <w:ind w:left="360" w:right="360"/>
      </w:pPr>
      <w:r>
        <w:rPr>
          <w:rFonts w:ascii="Courier New" w:cs="Courier New" w:eastAsia="Courier New" w:hAnsi="Courier New"/>
          <w:color w:val="003366"/>
          <w:sz w:val="18"/>
          <w:szCs w:val="18"/>
        </w:rPr>
        <w:t xml:space="preserve">              &lt;/h2&gt;</w:t>
      </w:r>
    </w:p>
    <w:p>
      <w:pPr>
        <w:shd w:fill="F0F4F8" w:val="clear"/>
        <w:spacing w:after="0" w:before="0"/>
        <w:ind w:left="360" w:right="360"/>
      </w:pPr>
      <w:r>
        <w:rPr>
          <w:rFonts w:ascii="Courier New" w:cs="Courier New" w:eastAsia="Courier New" w:hAnsi="Courier New"/>
          <w:color w:val="003366"/>
          <w:sz w:val="18"/>
          <w:szCs w:val="18"/>
        </w:rPr>
        <w:t xml:space="preserve">              {result.hatalar.map((h, i) =&gt; (</w:t>
      </w:r>
    </w:p>
    <w:p>
      <w:pPr>
        <w:shd w:fill="F0F4F8" w:val="clear"/>
        <w:spacing w:after="0" w:before="0"/>
        <w:ind w:left="360" w:right="360"/>
      </w:pPr>
      <w:r>
        <w:rPr>
          <w:rFonts w:ascii="Courier New" w:cs="Courier New" w:eastAsia="Courier New" w:hAnsi="Courier New"/>
          <w:color w:val="003366"/>
          <w:sz w:val="18"/>
          <w:szCs w:val="18"/>
        </w:rPr>
        <w:t xml:space="preserve">                &lt;div key={i} className="border-l-4 border-red-400 pl-3 mb-2 py-1"&gt;</w:t>
      </w:r>
    </w:p>
    <w:p>
      <w:pPr>
        <w:shd w:fill="F0F4F8" w:val="clear"/>
        <w:spacing w:after="0" w:before="0"/>
        <w:ind w:left="360" w:right="360"/>
      </w:pPr>
      <w:r>
        <w:rPr>
          <w:rFonts w:ascii="Courier New" w:cs="Courier New" w:eastAsia="Courier New" w:hAnsi="Courier New"/>
          <w:color w:val="003366"/>
          <w:sz w:val="18"/>
          <w:szCs w:val="18"/>
        </w:rPr>
        <w:t xml:space="preserve">                  &lt;p className="font-medium text-sm"&gt;{h.tip}: {h.lokasyon}&lt;/p&gt;</w:t>
      </w:r>
    </w:p>
    <w:p>
      <w:pPr>
        <w:shd w:fill="F0F4F8" w:val="clear"/>
        <w:spacing w:after="0" w:before="0"/>
        <w:ind w:left="360" w:right="360"/>
      </w:pPr>
      <w:r>
        <w:rPr>
          <w:rFonts w:ascii="Courier New" w:cs="Courier New" w:eastAsia="Courier New" w:hAnsi="Courier New"/>
          <w:color w:val="003366"/>
          <w:sz w:val="18"/>
          <w:szCs w:val="18"/>
        </w:rPr>
        <w:t xml:space="preserve">                  &lt;p className="text-xs text-gray-600"&gt;Öneri: {h.oneri}&lt;/p&gt;</w:t>
      </w:r>
    </w:p>
    <w:p>
      <w:pPr>
        <w:shd w:fill="F0F4F8" w:val="clear"/>
        <w:spacing w:after="0" w:before="0"/>
        <w:ind w:left="360" w:right="360"/>
      </w:pPr>
      <w:r>
        <w:rPr>
          <w:rFonts w:ascii="Courier New" w:cs="Courier New" w:eastAsia="Courier New" w:hAnsi="Courier New"/>
          <w:color w:val="003366"/>
          <w:sz w:val="18"/>
          <w:szCs w:val="18"/>
        </w:rPr>
        <w:t xml:space="preserve">                &lt;/div&gt;</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&lt;/div&gt;</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&lt;/div&gt;</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&lt;/div&gt;</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w:t>
      </w:r>
    </w:p>
    <w:p>
      <w:pPr>
        <w:shd w:fill="F0F4F8" w:val="clear"/>
        <w:spacing w:after="180" w:before="0"/>
        <w:ind w:left="360" w:right="360"/>
      </w:pPr>
      <w:r>
        <w:rPr>
          <w:rFonts w:ascii="Courier New" w:cs="Courier New" w:eastAsia="Courier New" w:hAnsi="Courier New"/>
          <w:sz w:val="14"/>
          <w:szCs w:val="14"/>
        </w:rPr>
        <w:t xml:space="preserve"> </w:t>
      </w:r>
    </w:p>
    <w:p>
      <w:pPr>
        <w:spacing w:after="100" w:before="100"/>
      </w:pPr>
      <w:r>
        <w:t xml:space="preserve"> </w:t>
      </w:r>
    </w:p>
    <w:p>
      <w:pPr>
        <w:pStyle w:val="Heading2"/>
        <w:spacing w:after="160" w:before="320"/>
      </w:pPr>
      <w:r>
        <w:t xml:space="preserve">5.8 Dağıtım Mimarisi — Docker ve Kubernetes</w:t>
      </w:r>
    </w:p>
    <w:p>
      <w:pPr>
        <w:spacing w:after="100" w:before="100"/>
      </w:pPr>
      <w:r>
        <w:t xml:space="preserve"> </w:t>
      </w:r>
    </w:p>
    <w:p>
      <w:pPr>
        <w:shd w:fill="D9E2ED" w:val="clear"/>
        <w:spacing w:after="0" w:before="200"/>
        <w:ind w:left="360" w:right="360"/>
      </w:pPr>
      <w:r>
        <w:rPr>
          <w:rFonts w:ascii="Arial" w:cs="Arial" w:eastAsia="Arial" w:hAnsi="Arial"/>
          <w:b/>
          <w:bCs/>
          <w:color w:val="FFFFFF"/>
          <w:sz w:val="18"/>
          <w:szCs w:val="18"/>
        </w:rPr>
        <w:t xml:space="preserve">  YAML  </w:t>
      </w:r>
      <w:r>
        <w:rPr>
          <w:rFonts w:ascii="Arial" w:cs="Arial" w:eastAsia="Arial" w:hAnsi="Arial"/>
          <w:b/>
          <w:bCs/>
          <w:color w:val="1C3557"/>
          <w:sz w:val="18"/>
          <w:szCs w:val="18"/>
        </w:rPr>
        <w:t xml:space="preserve">  docker-compose.yml — Geliştirme Ortamı</w:t>
      </w:r>
    </w:p>
    <w:p>
      <w:pPr>
        <w:shd w:fill="F0F4F8" w:val="clear"/>
        <w:spacing w:after="0" w:before="160"/>
        <w:ind w:left="360" w:right="360"/>
      </w:pPr>
      <w:r>
        <w:rPr>
          <w:rFonts w:ascii="Courier New" w:cs="Courier New" w:eastAsia="Courier New" w:hAnsi="Courier New"/>
          <w:sz w:val="14"/>
          <w:szCs w:val="14"/>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docker-compose.yml</w:t>
      </w:r>
    </w:p>
    <w:p>
      <w:pPr>
        <w:shd w:fill="F0F4F8" w:val="clear"/>
        <w:spacing w:after="0" w:before="0"/>
        <w:ind w:left="360" w:right="360"/>
      </w:pPr>
      <w:r>
        <w:rPr>
          <w:rFonts w:ascii="Courier New" w:cs="Courier New" w:eastAsia="Courier New" w:hAnsi="Courier New"/>
          <w:color w:val="003366"/>
          <w:sz w:val="18"/>
          <w:szCs w:val="18"/>
        </w:rPr>
        <w:t xml:space="preserve">version: "3.9"</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services:</w:t>
      </w:r>
    </w:p>
    <w:p>
      <w:pPr>
        <w:shd w:fill="F0F4F8" w:val="clear"/>
        <w:spacing w:after="0" w:before="0"/>
        <w:ind w:left="360" w:right="360"/>
      </w:pPr>
      <w:r>
        <w:rPr>
          <w:rFonts w:ascii="Courier New" w:cs="Courier New" w:eastAsia="Courier New" w:hAnsi="Courier New"/>
          <w:color w:val="003366"/>
          <w:sz w:val="18"/>
          <w:szCs w:val="18"/>
        </w:rPr>
        <w:t xml:space="preserve">  pum-api:</w:t>
      </w:r>
    </w:p>
    <w:p>
      <w:pPr>
        <w:shd w:fill="F0F4F8" w:val="clear"/>
        <w:spacing w:after="0" w:before="0"/>
        <w:ind w:left="360" w:right="360"/>
      </w:pPr>
      <w:r>
        <w:rPr>
          <w:rFonts w:ascii="Courier New" w:cs="Courier New" w:eastAsia="Courier New" w:hAnsi="Courier New"/>
          <w:color w:val="003366"/>
          <w:sz w:val="18"/>
          <w:szCs w:val="18"/>
        </w:rPr>
        <w:t xml:space="preserve">    build: ./backend</w:t>
      </w:r>
    </w:p>
    <w:p>
      <w:pPr>
        <w:shd w:fill="F0F4F8" w:val="clear"/>
        <w:spacing w:after="0" w:before="0"/>
        <w:ind w:left="360" w:right="360"/>
      </w:pPr>
      <w:r>
        <w:rPr>
          <w:rFonts w:ascii="Courier New" w:cs="Courier New" w:eastAsia="Courier New" w:hAnsi="Courier New"/>
          <w:color w:val="003366"/>
          <w:sz w:val="18"/>
          <w:szCs w:val="18"/>
        </w:rPr>
        <w:t xml:space="preserve">    image: pum-api:v4</w:t>
      </w:r>
    </w:p>
    <w:p>
      <w:pPr>
        <w:shd w:fill="F0F4F8" w:val="clear"/>
        <w:spacing w:after="0" w:before="0"/>
        <w:ind w:left="360" w:right="360"/>
      </w:pPr>
      <w:r>
        <w:rPr>
          <w:rFonts w:ascii="Courier New" w:cs="Courier New" w:eastAsia="Courier New" w:hAnsi="Courier New"/>
          <w:color w:val="003366"/>
          <w:sz w:val="18"/>
          <w:szCs w:val="18"/>
        </w:rPr>
        <w:t xml:space="preserve">    ports: ["8000:8000"]</w:t>
      </w:r>
    </w:p>
    <w:p>
      <w:pPr>
        <w:shd w:fill="F0F4F8" w:val="clear"/>
        <w:spacing w:after="0" w:before="0"/>
        <w:ind w:left="360" w:right="360"/>
      </w:pPr>
      <w:r>
        <w:rPr>
          <w:rFonts w:ascii="Courier New" w:cs="Courier New" w:eastAsia="Courier New" w:hAnsi="Courier New"/>
          <w:color w:val="003366"/>
          <w:sz w:val="18"/>
          <w:szCs w:val="18"/>
        </w:rPr>
        <w:t xml:space="preserve">    environment:</w:t>
      </w:r>
    </w:p>
    <w:p>
      <w:pPr>
        <w:shd w:fill="F0F4F8" w:val="clear"/>
        <w:spacing w:after="0" w:before="0"/>
        <w:ind w:left="360" w:right="360"/>
      </w:pPr>
      <w:r>
        <w:rPr>
          <w:rFonts w:ascii="Courier New" w:cs="Courier New" w:eastAsia="Courier New" w:hAnsi="Courier New"/>
          <w:color w:val="003366"/>
          <w:sz w:val="18"/>
          <w:szCs w:val="18"/>
        </w:rPr>
        <w:t xml:space="preserve">      - UYAP_CLIENT_ID=${UYAP_CLIENT_ID}</w:t>
      </w:r>
    </w:p>
    <w:p>
      <w:pPr>
        <w:shd w:fill="F0F4F8" w:val="clear"/>
        <w:spacing w:after="0" w:before="0"/>
        <w:ind w:left="360" w:right="360"/>
      </w:pPr>
      <w:r>
        <w:rPr>
          <w:rFonts w:ascii="Courier New" w:cs="Courier New" w:eastAsia="Courier New" w:hAnsi="Courier New"/>
          <w:color w:val="003366"/>
          <w:sz w:val="18"/>
          <w:szCs w:val="18"/>
        </w:rPr>
        <w:t xml:space="preserve">      - UYAP_CLIENT_SECRET=${UYAP_CLIENT_SECRET}</w:t>
      </w:r>
    </w:p>
    <w:p>
      <w:pPr>
        <w:shd w:fill="F0F4F8" w:val="clear"/>
        <w:spacing w:after="0" w:before="0"/>
        <w:ind w:left="360" w:right="360"/>
      </w:pPr>
      <w:r>
        <w:rPr>
          <w:rFonts w:ascii="Courier New" w:cs="Courier New" w:eastAsia="Courier New" w:hAnsi="Courier New"/>
          <w:color w:val="003366"/>
          <w:sz w:val="18"/>
          <w:szCs w:val="18"/>
        </w:rPr>
        <w:t xml:space="preserve">      - DB_URL=postgresql://pum:${DB_PASS}@postgres:5432/pumdb</w:t>
      </w:r>
    </w:p>
    <w:p>
      <w:pPr>
        <w:shd w:fill="F0F4F8" w:val="clear"/>
        <w:spacing w:after="0" w:before="0"/>
        <w:ind w:left="360" w:right="360"/>
      </w:pPr>
      <w:r>
        <w:rPr>
          <w:rFonts w:ascii="Courier New" w:cs="Courier New" w:eastAsia="Courier New" w:hAnsi="Courier New"/>
          <w:color w:val="003366"/>
          <w:sz w:val="18"/>
          <w:szCs w:val="18"/>
        </w:rPr>
        <w:t xml:space="preserve">      - REDIS_URL=redis://redis:6379/0</w:t>
      </w:r>
    </w:p>
    <w:p>
      <w:pPr>
        <w:shd w:fill="F0F4F8" w:val="clear"/>
        <w:spacing w:after="0" w:before="0"/>
        <w:ind w:left="360" w:right="360"/>
      </w:pPr>
      <w:r>
        <w:rPr>
          <w:rFonts w:ascii="Courier New" w:cs="Courier New" w:eastAsia="Courier New" w:hAnsi="Courier New"/>
          <w:color w:val="003366"/>
          <w:sz w:val="18"/>
          <w:szCs w:val="18"/>
        </w:rPr>
        <w:t xml:space="preserve">      - ANTHROPIC_API_KEY=${ANTHROPIC_API_KEY}</w:t>
      </w:r>
    </w:p>
    <w:p>
      <w:pPr>
        <w:shd w:fill="F0F4F8" w:val="clear"/>
        <w:spacing w:after="0" w:before="0"/>
        <w:ind w:left="360" w:right="360"/>
      </w:pPr>
      <w:r>
        <w:rPr>
          <w:rFonts w:ascii="Courier New" w:cs="Courier New" w:eastAsia="Courier New" w:hAnsi="Courier New"/>
          <w:color w:val="003366"/>
          <w:sz w:val="18"/>
          <w:szCs w:val="18"/>
        </w:rPr>
        <w:t xml:space="preserve">      - FAISS_INDEX_PATH=/data/faiss_index</w:t>
      </w:r>
    </w:p>
    <w:p>
      <w:pPr>
        <w:shd w:fill="F0F4F8" w:val="clear"/>
        <w:spacing w:after="0" w:before="0"/>
        <w:ind w:left="360" w:right="360"/>
      </w:pPr>
      <w:r>
        <w:rPr>
          <w:rFonts w:ascii="Courier New" w:cs="Courier New" w:eastAsia="Courier New" w:hAnsi="Courier New"/>
          <w:color w:val="003366"/>
          <w:sz w:val="18"/>
          <w:szCs w:val="18"/>
        </w:rPr>
        <w:t xml:space="preserve">    volumes:</w:t>
      </w:r>
    </w:p>
    <w:p>
      <w:pPr>
        <w:shd w:fill="F0F4F8" w:val="clear"/>
        <w:spacing w:after="0" w:before="0"/>
        <w:ind w:left="360" w:right="360"/>
      </w:pPr>
      <w:r>
        <w:rPr>
          <w:rFonts w:ascii="Courier New" w:cs="Courier New" w:eastAsia="Courier New" w:hAnsi="Courier New"/>
          <w:color w:val="003366"/>
          <w:sz w:val="18"/>
          <w:szCs w:val="18"/>
        </w:rPr>
        <w:t xml:space="preserve">      - ./data/faiss_index:/data/faiss_index:ro</w:t>
      </w:r>
    </w:p>
    <w:p>
      <w:pPr>
        <w:shd w:fill="F0F4F8" w:val="clear"/>
        <w:spacing w:after="0" w:before="0"/>
        <w:ind w:left="360" w:right="360"/>
      </w:pPr>
      <w:r>
        <w:rPr>
          <w:rFonts w:ascii="Courier New" w:cs="Courier New" w:eastAsia="Courier New" w:hAnsi="Courier New"/>
          <w:color w:val="003366"/>
          <w:sz w:val="18"/>
          <w:szCs w:val="18"/>
        </w:rPr>
        <w:t xml:space="preserve">      - ./models/pum_v4_final:/models/pum_v4_final:ro</w:t>
      </w:r>
    </w:p>
    <w:p>
      <w:pPr>
        <w:shd w:fill="F0F4F8" w:val="clear"/>
        <w:spacing w:after="0" w:before="0"/>
        <w:ind w:left="360" w:right="360"/>
      </w:pPr>
      <w:r>
        <w:rPr>
          <w:rFonts w:ascii="Courier New" w:cs="Courier New" w:eastAsia="Courier New" w:hAnsi="Courier New"/>
          <w:color w:val="003366"/>
          <w:sz w:val="18"/>
          <w:szCs w:val="18"/>
        </w:rPr>
        <w:t xml:space="preserve">    depends_on: [postgres, redis]</w:t>
      </w:r>
    </w:p>
    <w:p>
      <w:pPr>
        <w:shd w:fill="F0F4F8" w:val="clear"/>
        <w:spacing w:after="0" w:before="0"/>
        <w:ind w:left="360" w:right="360"/>
      </w:pPr>
      <w:r>
        <w:rPr>
          <w:rFonts w:ascii="Courier New" w:cs="Courier New" w:eastAsia="Courier New" w:hAnsi="Courier New"/>
          <w:color w:val="003366"/>
          <w:sz w:val="18"/>
          <w:szCs w:val="18"/>
        </w:rPr>
        <w:t xml:space="preserve">    deploy:</w:t>
      </w:r>
    </w:p>
    <w:p>
      <w:pPr>
        <w:shd w:fill="F0F4F8" w:val="clear"/>
        <w:spacing w:after="0" w:before="0"/>
        <w:ind w:left="360" w:right="360"/>
      </w:pPr>
      <w:r>
        <w:rPr>
          <w:rFonts w:ascii="Courier New" w:cs="Courier New" w:eastAsia="Courier New" w:hAnsi="Courier New"/>
          <w:color w:val="003366"/>
          <w:sz w:val="18"/>
          <w:szCs w:val="18"/>
        </w:rPr>
        <w:t xml:space="preserve">      resources:</w:t>
      </w:r>
    </w:p>
    <w:p>
      <w:pPr>
        <w:shd w:fill="F0F4F8" w:val="clear"/>
        <w:spacing w:after="0" w:before="0"/>
        <w:ind w:left="360" w:right="360"/>
      </w:pPr>
      <w:r>
        <w:rPr>
          <w:rFonts w:ascii="Courier New" w:cs="Courier New" w:eastAsia="Courier New" w:hAnsi="Courier New"/>
          <w:color w:val="003366"/>
          <w:sz w:val="18"/>
          <w:szCs w:val="18"/>
        </w:rPr>
        <w:t xml:space="preserve">        reservations:</w:t>
      </w:r>
    </w:p>
    <w:p>
      <w:pPr>
        <w:shd w:fill="F0F4F8" w:val="clear"/>
        <w:spacing w:after="0" w:before="0"/>
        <w:ind w:left="360" w:right="360"/>
      </w:pPr>
      <w:r>
        <w:rPr>
          <w:rFonts w:ascii="Courier New" w:cs="Courier New" w:eastAsia="Courier New" w:hAnsi="Courier New"/>
          <w:color w:val="003366"/>
          <w:sz w:val="18"/>
          <w:szCs w:val="18"/>
        </w:rPr>
        <w:t xml:space="preserve">          devices: [{driver: nvidia, count: 1, capabilities: [gpu]}]</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pum-frontend:</w:t>
      </w:r>
    </w:p>
    <w:p>
      <w:pPr>
        <w:shd w:fill="F0F4F8" w:val="clear"/>
        <w:spacing w:after="0" w:before="0"/>
        <w:ind w:left="360" w:right="360"/>
      </w:pPr>
      <w:r>
        <w:rPr>
          <w:rFonts w:ascii="Courier New" w:cs="Courier New" w:eastAsia="Courier New" w:hAnsi="Courier New"/>
          <w:color w:val="003366"/>
          <w:sz w:val="18"/>
          <w:szCs w:val="18"/>
        </w:rPr>
        <w:t xml:space="preserve">    build: ./frontend</w:t>
      </w:r>
    </w:p>
    <w:p>
      <w:pPr>
        <w:shd w:fill="F0F4F8" w:val="clear"/>
        <w:spacing w:after="0" w:before="0"/>
        <w:ind w:left="360" w:right="360"/>
      </w:pPr>
      <w:r>
        <w:rPr>
          <w:rFonts w:ascii="Courier New" w:cs="Courier New" w:eastAsia="Courier New" w:hAnsi="Courier New"/>
          <w:color w:val="003366"/>
          <w:sz w:val="18"/>
          <w:szCs w:val="18"/>
        </w:rPr>
        <w:t xml:space="preserve">    image: pum-frontend:v4</w:t>
      </w:r>
    </w:p>
    <w:p>
      <w:pPr>
        <w:shd w:fill="F0F4F8" w:val="clear"/>
        <w:spacing w:after="0" w:before="0"/>
        <w:ind w:left="360" w:right="360"/>
      </w:pPr>
      <w:r>
        <w:rPr>
          <w:rFonts w:ascii="Courier New" w:cs="Courier New" w:eastAsia="Courier New" w:hAnsi="Courier New"/>
          <w:color w:val="003366"/>
          <w:sz w:val="18"/>
          <w:szCs w:val="18"/>
        </w:rPr>
        <w:t xml:space="preserve">    ports: ["3000:3000"]</w:t>
      </w:r>
    </w:p>
    <w:p>
      <w:pPr>
        <w:shd w:fill="F0F4F8" w:val="clear"/>
        <w:spacing w:after="0" w:before="0"/>
        <w:ind w:left="360" w:right="360"/>
      </w:pPr>
      <w:r>
        <w:rPr>
          <w:rFonts w:ascii="Courier New" w:cs="Courier New" w:eastAsia="Courier New" w:hAnsi="Courier New"/>
          <w:color w:val="003366"/>
          <w:sz w:val="18"/>
          <w:szCs w:val="18"/>
        </w:rPr>
        <w:t xml:space="preserve">    environment:</w:t>
      </w:r>
    </w:p>
    <w:p>
      <w:pPr>
        <w:shd w:fill="F0F4F8" w:val="clear"/>
        <w:spacing w:after="0" w:before="0"/>
        <w:ind w:left="360" w:right="360"/>
      </w:pPr>
      <w:r>
        <w:rPr>
          <w:rFonts w:ascii="Courier New" w:cs="Courier New" w:eastAsia="Courier New" w:hAnsi="Courier New"/>
          <w:color w:val="003366"/>
          <w:sz w:val="18"/>
          <w:szCs w:val="18"/>
        </w:rPr>
        <w:t xml:space="preserve">      - REACT_APP_API_URL=http://pum-api:8000</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postgres:</w:t>
      </w:r>
    </w:p>
    <w:p>
      <w:pPr>
        <w:shd w:fill="F0F4F8" w:val="clear"/>
        <w:spacing w:after="0" w:before="0"/>
        <w:ind w:left="360" w:right="360"/>
      </w:pPr>
      <w:r>
        <w:rPr>
          <w:rFonts w:ascii="Courier New" w:cs="Courier New" w:eastAsia="Courier New" w:hAnsi="Courier New"/>
          <w:color w:val="003366"/>
          <w:sz w:val="18"/>
          <w:szCs w:val="18"/>
        </w:rPr>
        <w:t xml:space="preserve">    image: postgres:16-alpine</w:t>
      </w:r>
    </w:p>
    <w:p>
      <w:pPr>
        <w:shd w:fill="F0F4F8" w:val="clear"/>
        <w:spacing w:after="0" w:before="0"/>
        <w:ind w:left="360" w:right="360"/>
      </w:pPr>
      <w:r>
        <w:rPr>
          <w:rFonts w:ascii="Courier New" w:cs="Courier New" w:eastAsia="Courier New" w:hAnsi="Courier New"/>
          <w:color w:val="003366"/>
          <w:sz w:val="18"/>
          <w:szCs w:val="18"/>
        </w:rPr>
        <w:t xml:space="preserve">    environment:</w:t>
      </w:r>
    </w:p>
    <w:p>
      <w:pPr>
        <w:shd w:fill="F0F4F8" w:val="clear"/>
        <w:spacing w:after="0" w:before="0"/>
        <w:ind w:left="360" w:right="360"/>
      </w:pPr>
      <w:r>
        <w:rPr>
          <w:rFonts w:ascii="Courier New" w:cs="Courier New" w:eastAsia="Courier New" w:hAnsi="Courier New"/>
          <w:color w:val="003366"/>
          <w:sz w:val="18"/>
          <w:szCs w:val="18"/>
        </w:rPr>
        <w:t xml:space="preserve">      POSTGRES_USER: pum</w:t>
      </w:r>
    </w:p>
    <w:p>
      <w:pPr>
        <w:shd w:fill="F0F4F8" w:val="clear"/>
        <w:spacing w:after="0" w:before="0"/>
        <w:ind w:left="360" w:right="360"/>
      </w:pPr>
      <w:r>
        <w:rPr>
          <w:rFonts w:ascii="Courier New" w:cs="Courier New" w:eastAsia="Courier New" w:hAnsi="Courier New"/>
          <w:color w:val="003366"/>
          <w:sz w:val="18"/>
          <w:szCs w:val="18"/>
        </w:rPr>
        <w:t xml:space="preserve">      POSTGRES_PASSWORD: ${DB_PASS}</w:t>
      </w:r>
    </w:p>
    <w:p>
      <w:pPr>
        <w:shd w:fill="F0F4F8" w:val="clear"/>
        <w:spacing w:after="0" w:before="0"/>
        <w:ind w:left="360" w:right="360"/>
      </w:pPr>
      <w:r>
        <w:rPr>
          <w:rFonts w:ascii="Courier New" w:cs="Courier New" w:eastAsia="Courier New" w:hAnsi="Courier New"/>
          <w:color w:val="003366"/>
          <w:sz w:val="18"/>
          <w:szCs w:val="18"/>
        </w:rPr>
        <w:t xml:space="preserve">      POSTGRES_DB: pumdb</w:t>
      </w:r>
    </w:p>
    <w:p>
      <w:pPr>
        <w:shd w:fill="F0F4F8" w:val="clear"/>
        <w:spacing w:after="0" w:before="0"/>
        <w:ind w:left="360" w:right="360"/>
      </w:pPr>
      <w:r>
        <w:rPr>
          <w:rFonts w:ascii="Courier New" w:cs="Courier New" w:eastAsia="Courier New" w:hAnsi="Courier New"/>
          <w:color w:val="003366"/>
          <w:sz w:val="18"/>
          <w:szCs w:val="18"/>
        </w:rPr>
        <w:t xml:space="preserve">    volumes: [pgdata:/var/lib/postgresql/data]</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redis:</w:t>
      </w:r>
    </w:p>
    <w:p>
      <w:pPr>
        <w:shd w:fill="F0F4F8" w:val="clear"/>
        <w:spacing w:after="0" w:before="0"/>
        <w:ind w:left="360" w:right="360"/>
      </w:pPr>
      <w:r>
        <w:rPr>
          <w:rFonts w:ascii="Courier New" w:cs="Courier New" w:eastAsia="Courier New" w:hAnsi="Courier New"/>
          <w:color w:val="003366"/>
          <w:sz w:val="18"/>
          <w:szCs w:val="18"/>
        </w:rPr>
        <w:t xml:space="preserve">    image: redis:7-alpine</w:t>
      </w:r>
    </w:p>
    <w:p>
      <w:pPr>
        <w:shd w:fill="F0F4F8" w:val="clear"/>
        <w:spacing w:after="0" w:before="0"/>
        <w:ind w:left="360" w:right="360"/>
      </w:pPr>
      <w:r>
        <w:rPr>
          <w:rFonts w:ascii="Courier New" w:cs="Courier New" w:eastAsia="Courier New" w:hAnsi="Courier New"/>
          <w:color w:val="003366"/>
          <w:sz w:val="18"/>
          <w:szCs w:val="18"/>
        </w:rPr>
        <w:t xml:space="preserve">    command: redis-server --appendonly yes</w:t>
      </w:r>
    </w:p>
    <w:p>
      <w:pPr>
        <w:shd w:fill="F0F4F8" w:val="clear"/>
        <w:spacing w:after="0" w:before="0"/>
        <w:ind w:left="360" w:right="360"/>
      </w:pPr>
      <w:r>
        <w:rPr>
          <w:rFonts w:ascii="Courier New" w:cs="Courier New" w:eastAsia="Courier New" w:hAnsi="Courier New"/>
          <w:color w:val="003366"/>
          <w:sz w:val="18"/>
          <w:szCs w:val="18"/>
        </w:rPr>
        <w:t xml:space="preserve">    volumes: [redisdata:/data]</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prometheus:</w:t>
      </w:r>
    </w:p>
    <w:p>
      <w:pPr>
        <w:shd w:fill="F0F4F8" w:val="clear"/>
        <w:spacing w:after="0" w:before="0"/>
        <w:ind w:left="360" w:right="360"/>
      </w:pPr>
      <w:r>
        <w:rPr>
          <w:rFonts w:ascii="Courier New" w:cs="Courier New" w:eastAsia="Courier New" w:hAnsi="Courier New"/>
          <w:color w:val="003366"/>
          <w:sz w:val="18"/>
          <w:szCs w:val="18"/>
        </w:rPr>
        <w:t xml:space="preserve">    image: prom/prometheus:latest</w:t>
      </w:r>
    </w:p>
    <w:p>
      <w:pPr>
        <w:shd w:fill="F0F4F8" w:val="clear"/>
        <w:spacing w:after="0" w:before="0"/>
        <w:ind w:left="360" w:right="360"/>
      </w:pPr>
      <w:r>
        <w:rPr>
          <w:rFonts w:ascii="Courier New" w:cs="Courier New" w:eastAsia="Courier New" w:hAnsi="Courier New"/>
          <w:color w:val="003366"/>
          <w:sz w:val="18"/>
          <w:szCs w:val="18"/>
        </w:rPr>
        <w:t xml:space="preserve">    volumes: ["./monitoring/prometheus.yml:/etc/prometheus/prometheus.yml"]</w:t>
      </w:r>
    </w:p>
    <w:p>
      <w:pPr>
        <w:shd w:fill="F0F4F8" w:val="clear"/>
        <w:spacing w:after="0" w:before="0"/>
        <w:ind w:left="360" w:right="360"/>
      </w:pPr>
      <w:r>
        <w:rPr>
          <w:rFonts w:ascii="Courier New" w:cs="Courier New" w:eastAsia="Courier New" w:hAnsi="Courier New"/>
          <w:color w:val="003366"/>
          <w:sz w:val="18"/>
          <w:szCs w:val="18"/>
        </w:rPr>
        <w:t xml:space="preserve">    ports: ["9090:9090"]</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volumes:</w:t>
      </w:r>
    </w:p>
    <w:p>
      <w:pPr>
        <w:shd w:fill="F0F4F8" w:val="clear"/>
        <w:spacing w:after="0" w:before="0"/>
        <w:ind w:left="360" w:right="360"/>
      </w:pPr>
      <w:r>
        <w:rPr>
          <w:rFonts w:ascii="Courier New" w:cs="Courier New" w:eastAsia="Courier New" w:hAnsi="Courier New"/>
          <w:color w:val="003366"/>
          <w:sz w:val="18"/>
          <w:szCs w:val="18"/>
        </w:rPr>
        <w:t xml:space="preserve">  pgdata:</w:t>
      </w:r>
    </w:p>
    <w:p>
      <w:pPr>
        <w:shd w:fill="F0F4F8" w:val="clear"/>
        <w:spacing w:after="0" w:before="0"/>
        <w:ind w:left="360" w:right="360"/>
      </w:pPr>
      <w:r>
        <w:rPr>
          <w:rFonts w:ascii="Courier New" w:cs="Courier New" w:eastAsia="Courier New" w:hAnsi="Courier New"/>
          <w:color w:val="003366"/>
          <w:sz w:val="18"/>
          <w:szCs w:val="18"/>
        </w:rPr>
        <w:t xml:space="preserve">  redisdata:</w:t>
      </w:r>
    </w:p>
    <w:p>
      <w:pPr>
        <w:shd w:fill="F0F4F8" w:val="clear"/>
        <w:spacing w:after="180" w:before="0"/>
        <w:ind w:left="360" w:right="360"/>
      </w:pPr>
      <w:r>
        <w:rPr>
          <w:rFonts w:ascii="Courier New" w:cs="Courier New" w:eastAsia="Courier New" w:hAnsi="Courier New"/>
          <w:sz w:val="14"/>
          <w:szCs w:val="14"/>
        </w:rPr>
        <w:t xml:space="preserve"> </w:t>
      </w:r>
    </w:p>
    <w:p>
      <w:r>
        <w:br w:type="page"/>
      </w:r>
    </w:p>
    <w:p>
      <w:pPr>
        <w:pStyle w:val="Heading1"/>
        <w:spacing w:after="240" w:before="480"/>
      </w:pPr>
      <w:r>
        <w:t xml:space="preserve">BÖLÜM 6: VERİ TOPLAMA VE EĞİTİM SÜRECİ</w:t>
      </w:r>
    </w:p>
    <w:p>
      <w:pPr>
        <w:spacing w:after="100" w:before="100"/>
      </w:pPr>
      <w:r>
        <w:t xml:space="preserve"> </w:t>
      </w:r>
    </w:p>
    <w:p>
      <w:pPr>
        <w:pStyle w:val="Heading2"/>
        <w:spacing w:after="160" w:before="320"/>
      </w:pPr>
      <w:r>
        <w:t xml:space="preserve">6.1 Veri Kaynakları ve Toplama</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PUM'un eğitim veri kümesi dört ana UYAP platformundan derlenen 142.000 hukuki karar ve dilekçeden oluşmaktadır. Veri toplama süreci, UYAP'ın mevcut API altyapısından yararlanılarak gerçekleştirilmiştir.</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1900"/>
        <w:gridCol w:w="1000"/>
        <w:gridCol w:w="726"/>
      </w:tblGrid>
      <w:tr>
        <w:trPr>
          <w:tblHeader/>
        </w:trPr>
        <w:tc>
          <w:tcPr>
            <w:tcW w:type="dxa" w:w="24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Veri Kaynağı</w:t>
            </w:r>
          </w:p>
        </w:tc>
        <w:tc>
          <w:tcPr>
            <w:tcW w:type="dxa" w:w="22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Platform</w:t>
            </w:r>
          </w:p>
        </w:tc>
        <w:tc>
          <w:tcPr>
            <w:tcW w:type="dxa" w:w="18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Toplanan Belge</w:t>
            </w:r>
          </w:p>
        </w:tc>
        <w:tc>
          <w:tcPr>
            <w:tcW w:type="dxa" w:w="19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Belge Tipi</w:t>
            </w:r>
          </w:p>
        </w:tc>
        <w:tc>
          <w:tcPr>
            <w:tcW w:type="dxa" w:w="10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Katkı (%)</w:t>
            </w:r>
          </w:p>
        </w:tc>
      </w:tr>
      <w:tr>
        <w:tc>
          <w:tcPr>
            <w:tcW w:type="dxa" w:w="2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Yargıtay Emsal Kararları</w:t>
            </w:r>
          </w:p>
        </w:tc>
        <w:tc>
          <w:tcPr>
            <w:tcW w:type="dxa" w:w="2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emsal.uyap.gov.tr</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78.400 belge</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Temyiz kararı, içtihat</w:t>
            </w:r>
          </w:p>
        </w:tc>
        <w:tc>
          <w:tcPr>
            <w:tcW w:type="dxa" w:w="1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55.2%</w:t>
            </w:r>
          </w:p>
        </w:tc>
      </w:tr>
      <w:tr>
        <w:tc>
          <w:tcPr>
            <w:tcW w:type="dxa" w:w="24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BAM Kararları</w:t>
            </w:r>
          </w:p>
        </w:tc>
        <w:tc>
          <w:tcPr>
            <w:tcW w:type="dxa" w:w="22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emsal.uyap.gov.tr</w:t>
            </w:r>
          </w:p>
        </w:tc>
        <w:tc>
          <w:tcPr>
            <w:tcW w:type="dxa" w:w="18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28.400 belge</w:t>
            </w:r>
          </w:p>
        </w:tc>
        <w:tc>
          <w:tcPr>
            <w:tcW w:type="dxa" w:w="19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İstinaf kararı</w:t>
            </w:r>
          </w:p>
        </w:tc>
        <w:tc>
          <w:tcPr>
            <w:tcW w:type="dxa" w:w="10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20.0%</w:t>
            </w:r>
          </w:p>
        </w:tc>
      </w:tr>
      <w:tr>
        <w:tc>
          <w:tcPr>
            <w:tcW w:type="dxa" w:w="2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KYB Kararları</w:t>
            </w:r>
          </w:p>
        </w:tc>
        <w:tc>
          <w:tcPr>
            <w:tcW w:type="dxa" w:w="2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kyb.uyap.gov.tr</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18.600 belge</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Kanun yararına bozma</w:t>
            </w:r>
          </w:p>
        </w:tc>
        <w:tc>
          <w:tcPr>
            <w:tcW w:type="dxa" w:w="1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13.1%</w:t>
            </w:r>
          </w:p>
        </w:tc>
      </w:tr>
      <w:tr>
        <w:tc>
          <w:tcPr>
            <w:tcW w:type="dxa" w:w="24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Danıştay Kararları</w:t>
            </w:r>
          </w:p>
        </w:tc>
        <w:tc>
          <w:tcPr>
            <w:tcW w:type="dxa" w:w="22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karararama.danistay.gov.tr</w:t>
            </w:r>
          </w:p>
        </w:tc>
        <w:tc>
          <w:tcPr>
            <w:tcW w:type="dxa" w:w="18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11.400 belge</w:t>
            </w:r>
          </w:p>
        </w:tc>
        <w:tc>
          <w:tcPr>
            <w:tcW w:type="dxa" w:w="19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İdare mahkemesi kararı</w:t>
            </w:r>
          </w:p>
        </w:tc>
        <w:tc>
          <w:tcPr>
            <w:tcW w:type="dxa" w:w="10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8.0%</w:t>
            </w:r>
          </w:p>
        </w:tc>
      </w:tr>
      <w:tr>
        <w:tc>
          <w:tcPr>
            <w:tcW w:type="dxa" w:w="2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Baro/Akademi Şablonları</w:t>
            </w:r>
          </w:p>
        </w:tc>
        <w:tc>
          <w:tcPr>
            <w:tcW w:type="dxa" w:w="2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Çeşitli baro kaynakları</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5.200 belge</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Dilekçe şablonu</w:t>
            </w:r>
          </w:p>
        </w:tc>
        <w:tc>
          <w:tcPr>
            <w:tcW w:type="dxa" w:w="1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3.7%</w:t>
            </w:r>
          </w:p>
        </w:tc>
      </w:tr>
      <w:tr>
        <w:tc>
          <w:tcPr>
            <w:tcW w:type="dxa" w:w="24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TOPLAM</w:t>
            </w:r>
          </w:p>
        </w:tc>
        <w:tc>
          <w:tcPr>
            <w:tcW w:type="dxa" w:w="22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18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142.000 belge</w:t>
            </w:r>
          </w:p>
        </w:tc>
        <w:tc>
          <w:tcPr>
            <w:tcW w:type="dxa" w:w="19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10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100%</w:t>
            </w:r>
          </w:p>
        </w:tc>
      </w:tr>
    </w:tbl>
    <w:p>
      <w:pPr>
        <w:spacing w:after="240" w:before="80"/>
        <w:jc w:val="center"/>
      </w:pPr>
      <w:r>
        <w:rPr>
          <w:rFonts w:ascii="Times New Roman" w:cs="Times New Roman" w:eastAsia="Times New Roman" w:hAnsi="Times New Roman"/>
          <w:b/>
          <w:bCs/>
          <w:i/>
          <w:iCs/>
          <w:color w:val="595959"/>
          <w:sz w:val="20"/>
          <w:szCs w:val="20"/>
        </w:rPr>
        <w:t xml:space="preserve">Tablo 6-1: Veri Kaynakları Dağılımı</w:t>
      </w:r>
    </w:p>
    <w:p>
      <w:pPr>
        <w:spacing w:after="100" w:before="100"/>
      </w:pPr>
      <w:r>
        <w:t xml:space="preserve"> </w:t>
      </w:r>
    </w:p>
    <w:p>
      <w:pPr>
        <w:pStyle w:val="Heading2"/>
        <w:spacing w:after="160" w:before="320"/>
      </w:pPr>
      <w:r>
        <w:t xml:space="preserve">6.2 Veri Ön-İşleme Pipeline'ı</w:t>
      </w:r>
    </w:p>
    <w:p>
      <w:pPr>
        <w:spacing w:after="100" w:before="100"/>
      </w:pPr>
      <w:r>
        <w:t xml:space="preserve"> </w:t>
      </w:r>
    </w:p>
    <w:p>
      <w:pPr>
        <w:shd w:fill="D9E2ED" w:val="clear"/>
        <w:spacing w:after="0" w:before="200"/>
        <w:ind w:left="360" w:right="360"/>
      </w:pPr>
      <w:r>
        <w:rPr>
          <w:rFonts w:ascii="Arial" w:cs="Arial" w:eastAsia="Arial" w:hAnsi="Arial"/>
          <w:b/>
          <w:bCs/>
          <w:color w:val="FFFFFF"/>
          <w:sz w:val="18"/>
          <w:szCs w:val="18"/>
        </w:rPr>
        <w:t xml:space="preserve">  Python  </w:t>
      </w:r>
      <w:r>
        <w:rPr>
          <w:rFonts w:ascii="Arial" w:cs="Arial" w:eastAsia="Arial" w:hAnsi="Arial"/>
          <w:b/>
          <w:bCs/>
          <w:color w:val="1C3557"/>
          <w:sz w:val="18"/>
          <w:szCs w:val="18"/>
        </w:rPr>
        <w:t xml:space="preserve">  Veri Ön-İşleme ve Anonimleştirme Pipeline</w:t>
      </w:r>
    </w:p>
    <w:p>
      <w:pPr>
        <w:shd w:fill="F0F4F8" w:val="clear"/>
        <w:spacing w:after="0" w:before="160"/>
        <w:ind w:left="360" w:right="360"/>
      </w:pPr>
      <w:r>
        <w:rPr>
          <w:rFonts w:ascii="Courier New" w:cs="Courier New" w:eastAsia="Courier New" w:hAnsi="Courier New"/>
          <w:sz w:val="14"/>
          <w:szCs w:val="14"/>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pum/data/preprocessing.py</w:t>
      </w:r>
    </w:p>
    <w:p>
      <w:pPr>
        <w:shd w:fill="F0F4F8" w:val="clear"/>
        <w:spacing w:after="0" w:before="0"/>
        <w:ind w:left="360" w:right="360"/>
      </w:pPr>
      <w:r>
        <w:rPr>
          <w:rFonts w:ascii="Courier New" w:cs="Courier New" w:eastAsia="Courier New" w:hAnsi="Courier New"/>
          <w:color w:val="003366"/>
          <w:sz w:val="18"/>
          <w:szCs w:val="18"/>
        </w:rPr>
        <w:t xml:space="preserve">import re, unicodedata</w:t>
      </w:r>
    </w:p>
    <w:p>
      <w:pPr>
        <w:shd w:fill="F0F4F8" w:val="clear"/>
        <w:spacing w:after="0" w:before="0"/>
        <w:ind w:left="360" w:right="360"/>
      </w:pPr>
      <w:r>
        <w:rPr>
          <w:rFonts w:ascii="Courier New" w:cs="Courier New" w:eastAsia="Courier New" w:hAnsi="Courier New"/>
          <w:color w:val="003366"/>
          <w:sz w:val="18"/>
          <w:szCs w:val="18"/>
        </w:rPr>
        <w:t xml:space="preserve">from pathlib import Path</w:t>
      </w:r>
    </w:p>
    <w:p>
      <w:pPr>
        <w:shd w:fill="F0F4F8" w:val="clear"/>
        <w:spacing w:after="0" w:before="0"/>
        <w:ind w:left="360" w:right="360"/>
      </w:pPr>
      <w:r>
        <w:rPr>
          <w:rFonts w:ascii="Courier New" w:cs="Courier New" w:eastAsia="Courier New" w:hAnsi="Courier New"/>
          <w:color w:val="003366"/>
          <w:sz w:val="18"/>
          <w:szCs w:val="18"/>
        </w:rPr>
        <w:t xml:space="preserve">import pdfplumber, docx2txt</w:t>
      </w:r>
    </w:p>
    <w:p>
      <w:pPr>
        <w:shd w:fill="F0F4F8" w:val="clear"/>
        <w:spacing w:after="0" w:before="0"/>
        <w:ind w:left="360" w:right="360"/>
      </w:pPr>
      <w:r>
        <w:rPr>
          <w:rFonts w:ascii="Courier New" w:cs="Courier New" w:eastAsia="Courier New" w:hAnsi="Courier New"/>
          <w:color w:val="003366"/>
          <w:sz w:val="18"/>
          <w:szCs w:val="18"/>
        </w:rPr>
        <w:t xml:space="preserve">import spacy</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nlp_tr = spacy.load("tr_core_news_lg")</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KVKK Anonimleştirme desenleri</w:t>
      </w:r>
    </w:p>
    <w:p>
      <w:pPr>
        <w:shd w:fill="F0F4F8" w:val="clear"/>
        <w:spacing w:after="0" w:before="0"/>
        <w:ind w:left="360" w:right="360"/>
      </w:pPr>
      <w:r>
        <w:rPr>
          <w:rFonts w:ascii="Courier New" w:cs="Courier New" w:eastAsia="Courier New" w:hAnsi="Courier New"/>
          <w:color w:val="003366"/>
          <w:sz w:val="18"/>
          <w:szCs w:val="18"/>
        </w:rPr>
        <w:t xml:space="preserve">_PII = [</w:t>
      </w:r>
    </w:p>
    <w:p>
      <w:pPr>
        <w:shd w:fill="F0F4F8" w:val="clear"/>
        <w:spacing w:after="0" w:before="0"/>
        <w:ind w:left="360" w:right="360"/>
      </w:pPr>
      <w:r>
        <w:rPr>
          <w:rFonts w:ascii="Courier New" w:cs="Courier New" w:eastAsia="Courier New" w:hAnsi="Courier New"/>
          <w:color w:val="003366"/>
          <w:sz w:val="18"/>
          <w:szCs w:val="18"/>
        </w:rPr>
        <w:t xml:space="preserve">    (r"\b(\d{3})\s?(\d{3})\s?(\d{4})\b", "[TEL]"),      # Telefon</w:t>
      </w:r>
    </w:p>
    <w:p>
      <w:pPr>
        <w:shd w:fill="F0F4F8" w:val="clear"/>
        <w:spacing w:after="0" w:before="0"/>
        <w:ind w:left="360" w:right="360"/>
      </w:pPr>
      <w:r>
        <w:rPr>
          <w:rFonts w:ascii="Courier New" w:cs="Courier New" w:eastAsia="Courier New" w:hAnsi="Courier New"/>
          <w:color w:val="003366"/>
          <w:sz w:val="18"/>
          <w:szCs w:val="18"/>
        </w:rPr>
        <w:t xml:space="preserve">    (r"TR\d{2}\s?(\d{4}\s?){5}\d{2}", "[IBAN]"),          # IBAN</w:t>
      </w:r>
    </w:p>
    <w:p>
      <w:pPr>
        <w:shd w:fill="F0F4F8" w:val="clear"/>
        <w:spacing w:after="0" w:before="0"/>
        <w:ind w:left="360" w:right="360"/>
      </w:pPr>
      <w:r>
        <w:rPr>
          <w:rFonts w:ascii="Courier New" w:cs="Courier New" w:eastAsia="Courier New" w:hAnsi="Courier New"/>
          <w:color w:val="003366"/>
          <w:sz w:val="18"/>
          <w:szCs w:val="18"/>
        </w:rPr>
        <w:t xml:space="preserve">    (r"\b\d{11}\b", "[TC_KIMLIK]"),                          # TC No</w:t>
      </w:r>
    </w:p>
    <w:p>
      <w:pPr>
        <w:shd w:fill="F0F4F8" w:val="clear"/>
        <w:spacing w:after="0" w:before="0"/>
        <w:ind w:left="360" w:right="360"/>
      </w:pPr>
      <w:r>
        <w:rPr>
          <w:rFonts w:ascii="Courier New" w:cs="Courier New" w:eastAsia="Courier New" w:hAnsi="Courier New"/>
          <w:color w:val="003366"/>
          <w:sz w:val="18"/>
          <w:szCs w:val="18"/>
        </w:rPr>
        <w:t xml:space="preserve">    (r"[a-zA-Z0-9._%+\-]+@[a-zA-Z0-9.\-]+\.[a-zA-Z]{2,}", "[EMAIL]"),</w:t>
      </w:r>
    </w:p>
    <w:p>
      <w:pPr>
        <w:shd w:fill="F0F4F8" w:val="clear"/>
        <w:spacing w:after="0" w:before="0"/>
        <w:ind w:left="360" w:right="360"/>
      </w:pPr>
      <w:r>
        <w:rPr>
          <w:rFonts w:ascii="Courier New" w:cs="Courier New" w:eastAsia="Courier New" w:hAnsi="Courier New"/>
          <w:color w:val="003366"/>
          <w:sz w:val="18"/>
          <w:szCs w:val="18"/>
        </w:rPr>
        <w:t xml:space="preserv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def pdf_to_text(path: Path) -&gt; str:</w:t>
      </w:r>
    </w:p>
    <w:p>
      <w:pPr>
        <w:shd w:fill="F0F4F8" w:val="clear"/>
        <w:spacing w:after="0" w:before="0"/>
        <w:ind w:left="360" w:right="360"/>
      </w:pPr>
      <w:r>
        <w:rPr>
          <w:rFonts w:ascii="Courier New" w:cs="Courier New" w:eastAsia="Courier New" w:hAnsi="Courier New"/>
          <w:color w:val="003366"/>
          <w:sz w:val="18"/>
          <w:szCs w:val="18"/>
        </w:rPr>
        <w:t xml:space="preserve">    """PDF'den metin çıkarımı (pdfplumber)."""</w:t>
      </w:r>
    </w:p>
    <w:p>
      <w:pPr>
        <w:shd w:fill="F0F4F8" w:val="clear"/>
        <w:spacing w:after="0" w:before="0"/>
        <w:ind w:left="360" w:right="360"/>
      </w:pPr>
      <w:r>
        <w:rPr>
          <w:rFonts w:ascii="Courier New" w:cs="Courier New" w:eastAsia="Courier New" w:hAnsi="Courier New"/>
          <w:color w:val="003366"/>
          <w:sz w:val="18"/>
          <w:szCs w:val="18"/>
        </w:rPr>
        <w:t xml:space="preserve">    with pdfplumber.open(path) as pdf:</w:t>
      </w:r>
    </w:p>
    <w:p>
      <w:pPr>
        <w:shd w:fill="F0F4F8" w:val="clear"/>
        <w:spacing w:after="0" w:before="0"/>
        <w:ind w:left="360" w:right="360"/>
      </w:pPr>
      <w:r>
        <w:rPr>
          <w:rFonts w:ascii="Courier New" w:cs="Courier New" w:eastAsia="Courier New" w:hAnsi="Courier New"/>
          <w:color w:val="003366"/>
          <w:sz w:val="18"/>
          <w:szCs w:val="18"/>
        </w:rPr>
        <w:t xml:space="preserve">        return "\n".join(</w:t>
      </w:r>
    </w:p>
    <w:p>
      <w:pPr>
        <w:shd w:fill="F0F4F8" w:val="clear"/>
        <w:spacing w:after="0" w:before="0"/>
        <w:ind w:left="360" w:right="360"/>
      </w:pPr>
      <w:r>
        <w:rPr>
          <w:rFonts w:ascii="Courier New" w:cs="Courier New" w:eastAsia="Courier New" w:hAnsi="Courier New"/>
          <w:color w:val="003366"/>
          <w:sz w:val="18"/>
          <w:szCs w:val="18"/>
        </w:rPr>
        <w:t xml:space="preserve">            page.extract_text() or ""</w:t>
      </w:r>
    </w:p>
    <w:p>
      <w:pPr>
        <w:shd w:fill="F0F4F8" w:val="clear"/>
        <w:spacing w:after="0" w:before="0"/>
        <w:ind w:left="360" w:right="360"/>
      </w:pPr>
      <w:r>
        <w:rPr>
          <w:rFonts w:ascii="Courier New" w:cs="Courier New" w:eastAsia="Courier New" w:hAnsi="Courier New"/>
          <w:color w:val="003366"/>
          <w:sz w:val="18"/>
          <w:szCs w:val="18"/>
        </w:rPr>
        <w:t xml:space="preserve">            for page in pdf.pages</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def docx_to_text(path: Path) -&gt; str:</w:t>
      </w:r>
    </w:p>
    <w:p>
      <w:pPr>
        <w:shd w:fill="F0F4F8" w:val="clear"/>
        <w:spacing w:after="0" w:before="0"/>
        <w:ind w:left="360" w:right="360"/>
      </w:pPr>
      <w:r>
        <w:rPr>
          <w:rFonts w:ascii="Courier New" w:cs="Courier New" w:eastAsia="Courier New" w:hAnsi="Courier New"/>
          <w:color w:val="003366"/>
          <w:sz w:val="18"/>
          <w:szCs w:val="18"/>
        </w:rPr>
        <w:t xml:space="preserve">    """DOCX'ten metin çıkarımı."""</w:t>
      </w:r>
    </w:p>
    <w:p>
      <w:pPr>
        <w:shd w:fill="F0F4F8" w:val="clear"/>
        <w:spacing w:after="0" w:before="0"/>
        <w:ind w:left="360" w:right="360"/>
      </w:pPr>
      <w:r>
        <w:rPr>
          <w:rFonts w:ascii="Courier New" w:cs="Courier New" w:eastAsia="Courier New" w:hAnsi="Courier New"/>
          <w:color w:val="003366"/>
          <w:sz w:val="18"/>
          <w:szCs w:val="18"/>
        </w:rPr>
        <w:t xml:space="preserve">    return docx2txt.process(str(path))</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def clean_text(text: str) -&gt; str:</w:t>
      </w:r>
    </w:p>
    <w:p>
      <w:pPr>
        <w:shd w:fill="F0F4F8" w:val="clear"/>
        <w:spacing w:after="0" w:before="0"/>
        <w:ind w:left="360" w:right="360"/>
      </w:pPr>
      <w:r>
        <w:rPr>
          <w:rFonts w:ascii="Courier New" w:cs="Courier New" w:eastAsia="Courier New" w:hAnsi="Courier New"/>
          <w:color w:val="003366"/>
          <w:sz w:val="18"/>
          <w:szCs w:val="18"/>
        </w:rPr>
        <w:t xml:space="preserve">    """Metin normalizeasyonu."""</w:t>
      </w:r>
    </w:p>
    <w:p>
      <w:pPr>
        <w:shd w:fill="F0F4F8" w:val="clear"/>
        <w:spacing w:after="0" w:before="0"/>
        <w:ind w:left="360" w:right="360"/>
      </w:pPr>
      <w:r>
        <w:rPr>
          <w:rFonts w:ascii="Courier New" w:cs="Courier New" w:eastAsia="Courier New" w:hAnsi="Courier New"/>
          <w:color w:val="003366"/>
          <w:sz w:val="18"/>
          <w:szCs w:val="18"/>
        </w:rPr>
        <w:t xml:space="preserve">    # Unicode normalizasyonu</w:t>
      </w:r>
    </w:p>
    <w:p>
      <w:pPr>
        <w:shd w:fill="F0F4F8" w:val="clear"/>
        <w:spacing w:after="0" w:before="0"/>
        <w:ind w:left="360" w:right="360"/>
      </w:pPr>
      <w:r>
        <w:rPr>
          <w:rFonts w:ascii="Courier New" w:cs="Courier New" w:eastAsia="Courier New" w:hAnsi="Courier New"/>
          <w:color w:val="003366"/>
          <w:sz w:val="18"/>
          <w:szCs w:val="18"/>
        </w:rPr>
        <w:t xml:space="preserve">    text = unicodedata.normalize("NFC", text)</w:t>
      </w:r>
    </w:p>
    <w:p>
      <w:pPr>
        <w:shd w:fill="F0F4F8" w:val="clear"/>
        <w:spacing w:after="0" w:before="0"/>
        <w:ind w:left="360" w:right="360"/>
      </w:pPr>
      <w:r>
        <w:rPr>
          <w:rFonts w:ascii="Courier New" w:cs="Courier New" w:eastAsia="Courier New" w:hAnsi="Courier New"/>
          <w:color w:val="003366"/>
          <w:sz w:val="18"/>
          <w:szCs w:val="18"/>
        </w:rPr>
        <w:t xml:space="preserve">    # Gereksiz boşluk temizliği</w:t>
      </w:r>
    </w:p>
    <w:p>
      <w:pPr>
        <w:shd w:fill="F0F4F8" w:val="clear"/>
        <w:spacing w:after="0" w:before="0"/>
        <w:ind w:left="360" w:right="360"/>
      </w:pPr>
      <w:r>
        <w:rPr>
          <w:rFonts w:ascii="Courier New" w:cs="Courier New" w:eastAsia="Courier New" w:hAnsi="Courier New"/>
          <w:color w:val="003366"/>
          <w:sz w:val="18"/>
          <w:szCs w:val="18"/>
        </w:rPr>
        <w:t xml:space="preserve">    text = re.sub(r"\n{3,}", "\n\n", text)</w:t>
      </w:r>
    </w:p>
    <w:p>
      <w:pPr>
        <w:shd w:fill="F0F4F8" w:val="clear"/>
        <w:spacing w:after="0" w:before="0"/>
        <w:ind w:left="360" w:right="360"/>
      </w:pPr>
      <w:r>
        <w:rPr>
          <w:rFonts w:ascii="Courier New" w:cs="Courier New" w:eastAsia="Courier New" w:hAnsi="Courier New"/>
          <w:color w:val="003366"/>
          <w:sz w:val="18"/>
          <w:szCs w:val="18"/>
        </w:rPr>
        <w:t xml:space="preserve">    text = re.sub(r" {2,}", " ", text)</w:t>
      </w:r>
    </w:p>
    <w:p>
      <w:pPr>
        <w:shd w:fill="F0F4F8" w:val="clear"/>
        <w:spacing w:after="0" w:before="0"/>
        <w:ind w:left="360" w:right="360"/>
      </w:pPr>
      <w:r>
        <w:rPr>
          <w:rFonts w:ascii="Courier New" w:cs="Courier New" w:eastAsia="Courier New" w:hAnsi="Courier New"/>
          <w:color w:val="003366"/>
          <w:sz w:val="18"/>
          <w:szCs w:val="18"/>
        </w:rPr>
        <w:t xml:space="preserve">    # HTML artıkları</w:t>
      </w:r>
    </w:p>
    <w:p>
      <w:pPr>
        <w:shd w:fill="F0F4F8" w:val="clear"/>
        <w:spacing w:after="0" w:before="0"/>
        <w:ind w:left="360" w:right="360"/>
      </w:pPr>
      <w:r>
        <w:rPr>
          <w:rFonts w:ascii="Courier New" w:cs="Courier New" w:eastAsia="Courier New" w:hAnsi="Courier New"/>
          <w:color w:val="003366"/>
          <w:sz w:val="18"/>
          <w:szCs w:val="18"/>
        </w:rPr>
        <w:t xml:space="preserve">    text = re.sub(r"&lt;[^&gt;]+&gt;", " ", text)</w:t>
      </w:r>
    </w:p>
    <w:p>
      <w:pPr>
        <w:shd w:fill="F0F4F8" w:val="clear"/>
        <w:spacing w:after="0" w:before="0"/>
        <w:ind w:left="360" w:right="360"/>
      </w:pPr>
      <w:r>
        <w:rPr>
          <w:rFonts w:ascii="Courier New" w:cs="Courier New" w:eastAsia="Courier New" w:hAnsi="Courier New"/>
          <w:color w:val="003366"/>
          <w:sz w:val="18"/>
          <w:szCs w:val="18"/>
        </w:rPr>
        <w:t xml:space="preserve">    return text.strip()</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def anonymize(text: str) -&gt; str:</w:t>
      </w:r>
    </w:p>
    <w:p>
      <w:pPr>
        <w:shd w:fill="F0F4F8" w:val="clear"/>
        <w:spacing w:after="0" w:before="0"/>
        <w:ind w:left="360" w:right="360"/>
      </w:pPr>
      <w:r>
        <w:rPr>
          <w:rFonts w:ascii="Courier New" w:cs="Courier New" w:eastAsia="Courier New" w:hAnsi="Courier New"/>
          <w:color w:val="003366"/>
          <w:sz w:val="18"/>
          <w:szCs w:val="18"/>
        </w:rPr>
        <w:t xml:space="preserve">    """KVKK gereği kişisel verileri maskele."""</w:t>
      </w:r>
    </w:p>
    <w:p>
      <w:pPr>
        <w:shd w:fill="F0F4F8" w:val="clear"/>
        <w:spacing w:after="0" w:before="0"/>
        <w:ind w:left="360" w:right="360"/>
      </w:pPr>
      <w:r>
        <w:rPr>
          <w:rFonts w:ascii="Courier New" w:cs="Courier New" w:eastAsia="Courier New" w:hAnsi="Courier New"/>
          <w:color w:val="003366"/>
          <w:sz w:val="18"/>
          <w:szCs w:val="18"/>
        </w:rPr>
        <w:t xml:space="preserve">    # Kural tabanlı PII maskeleme</w:t>
      </w:r>
    </w:p>
    <w:p>
      <w:pPr>
        <w:shd w:fill="F0F4F8" w:val="clear"/>
        <w:spacing w:after="0" w:before="0"/>
        <w:ind w:left="360" w:right="360"/>
      </w:pPr>
      <w:r>
        <w:rPr>
          <w:rFonts w:ascii="Courier New" w:cs="Courier New" w:eastAsia="Courier New" w:hAnsi="Courier New"/>
          <w:color w:val="003366"/>
          <w:sz w:val="18"/>
          <w:szCs w:val="18"/>
        </w:rPr>
        <w:t xml:space="preserve">    for pattern, mask in _PII:</w:t>
      </w:r>
    </w:p>
    <w:p>
      <w:pPr>
        <w:shd w:fill="F0F4F8" w:val="clear"/>
        <w:spacing w:after="0" w:before="0"/>
        <w:ind w:left="360" w:right="360"/>
      </w:pPr>
      <w:r>
        <w:rPr>
          <w:rFonts w:ascii="Courier New" w:cs="Courier New" w:eastAsia="Courier New" w:hAnsi="Courier New"/>
          <w:color w:val="003366"/>
          <w:sz w:val="18"/>
          <w:szCs w:val="18"/>
        </w:rPr>
        <w:t xml:space="preserve">        text = re.sub(pattern, mask, text, flags=re.IGNORECASE)</w:t>
      </w:r>
    </w:p>
    <w:p>
      <w:pPr>
        <w:shd w:fill="F0F4F8" w:val="clear"/>
        <w:spacing w:after="0" w:before="0"/>
        <w:ind w:left="360" w:right="360"/>
      </w:pPr>
      <w:r>
        <w:rPr>
          <w:rFonts w:ascii="Courier New" w:cs="Courier New" w:eastAsia="Courier New" w:hAnsi="Courier New"/>
          <w:color w:val="003366"/>
          <w:sz w:val="18"/>
          <w:szCs w:val="18"/>
        </w:rPr>
        <w:t xml:space="preserve">    # SpaCy NER ile isim maskeleme</w:t>
      </w:r>
    </w:p>
    <w:p>
      <w:pPr>
        <w:shd w:fill="F0F4F8" w:val="clear"/>
        <w:spacing w:after="0" w:before="0"/>
        <w:ind w:left="360" w:right="360"/>
      </w:pPr>
      <w:r>
        <w:rPr>
          <w:rFonts w:ascii="Courier New" w:cs="Courier New" w:eastAsia="Courier New" w:hAnsi="Courier New"/>
          <w:color w:val="003366"/>
          <w:sz w:val="18"/>
          <w:szCs w:val="18"/>
        </w:rPr>
        <w:t xml:space="preserve">    doc = nlp_tr(text[:5000])</w:t>
      </w:r>
    </w:p>
    <w:p>
      <w:pPr>
        <w:shd w:fill="F0F4F8" w:val="clear"/>
        <w:spacing w:after="0" w:before="0"/>
        <w:ind w:left="360" w:right="360"/>
      </w:pPr>
      <w:r>
        <w:rPr>
          <w:rFonts w:ascii="Courier New" w:cs="Courier New" w:eastAsia="Courier New" w:hAnsi="Courier New"/>
          <w:color w:val="003366"/>
          <w:sz w:val="18"/>
          <w:szCs w:val="18"/>
        </w:rPr>
        <w:t xml:space="preserve">    for ent in reversed(doc.ents):</w:t>
      </w:r>
    </w:p>
    <w:p>
      <w:pPr>
        <w:shd w:fill="F0F4F8" w:val="clear"/>
        <w:spacing w:after="0" w:before="0"/>
        <w:ind w:left="360" w:right="360"/>
      </w:pPr>
      <w:r>
        <w:rPr>
          <w:rFonts w:ascii="Courier New" w:cs="Courier New" w:eastAsia="Courier New" w:hAnsi="Courier New"/>
          <w:color w:val="003366"/>
          <w:sz w:val="18"/>
          <w:szCs w:val="18"/>
        </w:rPr>
        <w:t xml:space="preserve">        if ent.label_ in ("PER", "PERSON"):</w:t>
      </w:r>
    </w:p>
    <w:p>
      <w:pPr>
        <w:shd w:fill="F0F4F8" w:val="clear"/>
        <w:spacing w:after="0" w:before="0"/>
        <w:ind w:left="360" w:right="360"/>
      </w:pPr>
      <w:r>
        <w:rPr>
          <w:rFonts w:ascii="Courier New" w:cs="Courier New" w:eastAsia="Courier New" w:hAnsi="Courier New"/>
          <w:color w:val="003366"/>
          <w:sz w:val="18"/>
          <w:szCs w:val="18"/>
        </w:rPr>
        <w:t xml:space="preserve">            text = text[:ent.start_char] + "[KİŞİ_ADI]" + text[ent.end_char:]</w:t>
      </w:r>
    </w:p>
    <w:p>
      <w:pPr>
        <w:shd w:fill="F0F4F8" w:val="clear"/>
        <w:spacing w:after="0" w:before="0"/>
        <w:ind w:left="360" w:right="360"/>
      </w:pPr>
      <w:r>
        <w:rPr>
          <w:rFonts w:ascii="Courier New" w:cs="Courier New" w:eastAsia="Courier New" w:hAnsi="Courier New"/>
          <w:color w:val="003366"/>
          <w:sz w:val="18"/>
          <w:szCs w:val="18"/>
        </w:rPr>
        <w:t xml:space="preserve">    return text</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def preprocess_document(path: Path) -&gt; str:</w:t>
      </w:r>
    </w:p>
    <w:p>
      <w:pPr>
        <w:shd w:fill="F0F4F8" w:val="clear"/>
        <w:spacing w:after="0" w:before="0"/>
        <w:ind w:left="360" w:right="360"/>
      </w:pPr>
      <w:r>
        <w:rPr>
          <w:rFonts w:ascii="Courier New" w:cs="Courier New" w:eastAsia="Courier New" w:hAnsi="Courier New"/>
          <w:color w:val="003366"/>
          <w:sz w:val="18"/>
          <w:szCs w:val="18"/>
        </w:rPr>
        <w:t xml:space="preserve">    """Tam ön-işleme pipeline'ı."""</w:t>
      </w:r>
    </w:p>
    <w:p>
      <w:pPr>
        <w:shd w:fill="F0F4F8" w:val="clear"/>
        <w:spacing w:after="0" w:before="0"/>
        <w:ind w:left="360" w:right="360"/>
      </w:pPr>
      <w:r>
        <w:rPr>
          <w:rFonts w:ascii="Courier New" w:cs="Courier New" w:eastAsia="Courier New" w:hAnsi="Courier New"/>
          <w:color w:val="003366"/>
          <w:sz w:val="18"/>
          <w:szCs w:val="18"/>
        </w:rPr>
        <w:t xml:space="preserve">    suffix = path.suffix.lower()</w:t>
      </w:r>
    </w:p>
    <w:p>
      <w:pPr>
        <w:shd w:fill="F0F4F8" w:val="clear"/>
        <w:spacing w:after="0" w:before="0"/>
        <w:ind w:left="360" w:right="360"/>
      </w:pPr>
      <w:r>
        <w:rPr>
          <w:rFonts w:ascii="Courier New" w:cs="Courier New" w:eastAsia="Courier New" w:hAnsi="Courier New"/>
          <w:color w:val="003366"/>
          <w:sz w:val="18"/>
          <w:szCs w:val="18"/>
        </w:rPr>
        <w:t xml:space="preserve">    if   suffix == ".pdf":  raw = pdf_to_text(path)</w:t>
      </w:r>
    </w:p>
    <w:p>
      <w:pPr>
        <w:shd w:fill="F0F4F8" w:val="clear"/>
        <w:spacing w:after="0" w:before="0"/>
        <w:ind w:left="360" w:right="360"/>
      </w:pPr>
      <w:r>
        <w:rPr>
          <w:rFonts w:ascii="Courier New" w:cs="Courier New" w:eastAsia="Courier New" w:hAnsi="Courier New"/>
          <w:color w:val="003366"/>
          <w:sz w:val="18"/>
          <w:szCs w:val="18"/>
        </w:rPr>
        <w:t xml:space="preserve">    elif suffix == ".docx": raw = docx_to_text(path)</w:t>
      </w:r>
    </w:p>
    <w:p>
      <w:pPr>
        <w:shd w:fill="F0F4F8" w:val="clear"/>
        <w:spacing w:after="0" w:before="0"/>
        <w:ind w:left="360" w:right="360"/>
      </w:pPr>
      <w:r>
        <w:rPr>
          <w:rFonts w:ascii="Courier New" w:cs="Courier New" w:eastAsia="Courier New" w:hAnsi="Courier New"/>
          <w:color w:val="003366"/>
          <w:sz w:val="18"/>
          <w:szCs w:val="18"/>
        </w:rPr>
        <w:t xml:space="preserve">    else: raise ValueError(f"Desteklenmeyen format: {suffix}")</w:t>
      </w:r>
    </w:p>
    <w:p>
      <w:pPr>
        <w:shd w:fill="F0F4F8" w:val="clear"/>
        <w:spacing w:after="0" w:before="0"/>
        <w:ind w:left="360" w:right="360"/>
      </w:pPr>
      <w:r>
        <w:rPr>
          <w:rFonts w:ascii="Courier New" w:cs="Courier New" w:eastAsia="Courier New" w:hAnsi="Courier New"/>
          <w:color w:val="003366"/>
          <w:sz w:val="18"/>
          <w:szCs w:val="18"/>
        </w:rPr>
        <w:t xml:space="preserve">    cleaned    = clean_text(raw)</w:t>
      </w:r>
    </w:p>
    <w:p>
      <w:pPr>
        <w:shd w:fill="F0F4F8" w:val="clear"/>
        <w:spacing w:after="0" w:before="0"/>
        <w:ind w:left="360" w:right="360"/>
      </w:pPr>
      <w:r>
        <w:rPr>
          <w:rFonts w:ascii="Courier New" w:cs="Courier New" w:eastAsia="Courier New" w:hAnsi="Courier New"/>
          <w:color w:val="003366"/>
          <w:sz w:val="18"/>
          <w:szCs w:val="18"/>
        </w:rPr>
        <w:t xml:space="preserve">    anonymized = anonymize(cleaned)</w:t>
      </w:r>
    </w:p>
    <w:p>
      <w:pPr>
        <w:shd w:fill="F0F4F8" w:val="clear"/>
        <w:spacing w:after="0" w:before="0"/>
        <w:ind w:left="360" w:right="360"/>
      </w:pPr>
      <w:r>
        <w:rPr>
          <w:rFonts w:ascii="Courier New" w:cs="Courier New" w:eastAsia="Courier New" w:hAnsi="Courier New"/>
          <w:color w:val="003366"/>
          <w:sz w:val="18"/>
          <w:szCs w:val="18"/>
        </w:rPr>
        <w:t xml:space="preserve">    return anonymized</w:t>
      </w:r>
    </w:p>
    <w:p>
      <w:pPr>
        <w:shd w:fill="F0F4F8" w:val="clear"/>
        <w:spacing w:after="180" w:before="0"/>
        <w:ind w:left="360" w:right="360"/>
      </w:pPr>
      <w:r>
        <w:rPr>
          <w:rFonts w:ascii="Courier New" w:cs="Courier New" w:eastAsia="Courier New" w:hAnsi="Courier New"/>
          <w:sz w:val="14"/>
          <w:szCs w:val="14"/>
        </w:rPr>
        <w:t xml:space="preserve"> </w:t>
      </w:r>
    </w:p>
    <w:p>
      <w:pPr>
        <w:spacing w:after="100" w:before="100"/>
      </w:pPr>
      <w:r>
        <w:t xml:space="preserve"> </w:t>
      </w:r>
    </w:p>
    <w:p>
      <w:pPr>
        <w:pStyle w:val="Heading2"/>
        <w:spacing w:after="160" w:before="320"/>
      </w:pPr>
      <w:r>
        <w:t xml:space="preserve">6.3 Veri Kümesi İstatistikleri</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İstatistik</w:t>
            </w:r>
          </w:p>
        </w:tc>
        <w:tc>
          <w:tcPr>
            <w:tcW w:type="dxa" w:w="2000"/>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Değer</w:t>
            </w:r>
          </w:p>
        </w:tc>
        <w:tc>
          <w:tcPr>
            <w:tcW w:type="dxa" w:w="4026"/>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Açıklama</w:t>
            </w:r>
          </w:p>
        </w:tc>
      </w:tr>
      <w:tr>
        <w:tc>
          <w:tcPr>
            <w:tcW w:type="dxa" w:w="3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Toplam Belge</w:t>
            </w:r>
          </w:p>
        </w:tc>
        <w:tc>
          <w:tcPr>
            <w:tcW w:type="dxa" w:w="2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142.000</w:t>
            </w:r>
          </w:p>
        </w:tc>
        <w:tc>
          <w:tcPr>
            <w:tcW w:type="dxa" w:w="4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142K hukuki karar ve dilekçe</w:t>
            </w:r>
          </w:p>
        </w:tc>
      </w:tr>
      <w:tr>
        <w:tc>
          <w:tcPr>
            <w:tcW w:type="dxa" w:w="30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Eğitim Kümesi</w:t>
            </w:r>
          </w:p>
        </w:tc>
        <w:tc>
          <w:tcPr>
            <w:tcW w:type="dxa" w:w="20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99.400 (%70)</w:t>
            </w:r>
          </w:p>
        </w:tc>
        <w:tc>
          <w:tcPr>
            <w:tcW w:type="dxa" w:w="40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Fine-tuning için ayrılan split</w:t>
            </w:r>
          </w:p>
        </w:tc>
      </w:tr>
      <w:tr>
        <w:tc>
          <w:tcPr>
            <w:tcW w:type="dxa" w:w="3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Doğrulama Kümesi</w:t>
            </w:r>
          </w:p>
        </w:tc>
        <w:tc>
          <w:tcPr>
            <w:tcW w:type="dxa" w:w="2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21.300 (%15)</w:t>
            </w:r>
          </w:p>
        </w:tc>
        <w:tc>
          <w:tcPr>
            <w:tcW w:type="dxa" w:w="4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Hiperparametre optimizasyonu</w:t>
            </w:r>
          </w:p>
        </w:tc>
      </w:tr>
      <w:tr>
        <w:tc>
          <w:tcPr>
            <w:tcW w:type="dxa" w:w="30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Test Kümesi</w:t>
            </w:r>
          </w:p>
        </w:tc>
        <w:tc>
          <w:tcPr>
            <w:tcW w:type="dxa" w:w="20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21.300 (%15)</w:t>
            </w:r>
          </w:p>
        </w:tc>
        <w:tc>
          <w:tcPr>
            <w:tcW w:type="dxa" w:w="40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Final model değerlendirmesi</w:t>
            </w:r>
          </w:p>
        </w:tc>
      </w:tr>
      <w:tr>
        <w:tc>
          <w:tcPr>
            <w:tcW w:type="dxa" w:w="3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Prosedürel Ret Kararı</w:t>
            </w:r>
          </w:p>
        </w:tc>
        <w:tc>
          <w:tcPr>
            <w:tcW w:type="dxa" w:w="2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28.400 (%20)</w:t>
            </w:r>
          </w:p>
        </w:tc>
        <w:tc>
          <w:tcPr>
            <w:tcW w:type="dxa" w:w="4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Pozitif sınıf örnekleri</w:t>
            </w:r>
          </w:p>
        </w:tc>
      </w:tr>
      <w:tr>
        <w:tc>
          <w:tcPr>
            <w:tcW w:type="dxa" w:w="30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Uyumlu Belge</w:t>
            </w:r>
          </w:p>
        </w:tc>
        <w:tc>
          <w:tcPr>
            <w:tcW w:type="dxa" w:w="20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113.600 (%80)</w:t>
            </w:r>
          </w:p>
        </w:tc>
        <w:tc>
          <w:tcPr>
            <w:tcW w:type="dxa" w:w="40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Negatif sınıf örnekleri</w:t>
            </w:r>
          </w:p>
        </w:tc>
      </w:tr>
      <w:tr>
        <w:tc>
          <w:tcPr>
            <w:tcW w:type="dxa" w:w="3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Ortalama Belge Uzunluğu</w:t>
            </w:r>
          </w:p>
        </w:tc>
        <w:tc>
          <w:tcPr>
            <w:tcW w:type="dxa" w:w="2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2.847 token</w:t>
            </w:r>
          </w:p>
        </w:tc>
        <w:tc>
          <w:tcPr>
            <w:tcW w:type="dxa" w:w="4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Sliding window: 512 tok., stride 128</w:t>
            </w:r>
          </w:p>
        </w:tc>
      </w:tr>
      <w:tr>
        <w:tc>
          <w:tcPr>
            <w:tcW w:type="dxa" w:w="30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Toplam Token</w:t>
            </w:r>
          </w:p>
        </w:tc>
        <w:tc>
          <w:tcPr>
            <w:tcW w:type="dxa" w:w="20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~404 milyon</w:t>
            </w:r>
          </w:p>
        </w:tc>
        <w:tc>
          <w:tcPr>
            <w:tcW w:type="dxa" w:w="40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Tüm veri kümesi, normalizelenmiş</w:t>
            </w:r>
          </w:p>
        </w:tc>
      </w:tr>
      <w:tr>
        <w:tc>
          <w:tcPr>
            <w:tcW w:type="dxa" w:w="3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Etiketleme Süresi</w:t>
            </w:r>
          </w:p>
        </w:tc>
        <w:tc>
          <w:tcPr>
            <w:tcW w:type="dxa" w:w="2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~480 saat</w:t>
            </w:r>
          </w:p>
        </w:tc>
        <w:tc>
          <w:tcPr>
            <w:tcW w:type="dxa" w:w="4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Manuel + yarı-otomatik hibrit</w:t>
            </w:r>
          </w:p>
        </w:tc>
      </w:tr>
      <w:tr>
        <w:tc>
          <w:tcPr>
            <w:tcW w:type="dxa" w:w="30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Inter-Annotator Agreement</w:t>
            </w:r>
          </w:p>
        </w:tc>
        <w:tc>
          <w:tcPr>
            <w:tcW w:type="dxa" w:w="20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κ = 0.87</w:t>
            </w:r>
          </w:p>
        </w:tc>
        <w:tc>
          <w:tcPr>
            <w:tcW w:type="dxa" w:w="40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Cohen's Kappa (güçlü uyum)</w:t>
            </w:r>
          </w:p>
        </w:tc>
      </w:tr>
    </w:tbl>
    <w:p>
      <w:pPr>
        <w:spacing w:after="240" w:before="80"/>
        <w:jc w:val="center"/>
      </w:pPr>
      <w:r>
        <w:rPr>
          <w:rFonts w:ascii="Times New Roman" w:cs="Times New Roman" w:eastAsia="Times New Roman" w:hAnsi="Times New Roman"/>
          <w:b/>
          <w:bCs/>
          <w:i/>
          <w:iCs/>
          <w:color w:val="595959"/>
          <w:sz w:val="20"/>
          <w:szCs w:val="20"/>
        </w:rPr>
        <w:t xml:space="preserve">Tablo 6-2: PUM Veri Kümesi Detaylı İstatistikleri</w:t>
      </w:r>
    </w:p>
    <w:p>
      <w:pPr>
        <w:spacing w:after="100" w:before="100"/>
      </w:pPr>
      <w:r>
        <w:t xml:space="preserve"> </w:t>
      </w:r>
    </w:p>
    <w:p>
      <w:pPr>
        <w:pStyle w:val="Heading2"/>
        <w:spacing w:after="160" w:before="320"/>
      </w:pPr>
      <w:r>
        <w:t xml:space="preserve">6.4 Etiketleme Metodolojisi</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1000"/>
        <w:gridCol w:w="1228"/>
      </w:tblGrid>
      <w:tr>
        <w:trPr>
          <w:tblHeader/>
        </w:trPr>
        <w:tc>
          <w:tcPr>
            <w:tcW w:type="dxa" w:w="1800"/>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Sınıf Etiketi</w:t>
            </w:r>
          </w:p>
        </w:tc>
        <w:tc>
          <w:tcPr>
            <w:tcW w:type="dxa" w:w="2200"/>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Türkçe Açıklama</w:t>
            </w:r>
          </w:p>
        </w:tc>
        <w:tc>
          <w:tcPr>
            <w:tcW w:type="dxa" w:w="2800"/>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Örnekler</w:t>
            </w:r>
          </w:p>
        </w:tc>
        <w:tc>
          <w:tcPr>
            <w:tcW w:type="dxa" w:w="1000"/>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Veri Sayısı</w:t>
            </w:r>
          </w:p>
        </w:tc>
      </w:tr>
      <w:tr>
        <w:tc>
          <w:tcPr>
            <w:tcW w:type="dxa" w:w="1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uyumlu</w:t>
            </w:r>
          </w:p>
        </w:tc>
        <w:tc>
          <w:tcPr>
            <w:tcW w:type="dxa" w:w="2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Prosedürel hata içermeyen belge</w:t>
            </w:r>
          </w:p>
        </w:tc>
        <w:tc>
          <w:tcPr>
            <w:tcW w:type="dxa" w:w="2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Yasal süreli, eksiksiz dilekçe</w:t>
            </w:r>
          </w:p>
        </w:tc>
        <w:tc>
          <w:tcPr>
            <w:tcW w:type="dxa" w:w="1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113.600</w:t>
            </w:r>
          </w:p>
        </w:tc>
      </w:tr>
      <w:tr>
        <w:tc>
          <w:tcPr>
            <w:tcW w:type="dxa" w:w="1800"/>
            <w:shd w:fill="EBF1DE"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sure_hatasi</w:t>
            </w:r>
          </w:p>
        </w:tc>
        <w:tc>
          <w:tcPr>
            <w:tcW w:type="dxa" w:w="22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Yasal süre ihlali</w:t>
            </w:r>
          </w:p>
        </w:tc>
        <w:tc>
          <w:tcPr>
            <w:tcW w:type="dxa" w:w="28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HMK m.361 ihlali, temyiz süresi aşımı</w:t>
            </w:r>
          </w:p>
        </w:tc>
        <w:tc>
          <w:tcPr>
            <w:tcW w:type="dxa" w:w="10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8.200</w:t>
            </w:r>
          </w:p>
        </w:tc>
      </w:tr>
      <w:tr>
        <w:tc>
          <w:tcPr>
            <w:tcW w:type="dxa" w:w="1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belge_eksik</w:t>
            </w:r>
          </w:p>
        </w:tc>
        <w:tc>
          <w:tcPr>
            <w:tcW w:type="dxa" w:w="2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Zorunlu ek eksikliği</w:t>
            </w:r>
          </w:p>
        </w:tc>
        <w:tc>
          <w:tcPr>
            <w:tcW w:type="dxa" w:w="2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Vekâletname fotokopisi yok, onaysız</w:t>
            </w:r>
          </w:p>
        </w:tc>
        <w:tc>
          <w:tcPr>
            <w:tcW w:type="dxa" w:w="1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9.100</w:t>
            </w:r>
          </w:p>
        </w:tc>
      </w:tr>
      <w:tr>
        <w:tc>
          <w:tcPr>
            <w:tcW w:type="dxa" w:w="1800"/>
            <w:shd w:fill="EBF1DE"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yetki_hatasi</w:t>
            </w:r>
          </w:p>
        </w:tc>
        <w:tc>
          <w:tcPr>
            <w:tcW w:type="dxa" w:w="22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Yanlış mahkemede dava</w:t>
            </w:r>
          </w:p>
        </w:tc>
        <w:tc>
          <w:tcPr>
            <w:tcW w:type="dxa" w:w="28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Asliye hukuku yerine iş mahkemesi</w:t>
            </w:r>
          </w:p>
        </w:tc>
        <w:tc>
          <w:tcPr>
            <w:tcW w:type="dxa" w:w="10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5.800</w:t>
            </w:r>
          </w:p>
        </w:tc>
      </w:tr>
      <w:tr>
        <w:tc>
          <w:tcPr>
            <w:tcW w:type="dxa" w:w="1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tebligat_hatasi</w:t>
            </w:r>
          </w:p>
        </w:tc>
        <w:tc>
          <w:tcPr>
            <w:tcW w:type="dxa" w:w="2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Usulsüz tebligat</w:t>
            </w:r>
          </w:p>
        </w:tc>
        <w:tc>
          <w:tcPr>
            <w:tcW w:type="dxa" w:w="2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Eski adrese tebligat, ilan tebligat</w:t>
            </w:r>
          </w:p>
        </w:tc>
        <w:tc>
          <w:tcPr>
            <w:tcW w:type="dxa" w:w="1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5.300</w:t>
            </w:r>
          </w:p>
        </w:tc>
      </w:tr>
    </w:tbl>
    <w:p>
      <w:pPr>
        <w:spacing w:after="240" w:before="80"/>
        <w:jc w:val="center"/>
      </w:pPr>
      <w:r>
        <w:rPr>
          <w:rFonts w:ascii="Times New Roman" w:cs="Times New Roman" w:eastAsia="Times New Roman" w:hAnsi="Times New Roman"/>
          <w:b/>
          <w:bCs/>
          <w:i/>
          <w:iCs/>
          <w:color w:val="595959"/>
          <w:sz w:val="20"/>
          <w:szCs w:val="20"/>
        </w:rPr>
        <w:t xml:space="preserve">Tablo 6-3: Sınıf Etiket Dağılımı ve Açıklamaları</w:t>
      </w:r>
    </w:p>
    <w:p>
      <w:r>
        <w:br w:type="page"/>
      </w:r>
    </w:p>
    <w:p>
      <w:pPr>
        <w:pStyle w:val="Heading1"/>
        <w:spacing w:after="240" w:before="480"/>
      </w:pPr>
      <w:r>
        <w:t xml:space="preserve">BÖLÜM 7: DENEYSEL SONUÇLAR VE METRİKLER</w:t>
      </w:r>
    </w:p>
    <w:p>
      <w:pPr>
        <w:spacing w:after="100" w:before="100"/>
      </w:pPr>
      <w:r>
        <w:t xml:space="preserve"> </w:t>
      </w:r>
    </w:p>
    <w:p>
      <w:pPr>
        <w:pStyle w:val="Heading2"/>
        <w:spacing w:after="160" w:before="320"/>
      </w:pPr>
      <w:r>
        <w:t xml:space="preserve">7.1 Sınıflandırma Performansı — Model Karşılaştırması</w:t>
      </w:r>
    </w:p>
    <w:p>
      <w:pPr>
        <w:shd w:fill="EBF1DE" w:val="clear"/>
        <w:spacing w:after="120" w:before="120"/>
        <w:ind w:left="360" w:right="360"/>
      </w:pPr>
      <w:r>
        <w:rPr>
          <w:rFonts w:ascii="Times New Roman" w:cs="Times New Roman" w:eastAsia="Times New Roman" w:hAnsi="Times New Roman"/>
          <w:b/>
          <w:bCs/>
          <w:color w:val="375623"/>
          <w:sz w:val="22"/>
          <w:szCs w:val="22"/>
        </w:rPr>
        <w:t xml:space="preserve">PUM-v4 modeli, test kümesinde %98.0 doğruluk ve 0.9033 F1-Makro skoruyla tüm baseline modelleri belirgin biçimde geride bırakmıştır.</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600"/>
        <w:gridCol w:w="1500"/>
        <w:gridCol w:w="1500"/>
        <w:gridCol w:w="1726"/>
      </w:tblGrid>
      <w:tr>
        <w:trPr>
          <w:tblHeader/>
        </w:trPr>
        <w:tc>
          <w:tcPr>
            <w:tcW w:type="dxa" w:w="2000"/>
            <w:shd w:fill="1F497D"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Metrik</w:t>
            </w:r>
          </w:p>
        </w:tc>
        <w:tc>
          <w:tcPr>
            <w:tcW w:type="dxa" w:w="1700"/>
            <w:shd w:fill="1F497D"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PUM-v4 (Bu Çalışma)</w:t>
            </w:r>
          </w:p>
        </w:tc>
        <w:tc>
          <w:tcPr>
            <w:tcW w:type="dxa" w:w="1600"/>
            <w:shd w:fill="1F497D"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HukukBERT (Öztürk, 2025)</w:t>
            </w:r>
          </w:p>
        </w:tc>
        <w:tc>
          <w:tcPr>
            <w:tcW w:type="dxa" w:w="1500"/>
            <w:shd w:fill="1F497D"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LegalTurk</w:t>
            </w:r>
          </w:p>
        </w:tc>
        <w:tc>
          <w:tcPr>
            <w:tcW w:type="dxa" w:w="1500"/>
            <w:shd w:fill="1F497D"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BERTurk-Legal</w:t>
            </w:r>
          </w:p>
        </w:tc>
        <w:tc>
          <w:tcPr>
            <w:tcW w:type="dxa" w:w="1726"/>
            <w:shd w:fill="1F497D"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BERTurk (Ham)</w:t>
            </w:r>
          </w:p>
        </w:tc>
      </w:tr>
      <w:tr>
        <w:tc>
          <w:tcPr>
            <w:tcW w:type="dxa" w:w="2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Doğruluk (Accuracy)</w:t>
            </w:r>
          </w:p>
        </w:tc>
        <w:tc>
          <w:tcPr>
            <w:tcW w:type="dxa" w:w="1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%98.0 ★</w:t>
            </w:r>
          </w:p>
        </w:tc>
        <w:tc>
          <w:tcPr>
            <w:tcW w:type="dxa" w:w="1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%84.4</w:t>
            </w:r>
          </w:p>
        </w:tc>
        <w:tc>
          <w:tcPr>
            <w:tcW w:type="dxa" w:w="1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%76.8</w:t>
            </w:r>
          </w:p>
        </w:tc>
        <w:tc>
          <w:tcPr>
            <w:tcW w:type="dxa" w:w="1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%71.2</w:t>
            </w:r>
          </w:p>
        </w:tc>
        <w:tc>
          <w:tcPr>
            <w:tcW w:type="dxa" w:w="17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%63.7</w:t>
            </w:r>
          </w:p>
        </w:tc>
      </w:tr>
      <w:tr>
        <w:tc>
          <w:tcPr>
            <w:tcW w:type="dxa" w:w="20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F1-Makro</w:t>
            </w:r>
          </w:p>
        </w:tc>
        <w:tc>
          <w:tcPr>
            <w:tcW w:type="dxa" w:w="17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0.9033 ★</w:t>
            </w:r>
          </w:p>
        </w:tc>
        <w:tc>
          <w:tcPr>
            <w:tcW w:type="dxa" w:w="16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0.871</w:t>
            </w:r>
          </w:p>
        </w:tc>
        <w:tc>
          <w:tcPr>
            <w:tcW w:type="dxa" w:w="15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0.811</w:t>
            </w:r>
          </w:p>
        </w:tc>
        <w:tc>
          <w:tcPr>
            <w:tcW w:type="dxa" w:w="15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0.744</w:t>
            </w:r>
          </w:p>
        </w:tc>
        <w:tc>
          <w:tcPr>
            <w:tcW w:type="dxa" w:w="17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0.591</w:t>
            </w:r>
          </w:p>
        </w:tc>
      </w:tr>
      <w:tr>
        <w:tc>
          <w:tcPr>
            <w:tcW w:type="dxa" w:w="2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F1-Mikro</w:t>
            </w:r>
          </w:p>
        </w:tc>
        <w:tc>
          <w:tcPr>
            <w:tcW w:type="dxa" w:w="1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0.9185 ★</w:t>
            </w:r>
          </w:p>
        </w:tc>
        <w:tc>
          <w:tcPr>
            <w:tcW w:type="dxa" w:w="1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0.867</w:t>
            </w:r>
          </w:p>
        </w:tc>
        <w:tc>
          <w:tcPr>
            <w:tcW w:type="dxa" w:w="1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0.798</w:t>
            </w:r>
          </w:p>
        </w:tc>
        <w:tc>
          <w:tcPr>
            <w:tcW w:type="dxa" w:w="1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0.731</w:t>
            </w:r>
          </w:p>
        </w:tc>
        <w:tc>
          <w:tcPr>
            <w:tcW w:type="dxa" w:w="17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0.608</w:t>
            </w:r>
          </w:p>
        </w:tc>
      </w:tr>
      <w:tr>
        <w:tc>
          <w:tcPr>
            <w:tcW w:type="dxa" w:w="20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Hassasiyet (Precision)</w:t>
            </w:r>
          </w:p>
        </w:tc>
        <w:tc>
          <w:tcPr>
            <w:tcW w:type="dxa" w:w="17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0.961 ★</w:t>
            </w:r>
          </w:p>
        </w:tc>
        <w:tc>
          <w:tcPr>
            <w:tcW w:type="dxa" w:w="16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0.849</w:t>
            </w:r>
          </w:p>
        </w:tc>
        <w:tc>
          <w:tcPr>
            <w:tcW w:type="dxa" w:w="15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0.823</w:t>
            </w:r>
          </w:p>
        </w:tc>
        <w:tc>
          <w:tcPr>
            <w:tcW w:type="dxa" w:w="15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0.761</w:t>
            </w:r>
          </w:p>
        </w:tc>
        <w:tc>
          <w:tcPr>
            <w:tcW w:type="dxa" w:w="17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0.612</w:t>
            </w:r>
          </w:p>
        </w:tc>
      </w:tr>
      <w:tr>
        <w:tc>
          <w:tcPr>
            <w:tcW w:type="dxa" w:w="2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Duyarlılık (Recall)</w:t>
            </w:r>
          </w:p>
        </w:tc>
        <w:tc>
          <w:tcPr>
            <w:tcW w:type="dxa" w:w="1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0.947 ★</w:t>
            </w:r>
          </w:p>
        </w:tc>
        <w:tc>
          <w:tcPr>
            <w:tcW w:type="dxa" w:w="1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0.893</w:t>
            </w:r>
          </w:p>
        </w:tc>
        <w:tc>
          <w:tcPr>
            <w:tcW w:type="dxa" w:w="1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0.801</w:t>
            </w:r>
          </w:p>
        </w:tc>
        <w:tc>
          <w:tcPr>
            <w:tcW w:type="dxa" w:w="1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0.729</w:t>
            </w:r>
          </w:p>
        </w:tc>
        <w:tc>
          <w:tcPr>
            <w:tcW w:type="dxa" w:w="17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0.588</w:t>
            </w:r>
          </w:p>
        </w:tc>
      </w:tr>
      <w:tr>
        <w:tc>
          <w:tcPr>
            <w:tcW w:type="dxa" w:w="20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AUC-ROC</w:t>
            </w:r>
          </w:p>
        </w:tc>
        <w:tc>
          <w:tcPr>
            <w:tcW w:type="dxa" w:w="17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0.9712 ★</w:t>
            </w:r>
          </w:p>
        </w:tc>
        <w:tc>
          <w:tcPr>
            <w:tcW w:type="dxa" w:w="16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0.934</w:t>
            </w:r>
          </w:p>
        </w:tc>
        <w:tc>
          <w:tcPr>
            <w:tcW w:type="dxa" w:w="15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0.901</w:t>
            </w:r>
          </w:p>
        </w:tc>
        <w:tc>
          <w:tcPr>
            <w:tcW w:type="dxa" w:w="15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0.866</w:t>
            </w:r>
          </w:p>
        </w:tc>
        <w:tc>
          <w:tcPr>
            <w:tcW w:type="dxa" w:w="17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0.701</w:t>
            </w:r>
          </w:p>
        </w:tc>
      </w:tr>
      <w:tr>
        <w:tc>
          <w:tcPr>
            <w:tcW w:type="dxa" w:w="2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MCC (Matthews)</w:t>
            </w:r>
          </w:p>
        </w:tc>
        <w:tc>
          <w:tcPr>
            <w:tcW w:type="dxa" w:w="1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0.8944 ★</w:t>
            </w:r>
          </w:p>
        </w:tc>
        <w:tc>
          <w:tcPr>
            <w:tcW w:type="dxa" w:w="1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0.831</w:t>
            </w:r>
          </w:p>
        </w:tc>
        <w:tc>
          <w:tcPr>
            <w:tcW w:type="dxa" w:w="1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0.764</w:t>
            </w:r>
          </w:p>
        </w:tc>
        <w:tc>
          <w:tcPr>
            <w:tcW w:type="dxa" w:w="1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0.698</w:t>
            </w:r>
          </w:p>
        </w:tc>
        <w:tc>
          <w:tcPr>
            <w:tcW w:type="dxa" w:w="17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0.512</w:t>
            </w:r>
          </w:p>
        </w:tc>
      </w:tr>
    </w:tbl>
    <w:p>
      <w:pPr>
        <w:spacing w:after="240" w:before="80"/>
        <w:jc w:val="center"/>
      </w:pPr>
      <w:r>
        <w:rPr>
          <w:rFonts w:ascii="Times New Roman" w:cs="Times New Roman" w:eastAsia="Times New Roman" w:hAnsi="Times New Roman"/>
          <w:b/>
          <w:bCs/>
          <w:i/>
          <w:iCs/>
          <w:color w:val="595959"/>
          <w:sz w:val="20"/>
          <w:szCs w:val="20"/>
        </w:rPr>
        <w:t xml:space="preserve">Tablo 7-1: Model Sınıflandırma Performansı Karşılaştırması (★ = En İyi Sonuç)</w:t>
      </w:r>
    </w:p>
    <w:p>
      <w:pPr>
        <w:spacing w:after="100" w:before="100"/>
      </w:pPr>
      <w:r>
        <w:t xml:space="preserve"> </w:t>
      </w:r>
    </w:p>
    <w:p>
      <w:pPr>
        <w:pStyle w:val="Heading2"/>
        <w:spacing w:after="160" w:before="320"/>
      </w:pPr>
      <w:r>
        <w:t xml:space="preserve">7.2 Sınıf Bazlı F1 Performansı</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500"/>
        <w:gridCol w:w="1726"/>
        <w:gridCol w:w="1000"/>
      </w:tblGrid>
      <w:tr>
        <w:trPr>
          <w:tblHeader/>
        </w:trPr>
        <w:tc>
          <w:tcPr>
            <w:tcW w:type="dxa" w:w="2000"/>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Sınıf</w:t>
            </w:r>
          </w:p>
        </w:tc>
        <w:tc>
          <w:tcPr>
            <w:tcW w:type="dxa" w:w="1400"/>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Precision</w:t>
            </w:r>
          </w:p>
        </w:tc>
        <w:tc>
          <w:tcPr>
            <w:tcW w:type="dxa" w:w="1400"/>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Recall</w:t>
            </w:r>
          </w:p>
        </w:tc>
        <w:tc>
          <w:tcPr>
            <w:tcW w:type="dxa" w:w="1500"/>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F1-Score</w:t>
            </w:r>
          </w:p>
        </w:tc>
        <w:tc>
          <w:tcPr>
            <w:tcW w:type="dxa" w:w="1726"/>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Destek (Test)</w:t>
            </w:r>
          </w:p>
        </w:tc>
      </w:tr>
      <w:tr>
        <w:tc>
          <w:tcPr>
            <w:tcW w:type="dxa" w:w="2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uyumlu (0)</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0.991</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0.987</w:t>
            </w:r>
          </w:p>
        </w:tc>
        <w:tc>
          <w:tcPr>
            <w:tcW w:type="dxa" w:w="1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0.989</w:t>
            </w:r>
          </w:p>
        </w:tc>
        <w:tc>
          <w:tcPr>
            <w:tcW w:type="dxa" w:w="17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17.040</w:t>
            </w:r>
          </w:p>
        </w:tc>
      </w:tr>
      <w:tr>
        <w:tc>
          <w:tcPr>
            <w:tcW w:type="dxa" w:w="2000"/>
            <w:shd w:fill="EBF1DE"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sure_hatasi (1)</w:t>
            </w:r>
          </w:p>
        </w:tc>
        <w:tc>
          <w:tcPr>
            <w:tcW w:type="dxa" w:w="14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0.923</w:t>
            </w:r>
          </w:p>
        </w:tc>
        <w:tc>
          <w:tcPr>
            <w:tcW w:type="dxa" w:w="14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0.931</w:t>
            </w:r>
          </w:p>
        </w:tc>
        <w:tc>
          <w:tcPr>
            <w:tcW w:type="dxa" w:w="15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0.927</w:t>
            </w:r>
          </w:p>
        </w:tc>
        <w:tc>
          <w:tcPr>
            <w:tcW w:type="dxa" w:w="1726"/>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1.230</w:t>
            </w:r>
          </w:p>
        </w:tc>
      </w:tr>
      <w:tr>
        <w:tc>
          <w:tcPr>
            <w:tcW w:type="dxa" w:w="2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belge_eksik (2)</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0.944</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0.961</w:t>
            </w:r>
          </w:p>
        </w:tc>
        <w:tc>
          <w:tcPr>
            <w:tcW w:type="dxa" w:w="1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0.952</w:t>
            </w:r>
          </w:p>
        </w:tc>
        <w:tc>
          <w:tcPr>
            <w:tcW w:type="dxa" w:w="17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1.365</w:t>
            </w:r>
          </w:p>
        </w:tc>
      </w:tr>
      <w:tr>
        <w:tc>
          <w:tcPr>
            <w:tcW w:type="dxa" w:w="2000"/>
            <w:shd w:fill="EBF1DE"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yetki_hatasi (3)</w:t>
            </w:r>
          </w:p>
        </w:tc>
        <w:tc>
          <w:tcPr>
            <w:tcW w:type="dxa" w:w="14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0.917</w:t>
            </w:r>
          </w:p>
        </w:tc>
        <w:tc>
          <w:tcPr>
            <w:tcW w:type="dxa" w:w="14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0.908</w:t>
            </w:r>
          </w:p>
        </w:tc>
        <w:tc>
          <w:tcPr>
            <w:tcW w:type="dxa" w:w="15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0.912</w:t>
            </w:r>
          </w:p>
        </w:tc>
        <w:tc>
          <w:tcPr>
            <w:tcW w:type="dxa" w:w="1726"/>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870</w:t>
            </w:r>
          </w:p>
        </w:tc>
      </w:tr>
      <w:tr>
        <w:tc>
          <w:tcPr>
            <w:tcW w:type="dxa" w:w="2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tebligat_hatasi (4)</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0.928</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0.911</w:t>
            </w:r>
          </w:p>
        </w:tc>
        <w:tc>
          <w:tcPr>
            <w:tcW w:type="dxa" w:w="1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0.919</w:t>
            </w:r>
          </w:p>
        </w:tc>
        <w:tc>
          <w:tcPr>
            <w:tcW w:type="dxa" w:w="17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795</w:t>
            </w:r>
          </w:p>
        </w:tc>
      </w:tr>
      <w:tr>
        <w:tc>
          <w:tcPr>
            <w:tcW w:type="dxa" w:w="2000"/>
            <w:shd w:fill="EBF1DE"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Makro Ortalama</w:t>
            </w:r>
          </w:p>
        </w:tc>
        <w:tc>
          <w:tcPr>
            <w:tcW w:type="dxa" w:w="14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0.941</w:t>
            </w:r>
          </w:p>
        </w:tc>
        <w:tc>
          <w:tcPr>
            <w:tcW w:type="dxa" w:w="14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0.940</w:t>
            </w:r>
          </w:p>
        </w:tc>
        <w:tc>
          <w:tcPr>
            <w:tcW w:type="dxa" w:w="15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0.940 (≈F1-Makro)</w:t>
            </w:r>
          </w:p>
        </w:tc>
        <w:tc>
          <w:tcPr>
            <w:tcW w:type="dxa" w:w="1726"/>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21.300</w:t>
            </w:r>
          </w:p>
        </w:tc>
      </w:tr>
      <w:tr>
        <w:tc>
          <w:tcPr>
            <w:tcW w:type="dxa" w:w="2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Ağırlıklı Ortalama</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0.980</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0.980</w:t>
            </w:r>
          </w:p>
        </w:tc>
        <w:tc>
          <w:tcPr>
            <w:tcW w:type="dxa" w:w="1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0.980</w:t>
            </w:r>
          </w:p>
        </w:tc>
        <w:tc>
          <w:tcPr>
            <w:tcW w:type="dxa" w:w="17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21.300</w:t>
            </w:r>
          </w:p>
        </w:tc>
      </w:tr>
    </w:tbl>
    <w:p>
      <w:pPr>
        <w:spacing w:after="240" w:before="80"/>
        <w:jc w:val="center"/>
      </w:pPr>
      <w:r>
        <w:rPr>
          <w:rFonts w:ascii="Times New Roman" w:cs="Times New Roman" w:eastAsia="Times New Roman" w:hAnsi="Times New Roman"/>
          <w:b/>
          <w:bCs/>
          <w:i/>
          <w:iCs/>
          <w:color w:val="595959"/>
          <w:sz w:val="20"/>
          <w:szCs w:val="20"/>
        </w:rPr>
        <w:t xml:space="preserve">Tablo 7-2: Sınıf Bazlı Sınıflandırma Raporu (Test Kümesi)</w:t>
      </w:r>
    </w:p>
    <w:p>
      <w:pPr>
        <w:spacing w:after="100" w:before="100"/>
      </w:pPr>
      <w:r>
        <w:t xml:space="preserve"> </w:t>
      </w:r>
    </w:p>
    <w:p>
      <w:pPr>
        <w:pStyle w:val="Heading2"/>
        <w:spacing w:after="160" w:before="320"/>
      </w:pPr>
      <w:r>
        <w:t xml:space="preserve">7.3 RAG Emsal Arama Performansı</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300"/>
        <w:gridCol w:w="1300"/>
        <w:gridCol w:w="1900"/>
        <w:gridCol w:w="1026"/>
      </w:tblGrid>
      <w:tr>
        <w:trPr>
          <w:tblHeader/>
        </w:trPr>
        <w:tc>
          <w:tcPr>
            <w:tcW w:type="dxa" w:w="1800"/>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Metrik</w:t>
            </w:r>
          </w:p>
        </w:tc>
        <w:tc>
          <w:tcPr>
            <w:tcW w:type="dxa" w:w="1700"/>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PUM RAG (Bu Çalışma)</w:t>
            </w:r>
          </w:p>
        </w:tc>
        <w:tc>
          <w:tcPr>
            <w:tcW w:type="dxa" w:w="1300"/>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BM25 Baseline</w:t>
            </w:r>
          </w:p>
        </w:tc>
        <w:tc>
          <w:tcPr>
            <w:tcW w:type="dxa" w:w="1300"/>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TF-IDF</w:t>
            </w:r>
          </w:p>
        </w:tc>
        <w:tc>
          <w:tcPr>
            <w:tcW w:type="dxa" w:w="1900"/>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Hybrid (BM25+Dense)</w:t>
            </w:r>
          </w:p>
        </w:tc>
        <w:tc>
          <w:tcPr>
            <w:tcW w:type="dxa" w:w="1026"/>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İyileşme</w:t>
            </w:r>
          </w:p>
        </w:tc>
      </w:tr>
      <w:tr>
        <w:tc>
          <w:tcPr>
            <w:tcW w:type="dxa" w:w="1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nDCG@5</w:t>
            </w:r>
          </w:p>
        </w:tc>
        <w:tc>
          <w:tcPr>
            <w:tcW w:type="dxa" w:w="1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0.58 ★</w:t>
            </w:r>
          </w:p>
        </w:tc>
        <w:tc>
          <w:tcPr>
            <w:tcW w:type="dxa" w:w="13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0.31</w:t>
            </w:r>
          </w:p>
        </w:tc>
        <w:tc>
          <w:tcPr>
            <w:tcW w:type="dxa" w:w="13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0.29</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0.51</w:t>
            </w:r>
          </w:p>
        </w:tc>
        <w:tc>
          <w:tcPr>
            <w:tcW w:type="dxa" w:w="1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%87 ↑</w:t>
            </w:r>
          </w:p>
        </w:tc>
      </w:tr>
      <w:tr>
        <w:tc>
          <w:tcPr>
            <w:tcW w:type="dxa" w:w="18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nDCG@10</w:t>
            </w:r>
          </w:p>
        </w:tc>
        <w:tc>
          <w:tcPr>
            <w:tcW w:type="dxa" w:w="17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0.61 ★</w:t>
            </w:r>
          </w:p>
        </w:tc>
        <w:tc>
          <w:tcPr>
            <w:tcW w:type="dxa" w:w="13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0.35</w:t>
            </w:r>
          </w:p>
        </w:tc>
        <w:tc>
          <w:tcPr>
            <w:tcW w:type="dxa" w:w="13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0.33</w:t>
            </w:r>
          </w:p>
        </w:tc>
        <w:tc>
          <w:tcPr>
            <w:tcW w:type="dxa" w:w="19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0.55</w:t>
            </w:r>
          </w:p>
        </w:tc>
        <w:tc>
          <w:tcPr>
            <w:tcW w:type="dxa" w:w="10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%74 ↑</w:t>
            </w:r>
          </w:p>
        </w:tc>
      </w:tr>
      <w:tr>
        <w:tc>
          <w:tcPr>
            <w:tcW w:type="dxa" w:w="1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MRR@5</w:t>
            </w:r>
          </w:p>
        </w:tc>
        <w:tc>
          <w:tcPr>
            <w:tcW w:type="dxa" w:w="1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0.72 ★</w:t>
            </w:r>
          </w:p>
        </w:tc>
        <w:tc>
          <w:tcPr>
            <w:tcW w:type="dxa" w:w="13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0.41</w:t>
            </w:r>
          </w:p>
        </w:tc>
        <w:tc>
          <w:tcPr>
            <w:tcW w:type="dxa" w:w="13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0.38</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0.64</w:t>
            </w:r>
          </w:p>
        </w:tc>
        <w:tc>
          <w:tcPr>
            <w:tcW w:type="dxa" w:w="1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%76 ↑</w:t>
            </w:r>
          </w:p>
        </w:tc>
      </w:tr>
      <w:tr>
        <w:tc>
          <w:tcPr>
            <w:tcW w:type="dxa" w:w="18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MRR@10</w:t>
            </w:r>
          </w:p>
        </w:tc>
        <w:tc>
          <w:tcPr>
            <w:tcW w:type="dxa" w:w="17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0.75 ★</w:t>
            </w:r>
          </w:p>
        </w:tc>
        <w:tc>
          <w:tcPr>
            <w:tcW w:type="dxa" w:w="13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0.44</w:t>
            </w:r>
          </w:p>
        </w:tc>
        <w:tc>
          <w:tcPr>
            <w:tcW w:type="dxa" w:w="13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0.41</w:t>
            </w:r>
          </w:p>
        </w:tc>
        <w:tc>
          <w:tcPr>
            <w:tcW w:type="dxa" w:w="19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0.67</w:t>
            </w:r>
          </w:p>
        </w:tc>
        <w:tc>
          <w:tcPr>
            <w:tcW w:type="dxa" w:w="10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%70 ↑</w:t>
            </w:r>
          </w:p>
        </w:tc>
      </w:tr>
      <w:tr>
        <w:tc>
          <w:tcPr>
            <w:tcW w:type="dxa" w:w="1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MAP@10</w:t>
            </w:r>
          </w:p>
        </w:tc>
        <w:tc>
          <w:tcPr>
            <w:tcW w:type="dxa" w:w="1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0.64 ★</w:t>
            </w:r>
          </w:p>
        </w:tc>
        <w:tc>
          <w:tcPr>
            <w:tcW w:type="dxa" w:w="13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0.38</w:t>
            </w:r>
          </w:p>
        </w:tc>
        <w:tc>
          <w:tcPr>
            <w:tcW w:type="dxa" w:w="13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0.36</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0.57</w:t>
            </w:r>
          </w:p>
        </w:tc>
        <w:tc>
          <w:tcPr>
            <w:tcW w:type="dxa" w:w="1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%68 ↑</w:t>
            </w:r>
          </w:p>
        </w:tc>
      </w:tr>
      <w:tr>
        <w:tc>
          <w:tcPr>
            <w:tcW w:type="dxa" w:w="18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Recall@20</w:t>
            </w:r>
          </w:p>
        </w:tc>
        <w:tc>
          <w:tcPr>
            <w:tcW w:type="dxa" w:w="17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0.88 ★</w:t>
            </w:r>
          </w:p>
        </w:tc>
        <w:tc>
          <w:tcPr>
            <w:tcW w:type="dxa" w:w="13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0.61</w:t>
            </w:r>
          </w:p>
        </w:tc>
        <w:tc>
          <w:tcPr>
            <w:tcW w:type="dxa" w:w="13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0.57</w:t>
            </w:r>
          </w:p>
        </w:tc>
        <w:tc>
          <w:tcPr>
            <w:tcW w:type="dxa" w:w="19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0.80</w:t>
            </w:r>
          </w:p>
        </w:tc>
        <w:tc>
          <w:tcPr>
            <w:tcW w:type="dxa" w:w="10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%44 ↑</w:t>
            </w:r>
          </w:p>
        </w:tc>
      </w:tr>
      <w:tr>
        <w:tc>
          <w:tcPr>
            <w:tcW w:type="dxa" w:w="1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P@5 (Precision@5)</w:t>
            </w:r>
          </w:p>
        </w:tc>
        <w:tc>
          <w:tcPr>
            <w:tcW w:type="dxa" w:w="1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0.71 ★</w:t>
            </w:r>
          </w:p>
        </w:tc>
        <w:tc>
          <w:tcPr>
            <w:tcW w:type="dxa" w:w="13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0.39</w:t>
            </w:r>
          </w:p>
        </w:tc>
        <w:tc>
          <w:tcPr>
            <w:tcW w:type="dxa" w:w="13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0.37</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0.63</w:t>
            </w:r>
          </w:p>
        </w:tc>
        <w:tc>
          <w:tcPr>
            <w:tcW w:type="dxa" w:w="1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%82 ↑</w:t>
            </w:r>
          </w:p>
        </w:tc>
      </w:tr>
    </w:tbl>
    <w:p>
      <w:pPr>
        <w:spacing w:after="240" w:before="80"/>
        <w:jc w:val="center"/>
      </w:pPr>
      <w:r>
        <w:rPr>
          <w:rFonts w:ascii="Times New Roman" w:cs="Times New Roman" w:eastAsia="Times New Roman" w:hAnsi="Times New Roman"/>
          <w:b/>
          <w:bCs/>
          <w:i/>
          <w:iCs/>
          <w:color w:val="595959"/>
          <w:sz w:val="20"/>
          <w:szCs w:val="20"/>
        </w:rPr>
        <w:t xml:space="preserve">Tablo 7-3: Emsal Karar Arama Metrikleri (★ = En İyi Sonuç)</w:t>
      </w:r>
    </w:p>
    <w:p>
      <w:pPr>
        <w:spacing w:after="100" w:before="100"/>
      </w:pPr>
      <w:r>
        <w:t xml:space="preserve"> </w:t>
      </w:r>
    </w:p>
    <w:p>
      <w:pPr>
        <w:pStyle w:val="Heading2"/>
        <w:spacing w:after="160" w:before="320"/>
      </w:pPr>
      <w:r>
        <w:t xml:space="preserve">7.4 Ablation Çalışması</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Ablation çalışması, her bileşenin model performansına katkısını izole ederek ölçmektedir.</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026"/>
      </w:tblGrid>
      <w:tr>
        <w:trPr>
          <w:tblHeader/>
        </w:trPr>
        <w:tc>
          <w:tcPr>
            <w:tcW w:type="dxa" w:w="2800"/>
            <w:shd w:fill="C55A11"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Model Konfigürasyonu</w:t>
            </w:r>
          </w:p>
        </w:tc>
        <w:tc>
          <w:tcPr>
            <w:tcW w:type="dxa" w:w="1400"/>
            <w:shd w:fill="C55A11"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Doğruluk</w:t>
            </w:r>
          </w:p>
        </w:tc>
        <w:tc>
          <w:tcPr>
            <w:tcW w:type="dxa" w:w="1400"/>
            <w:shd w:fill="C55A11"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F1-Makro</w:t>
            </w:r>
          </w:p>
        </w:tc>
        <w:tc>
          <w:tcPr>
            <w:tcW w:type="dxa" w:w="1400"/>
            <w:shd w:fill="C55A11"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nDCG@5</w:t>
            </w:r>
          </w:p>
        </w:tc>
        <w:tc>
          <w:tcPr>
            <w:tcW w:type="dxa" w:w="2026"/>
            <w:shd w:fill="C55A11"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Δ Doğruluk</w:t>
            </w:r>
          </w:p>
        </w:tc>
      </w:tr>
      <w:tr>
        <w:tc>
          <w:tcPr>
            <w:tcW w:type="dxa" w:w="2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PUM-v4 Tam (baseline)</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%98.0</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0.9033</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0.58</w:t>
            </w:r>
          </w:p>
        </w:tc>
        <w:tc>
          <w:tcPr>
            <w:tcW w:type="dxa" w:w="2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r>
      <w:tr>
        <w:tc>
          <w:tcPr>
            <w:tcW w:type="dxa" w:w="2800"/>
            <w:shd w:fill="FCE4D6"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 Cross-encoder re-ranking</w:t>
            </w:r>
          </w:p>
        </w:tc>
        <w:tc>
          <w:tcPr>
            <w:tcW w:type="dxa" w:w="14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%98.0</w:t>
            </w:r>
          </w:p>
        </w:tc>
        <w:tc>
          <w:tcPr>
            <w:tcW w:type="dxa" w:w="14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0.9033</w:t>
            </w:r>
          </w:p>
        </w:tc>
        <w:tc>
          <w:tcPr>
            <w:tcW w:type="dxa" w:w="14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0.43</w:t>
            </w:r>
          </w:p>
        </w:tc>
        <w:tc>
          <w:tcPr>
            <w:tcW w:type="dxa" w:w="2026"/>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+0.0% / −0.15 nDCG</w:t>
            </w:r>
          </w:p>
        </w:tc>
      </w:tr>
      <w:tr>
        <w:tc>
          <w:tcPr>
            <w:tcW w:type="dxa" w:w="2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 RAG (sadece NLP)</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%98.0</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0.9033</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N/A</w:t>
            </w:r>
          </w:p>
        </w:tc>
        <w:tc>
          <w:tcPr>
            <w:tcW w:type="dxa" w:w="2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Retrieval devre dışı</w:t>
            </w:r>
          </w:p>
        </w:tc>
      </w:tr>
      <w:tr>
        <w:tc>
          <w:tcPr>
            <w:tcW w:type="dxa" w:w="2800"/>
            <w:shd w:fill="FCE4D6"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 Sliding window (512 sabit)</w:t>
            </w:r>
          </w:p>
        </w:tc>
        <w:tc>
          <w:tcPr>
            <w:tcW w:type="dxa" w:w="14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%94.1</w:t>
            </w:r>
          </w:p>
        </w:tc>
        <w:tc>
          <w:tcPr>
            <w:tcW w:type="dxa" w:w="14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0.871</w:t>
            </w:r>
          </w:p>
        </w:tc>
        <w:tc>
          <w:tcPr>
            <w:tcW w:type="dxa" w:w="14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0.56</w:t>
            </w:r>
          </w:p>
        </w:tc>
        <w:tc>
          <w:tcPr>
            <w:tcW w:type="dxa" w:w="2026"/>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−3.9%</w:t>
            </w:r>
          </w:p>
        </w:tc>
      </w:tr>
      <w:tr>
        <w:tc>
          <w:tcPr>
            <w:tcW w:type="dxa" w:w="2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 Data augmentation</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%96.2</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0.887</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0.57</w:t>
            </w:r>
          </w:p>
        </w:tc>
        <w:tc>
          <w:tcPr>
            <w:tcW w:type="dxa" w:w="2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−1.8%</w:t>
            </w:r>
          </w:p>
        </w:tc>
      </w:tr>
      <w:tr>
        <w:tc>
          <w:tcPr>
            <w:tcW w:type="dxa" w:w="2800"/>
            <w:shd w:fill="FCE4D6"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 NER modülü</w:t>
            </w:r>
          </w:p>
        </w:tc>
        <w:tc>
          <w:tcPr>
            <w:tcW w:type="dxa" w:w="14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%97.1</w:t>
            </w:r>
          </w:p>
        </w:tc>
        <w:tc>
          <w:tcPr>
            <w:tcW w:type="dxa" w:w="14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0.893</w:t>
            </w:r>
          </w:p>
        </w:tc>
        <w:tc>
          <w:tcPr>
            <w:tcW w:type="dxa" w:w="14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0.58</w:t>
            </w:r>
          </w:p>
        </w:tc>
        <w:tc>
          <w:tcPr>
            <w:tcW w:type="dxa" w:w="2026"/>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−0.9%</w:t>
            </w:r>
          </w:p>
        </w:tc>
      </w:tr>
      <w:tr>
        <w:tc>
          <w:tcPr>
            <w:tcW w:type="dxa" w:w="2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 Fine-tuning (ham BERTurk)</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%63.7</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0.591</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0.31</w:t>
            </w:r>
          </w:p>
        </w:tc>
        <w:tc>
          <w:tcPr>
            <w:tcW w:type="dxa" w:w="2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−34.3%</w:t>
            </w:r>
          </w:p>
        </w:tc>
      </w:tr>
    </w:tbl>
    <w:p>
      <w:pPr>
        <w:spacing w:after="240" w:before="80"/>
        <w:jc w:val="center"/>
      </w:pPr>
      <w:r>
        <w:rPr>
          <w:rFonts w:ascii="Times New Roman" w:cs="Times New Roman" w:eastAsia="Times New Roman" w:hAnsi="Times New Roman"/>
          <w:b/>
          <w:bCs/>
          <w:i/>
          <w:iCs/>
          <w:color w:val="595959"/>
          <w:sz w:val="20"/>
          <w:szCs w:val="20"/>
        </w:rPr>
        <w:t xml:space="preserve">Tablo 7-4: Ablation Çalışması Sonuçları</w:t>
      </w:r>
    </w:p>
    <w:p>
      <w:pPr>
        <w:spacing w:after="100" w:before="100"/>
      </w:pPr>
      <w:r>
        <w:t xml:space="preserve"> </w:t>
      </w:r>
    </w:p>
    <w:p>
      <w:pPr>
        <w:shd w:fill="FFFDE7" w:val="clear"/>
        <w:spacing w:after="120" w:before="120"/>
        <w:ind w:left="360" w:right="360"/>
      </w:pPr>
      <w:r>
        <w:rPr>
          <w:rFonts w:ascii="Times New Roman" w:cs="Times New Roman" w:eastAsia="Times New Roman" w:hAnsi="Times New Roman"/>
          <w:b/>
          <w:bCs/>
          <w:color w:val="9C7700"/>
          <w:sz w:val="22"/>
          <w:szCs w:val="22"/>
        </w:rPr>
        <w:t xml:space="preserve">Ablation sonuçları, fine-tuning'in (−34.3%) ve sliding window'un (−3.9%) modelin başarısına en kritik katkıyı sağladığını ortaya koymaktadır. Cross-encoder re-ranking yalnızca retrieval kalitesini artırmakta, sınıflandırma doğruluğunu etkilememektedir.</w:t>
      </w:r>
    </w:p>
    <w:p>
      <w:pPr>
        <w:spacing w:after="100" w:before="100"/>
      </w:pPr>
      <w:r>
        <w:t xml:space="preserve"> </w:t>
      </w:r>
    </w:p>
    <w:p>
      <w:pPr>
        <w:pStyle w:val="Heading2"/>
        <w:spacing w:after="160" w:before="320"/>
      </w:pPr>
      <w:r>
        <w:t xml:space="preserve">7.5 Sistem Performans Metrikleri</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900"/>
        <w:gridCol w:w="2526"/>
      </w:tblGrid>
      <w:tr>
        <w:trPr>
          <w:tblHeader/>
        </w:trPr>
        <w:tc>
          <w:tcPr>
            <w:tcW w:type="dxa" w:w="30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Metrik</w:t>
            </w:r>
          </w:p>
        </w:tc>
        <w:tc>
          <w:tcPr>
            <w:tcW w:type="dxa" w:w="16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Değer</w:t>
            </w:r>
          </w:p>
        </w:tc>
        <w:tc>
          <w:tcPr>
            <w:tcW w:type="dxa" w:w="19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Hedef</w:t>
            </w:r>
          </w:p>
        </w:tc>
        <w:tc>
          <w:tcPr>
            <w:tcW w:type="dxa" w:w="2526"/>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Durum</w:t>
            </w:r>
          </w:p>
        </w:tc>
      </w:tr>
      <w:tr>
        <w:tc>
          <w:tcPr>
            <w:tcW w:type="dxa" w:w="3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Ortalama Analiz Süresi (E2E)</w:t>
            </w:r>
          </w:p>
        </w:tc>
        <w:tc>
          <w:tcPr>
            <w:tcW w:type="dxa" w:w="1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2.8 saniye</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&lt; 5 saniye</w:t>
            </w:r>
          </w:p>
        </w:tc>
        <w:tc>
          <w:tcPr>
            <w:tcW w:type="dxa" w:w="25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Karşılandı</w:t>
            </w:r>
          </w:p>
        </w:tc>
      </w:tr>
      <w:tr>
        <w:tc>
          <w:tcPr>
            <w:tcW w:type="dxa" w:w="30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P95 Analiz Süresi</w:t>
            </w:r>
          </w:p>
        </w:tc>
        <w:tc>
          <w:tcPr>
            <w:tcW w:type="dxa" w:w="16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4.1 saniye</w:t>
            </w:r>
          </w:p>
        </w:tc>
        <w:tc>
          <w:tcPr>
            <w:tcW w:type="dxa" w:w="19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&lt; 8 saniye</w:t>
            </w:r>
          </w:p>
        </w:tc>
        <w:tc>
          <w:tcPr>
            <w:tcW w:type="dxa" w:w="25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Karşılandı</w:t>
            </w:r>
          </w:p>
        </w:tc>
      </w:tr>
      <w:tr>
        <w:tc>
          <w:tcPr>
            <w:tcW w:type="dxa" w:w="3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Eş Zamanlı Kullanıcı Kapasitesi</w:t>
            </w:r>
          </w:p>
        </w:tc>
        <w:tc>
          <w:tcPr>
            <w:tcW w:type="dxa" w:w="1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500 kullanıcı/dk</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&gt; 200 kullanıcı/dk</w:t>
            </w:r>
          </w:p>
        </w:tc>
        <w:tc>
          <w:tcPr>
            <w:tcW w:type="dxa" w:w="25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Karşılandı</w:t>
            </w:r>
          </w:p>
        </w:tc>
      </w:tr>
      <w:tr>
        <w:tc>
          <w:tcPr>
            <w:tcW w:type="dxa" w:w="30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Sistem Uptime</w:t>
            </w:r>
          </w:p>
        </w:tc>
        <w:tc>
          <w:tcPr>
            <w:tcW w:type="dxa" w:w="16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%99.2</w:t>
            </w:r>
          </w:p>
        </w:tc>
        <w:tc>
          <w:tcPr>
            <w:tcW w:type="dxa" w:w="19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&gt; %99.0</w:t>
            </w:r>
          </w:p>
        </w:tc>
        <w:tc>
          <w:tcPr>
            <w:tcW w:type="dxa" w:w="25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Karşılandı</w:t>
            </w:r>
          </w:p>
        </w:tc>
      </w:tr>
      <w:tr>
        <w:tc>
          <w:tcPr>
            <w:tcW w:type="dxa" w:w="3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Model Doğruluk Drift (1 ay)</w:t>
            </w:r>
          </w:p>
        </w:tc>
        <w:tc>
          <w:tcPr>
            <w:tcW w:type="dxa" w:w="1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&lt; %0.5</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&lt; %1.0</w:t>
            </w:r>
          </w:p>
        </w:tc>
        <w:tc>
          <w:tcPr>
            <w:tcW w:type="dxa" w:w="25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Karşılandı</w:t>
            </w:r>
          </w:p>
        </w:tc>
      </w:tr>
      <w:tr>
        <w:tc>
          <w:tcPr>
            <w:tcW w:type="dxa" w:w="30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FAISS Retrieval Süresi</w:t>
            </w:r>
          </w:p>
        </w:tc>
        <w:tc>
          <w:tcPr>
            <w:tcW w:type="dxa" w:w="16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&lt; 50ms</w:t>
            </w:r>
          </w:p>
        </w:tc>
        <w:tc>
          <w:tcPr>
            <w:tcW w:type="dxa" w:w="19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&lt; 100ms</w:t>
            </w:r>
          </w:p>
        </w:tc>
        <w:tc>
          <w:tcPr>
            <w:tcW w:type="dxa" w:w="25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Karşılandı</w:t>
            </w:r>
          </w:p>
        </w:tc>
      </w:tr>
      <w:tr>
        <w:tc>
          <w:tcPr>
            <w:tcW w:type="dxa" w:w="3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API Gateway Latency</w:t>
            </w:r>
          </w:p>
        </w:tc>
        <w:tc>
          <w:tcPr>
            <w:tcW w:type="dxa" w:w="1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12ms</w:t>
            </w:r>
          </w:p>
        </w:tc>
        <w:tc>
          <w:tcPr>
            <w:tcW w:type="dxa" w:w="1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&lt; 50ms</w:t>
            </w:r>
          </w:p>
        </w:tc>
        <w:tc>
          <w:tcPr>
            <w:tcW w:type="dxa" w:w="25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Karşılandı</w:t>
            </w:r>
          </w:p>
        </w:tc>
      </w:tr>
      <w:tr>
        <w:tc>
          <w:tcPr>
            <w:tcW w:type="dxa" w:w="30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UYAP API Senkronizasyon</w:t>
            </w:r>
          </w:p>
        </w:tc>
        <w:tc>
          <w:tcPr>
            <w:tcW w:type="dxa" w:w="16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Gerçek zamanlı (&lt; 5dk)</w:t>
            </w:r>
          </w:p>
        </w:tc>
        <w:tc>
          <w:tcPr>
            <w:tcW w:type="dxa" w:w="19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&lt; 10 dakika</w:t>
            </w:r>
          </w:p>
        </w:tc>
        <w:tc>
          <w:tcPr>
            <w:tcW w:type="dxa" w:w="25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Karşılandı</w:t>
            </w:r>
          </w:p>
        </w:tc>
      </w:tr>
    </w:tbl>
    <w:p>
      <w:pPr>
        <w:spacing w:after="240" w:before="80"/>
        <w:jc w:val="center"/>
      </w:pPr>
      <w:r>
        <w:rPr>
          <w:rFonts w:ascii="Times New Roman" w:cs="Times New Roman" w:eastAsia="Times New Roman" w:hAnsi="Times New Roman"/>
          <w:b/>
          <w:bCs/>
          <w:i/>
          <w:iCs/>
          <w:color w:val="595959"/>
          <w:sz w:val="20"/>
          <w:szCs w:val="20"/>
        </w:rPr>
        <w:t xml:space="preserve">Tablo 7-5: PUM Sistem Performans Metrikleri</w:t>
      </w:r>
    </w:p>
    <w:p>
      <w:pPr>
        <w:spacing w:after="100" w:before="100"/>
      </w:pPr>
      <w:r>
        <w:t xml:space="preserve"> </w:t>
      </w:r>
    </w:p>
    <w:p>
      <w:pPr>
        <w:pStyle w:val="Heading2"/>
        <w:spacing w:after="160" w:before="320"/>
      </w:pPr>
      <w:r>
        <w:t xml:space="preserve">7.6 Değerlendirme Kodu</w:t>
      </w:r>
    </w:p>
    <w:p>
      <w:pPr>
        <w:spacing w:after="100" w:before="100"/>
      </w:pPr>
      <w:r>
        <w:t xml:space="preserve"> </w:t>
      </w:r>
    </w:p>
    <w:p>
      <w:pPr>
        <w:shd w:fill="D9E2ED" w:val="clear"/>
        <w:spacing w:after="0" w:before="200"/>
        <w:ind w:left="360" w:right="360"/>
      </w:pPr>
      <w:r>
        <w:rPr>
          <w:rFonts w:ascii="Arial" w:cs="Arial" w:eastAsia="Arial" w:hAnsi="Arial"/>
          <w:b/>
          <w:bCs/>
          <w:color w:val="FFFFFF"/>
          <w:sz w:val="18"/>
          <w:szCs w:val="18"/>
        </w:rPr>
        <w:t xml:space="preserve">  Python  </w:t>
      </w:r>
      <w:r>
        <w:rPr>
          <w:rFonts w:ascii="Arial" w:cs="Arial" w:eastAsia="Arial" w:hAnsi="Arial"/>
          <w:b/>
          <w:bCs/>
          <w:color w:val="1C3557"/>
          <w:sz w:val="18"/>
          <w:szCs w:val="18"/>
        </w:rPr>
        <w:t xml:space="preserve">  PUM Kapsamlı Model Değerlendirme Scripti</w:t>
      </w:r>
    </w:p>
    <w:p>
      <w:pPr>
        <w:shd w:fill="F0F4F8" w:val="clear"/>
        <w:spacing w:after="0" w:before="160"/>
        <w:ind w:left="360" w:right="360"/>
      </w:pPr>
      <w:r>
        <w:rPr>
          <w:rFonts w:ascii="Courier New" w:cs="Courier New" w:eastAsia="Courier New" w:hAnsi="Courier New"/>
          <w:sz w:val="14"/>
          <w:szCs w:val="14"/>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pum/evaluation/evaluate.py</w:t>
      </w:r>
    </w:p>
    <w:p>
      <w:pPr>
        <w:shd w:fill="F0F4F8" w:val="clear"/>
        <w:spacing w:after="0" w:before="0"/>
        <w:ind w:left="360" w:right="360"/>
      </w:pPr>
      <w:r>
        <w:rPr>
          <w:rFonts w:ascii="Courier New" w:cs="Courier New" w:eastAsia="Courier New" w:hAnsi="Courier New"/>
          <w:color w:val="003366"/>
          <w:sz w:val="18"/>
          <w:szCs w:val="18"/>
        </w:rPr>
        <w:t xml:space="preserve">from sklearn.metrics import (</w:t>
      </w:r>
    </w:p>
    <w:p>
      <w:pPr>
        <w:shd w:fill="F0F4F8" w:val="clear"/>
        <w:spacing w:after="0" w:before="0"/>
        <w:ind w:left="360" w:right="360"/>
      </w:pPr>
      <w:r>
        <w:rPr>
          <w:rFonts w:ascii="Courier New" w:cs="Courier New" w:eastAsia="Courier New" w:hAnsi="Courier New"/>
          <w:color w:val="003366"/>
          <w:sz w:val="18"/>
          <w:szCs w:val="18"/>
        </w:rPr>
        <w:t xml:space="preserve">    classification_report, roc_auc_score,</w:t>
      </w:r>
    </w:p>
    <w:p>
      <w:pPr>
        <w:shd w:fill="F0F4F8" w:val="clear"/>
        <w:spacing w:after="0" w:before="0"/>
        <w:ind w:left="360" w:right="360"/>
      </w:pPr>
      <w:r>
        <w:rPr>
          <w:rFonts w:ascii="Courier New" w:cs="Courier New" w:eastAsia="Courier New" w:hAnsi="Courier New"/>
          <w:color w:val="003366"/>
          <w:sz w:val="18"/>
          <w:szCs w:val="18"/>
        </w:rPr>
        <w:t xml:space="preserve">    accuracy_score, f1_score, confusion_matrix</w:t>
      </w:r>
    </w:p>
    <w:p>
      <w:pPr>
        <w:shd w:fill="F0F4F8" w:val="clear"/>
        <w:spacing w:after="0" w:before="0"/>
        <w:ind w:left="360" w:right="360"/>
      </w:pPr>
      <w:r>
        <w:rPr>
          <w:rFonts w:ascii="Courier New" w:cs="Courier New" w:eastAsia="Courier New" w:hAnsi="Courier New"/>
          <w:color w:val="003366"/>
          <w:sz w:val="18"/>
          <w:szCs w:val="18"/>
        </w:rPr>
        <w:t xml:space="preserve">)</w:t>
      </w:r>
    </w:p>
    <w:p>
      <w:pPr>
        <w:shd w:fill="F0F4F8" w:val="clear"/>
        <w:spacing w:after="0" w:before="0"/>
        <w:ind w:left="360" w:right="360"/>
      </w:pPr>
      <w:r>
        <w:rPr>
          <w:rFonts w:ascii="Courier New" w:cs="Courier New" w:eastAsia="Courier New" w:hAnsi="Courier New"/>
          <w:color w:val="003366"/>
          <w:sz w:val="18"/>
          <w:szCs w:val="18"/>
        </w:rPr>
        <w:t xml:space="preserve">import numpy as np, json, logging</w:t>
      </w:r>
    </w:p>
    <w:p>
      <w:pPr>
        <w:shd w:fill="F0F4F8" w:val="clear"/>
        <w:spacing w:after="0" w:before="0"/>
        <w:ind w:left="360" w:right="360"/>
      </w:pPr>
      <w:r>
        <w:rPr>
          <w:rFonts w:ascii="Courier New" w:cs="Courier New" w:eastAsia="Courier New" w:hAnsi="Courier New"/>
          <w:color w:val="003366"/>
          <w:sz w:val="18"/>
          <w:szCs w:val="18"/>
        </w:rPr>
        <w:t xml:space="preserve">from pum.model.inference import PUMInference</w:t>
      </w:r>
    </w:p>
    <w:p>
      <w:pPr>
        <w:shd w:fill="F0F4F8" w:val="clear"/>
        <w:spacing w:after="0" w:before="0"/>
        <w:ind w:left="360" w:right="360"/>
      </w:pPr>
      <w:r>
        <w:rPr>
          <w:rFonts w:ascii="Courier New" w:cs="Courier New" w:eastAsia="Courier New" w:hAnsi="Courier New"/>
          <w:color w:val="003366"/>
          <w:sz w:val="18"/>
          <w:szCs w:val="18"/>
        </w:rPr>
        <w:t xml:space="preserve">from pum.data.dataset import PUMDataset</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logger = logging.getLogger("PUM.Evaluation")</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def evaluate_classification(model_path: str, test_data_path: str) -&gt; dict:</w:t>
      </w:r>
    </w:p>
    <w:p>
      <w:pPr>
        <w:shd w:fill="F0F4F8" w:val="clear"/>
        <w:spacing w:after="0" w:before="0"/>
        <w:ind w:left="360" w:right="360"/>
      </w:pPr>
      <w:r>
        <w:rPr>
          <w:rFonts w:ascii="Courier New" w:cs="Courier New" w:eastAsia="Courier New" w:hAnsi="Courier New"/>
          <w:color w:val="003366"/>
          <w:sz w:val="18"/>
          <w:szCs w:val="18"/>
        </w:rPr>
        <w:t xml:space="preserve">    """Sınıflandırma modelinin kapsamlı değerlendirmesi."""</w:t>
      </w:r>
    </w:p>
    <w:p>
      <w:pPr>
        <w:shd w:fill="F0F4F8" w:val="clear"/>
        <w:spacing w:after="0" w:before="0"/>
        <w:ind w:left="360" w:right="360"/>
      </w:pPr>
      <w:r>
        <w:rPr>
          <w:rFonts w:ascii="Courier New" w:cs="Courier New" w:eastAsia="Courier New" w:hAnsi="Courier New"/>
          <w:color w:val="003366"/>
          <w:sz w:val="18"/>
          <w:szCs w:val="18"/>
        </w:rPr>
        <w:t xml:space="preserve">    model   = PUMInference.load(model_path)</w:t>
      </w:r>
    </w:p>
    <w:p>
      <w:pPr>
        <w:shd w:fill="F0F4F8" w:val="clear"/>
        <w:spacing w:after="0" w:before="0"/>
        <w:ind w:left="360" w:right="360"/>
      </w:pPr>
      <w:r>
        <w:rPr>
          <w:rFonts w:ascii="Courier New" w:cs="Courier New" w:eastAsia="Courier New" w:hAnsi="Courier New"/>
          <w:color w:val="003366"/>
          <w:sz w:val="18"/>
          <w:szCs w:val="18"/>
        </w:rPr>
        <w:t xml:space="preserve">    dataset = PUMDataset(test_data_path, split="test")</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all_preds, all_labels, all_probs = [], [], []</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for sample in dataset:</w:t>
      </w:r>
    </w:p>
    <w:p>
      <w:pPr>
        <w:shd w:fill="F0F4F8" w:val="clear"/>
        <w:spacing w:after="0" w:before="0"/>
        <w:ind w:left="360" w:right="360"/>
      </w:pPr>
      <w:r>
        <w:rPr>
          <w:rFonts w:ascii="Courier New" w:cs="Courier New" w:eastAsia="Courier New" w:hAnsi="Courier New"/>
          <w:color w:val="003366"/>
          <w:sz w:val="18"/>
          <w:szCs w:val="18"/>
        </w:rPr>
        <w:t xml:space="preserve">        result = model.predict_raw(sample)</w:t>
      </w:r>
    </w:p>
    <w:p>
      <w:pPr>
        <w:shd w:fill="F0F4F8" w:val="clear"/>
        <w:spacing w:after="0" w:before="0"/>
        <w:ind w:left="360" w:right="360"/>
      </w:pPr>
      <w:r>
        <w:rPr>
          <w:rFonts w:ascii="Courier New" w:cs="Courier New" w:eastAsia="Courier New" w:hAnsi="Courier New"/>
          <w:color w:val="003366"/>
          <w:sz w:val="18"/>
          <w:szCs w:val="18"/>
        </w:rPr>
        <w:t xml:space="preserve">        all_preds.append(result["pred_label"])</w:t>
      </w:r>
    </w:p>
    <w:p>
      <w:pPr>
        <w:shd w:fill="F0F4F8" w:val="clear"/>
        <w:spacing w:after="0" w:before="0"/>
        <w:ind w:left="360" w:right="360"/>
      </w:pPr>
      <w:r>
        <w:rPr>
          <w:rFonts w:ascii="Courier New" w:cs="Courier New" w:eastAsia="Courier New" w:hAnsi="Courier New"/>
          <w:color w:val="003366"/>
          <w:sz w:val="18"/>
          <w:szCs w:val="18"/>
        </w:rPr>
        <w:t xml:space="preserve">        all_labels.append(result["true_label"])</w:t>
      </w:r>
    </w:p>
    <w:p>
      <w:pPr>
        <w:shd w:fill="F0F4F8" w:val="clear"/>
        <w:spacing w:after="0" w:before="0"/>
        <w:ind w:left="360" w:right="360"/>
      </w:pPr>
      <w:r>
        <w:rPr>
          <w:rFonts w:ascii="Courier New" w:cs="Courier New" w:eastAsia="Courier New" w:hAnsi="Courier New"/>
          <w:color w:val="003366"/>
          <w:sz w:val="18"/>
          <w:szCs w:val="18"/>
        </w:rPr>
        <w:t xml:space="preserve">        all_probs.append(result["probs"])</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probs_arr = np.array(all_probs)</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 Temel metrikler</w:t>
      </w:r>
    </w:p>
    <w:p>
      <w:pPr>
        <w:shd w:fill="F0F4F8" w:val="clear"/>
        <w:spacing w:after="0" w:before="0"/>
        <w:ind w:left="360" w:right="360"/>
      </w:pPr>
      <w:r>
        <w:rPr>
          <w:rFonts w:ascii="Courier New" w:cs="Courier New" w:eastAsia="Courier New" w:hAnsi="Courier New"/>
          <w:color w:val="003366"/>
          <w:sz w:val="18"/>
          <w:szCs w:val="18"/>
        </w:rPr>
        <w:t xml:space="preserve">    acc = accuracy_score(all_labels, all_preds)</w:t>
      </w:r>
    </w:p>
    <w:p>
      <w:pPr>
        <w:shd w:fill="F0F4F8" w:val="clear"/>
        <w:spacing w:after="0" w:before="0"/>
        <w:ind w:left="360" w:right="360"/>
      </w:pPr>
      <w:r>
        <w:rPr>
          <w:rFonts w:ascii="Courier New" w:cs="Courier New" w:eastAsia="Courier New" w:hAnsi="Courier New"/>
          <w:color w:val="003366"/>
          <w:sz w:val="18"/>
          <w:szCs w:val="18"/>
        </w:rPr>
        <w:t xml:space="preserve">    f1_macro = f1_score(all_labels, all_preds, average="macro")</w:t>
      </w:r>
    </w:p>
    <w:p>
      <w:pPr>
        <w:shd w:fill="F0F4F8" w:val="clear"/>
        <w:spacing w:after="0" w:before="0"/>
        <w:ind w:left="360" w:right="360"/>
      </w:pPr>
      <w:r>
        <w:rPr>
          <w:rFonts w:ascii="Courier New" w:cs="Courier New" w:eastAsia="Courier New" w:hAnsi="Courier New"/>
          <w:color w:val="003366"/>
          <w:sz w:val="18"/>
          <w:szCs w:val="18"/>
        </w:rPr>
        <w:t xml:space="preserve">    f1_micro = f1_score(all_labels, all_preds, average="micro")</w:t>
      </w:r>
    </w:p>
    <w:p>
      <w:pPr>
        <w:shd w:fill="F0F4F8" w:val="clear"/>
        <w:spacing w:after="0" w:before="0"/>
        <w:ind w:left="360" w:right="360"/>
      </w:pPr>
      <w:r>
        <w:rPr>
          <w:rFonts w:ascii="Courier New" w:cs="Courier New" w:eastAsia="Courier New" w:hAnsi="Courier New"/>
          <w:color w:val="003366"/>
          <w:sz w:val="18"/>
          <w:szCs w:val="18"/>
        </w:rPr>
        <w:t xml:space="preserve">    auc = roc_auc_score(all_labels, probs_arr, multi_class="ovr", average="macro")</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report = classification_report(</w:t>
      </w:r>
    </w:p>
    <w:p>
      <w:pPr>
        <w:shd w:fill="F0F4F8" w:val="clear"/>
        <w:spacing w:after="0" w:before="0"/>
        <w:ind w:left="360" w:right="360"/>
      </w:pPr>
      <w:r>
        <w:rPr>
          <w:rFonts w:ascii="Courier New" w:cs="Courier New" w:eastAsia="Courier New" w:hAnsi="Courier New"/>
          <w:color w:val="003366"/>
          <w:sz w:val="18"/>
          <w:szCs w:val="18"/>
        </w:rPr>
        <w:t xml:space="preserve">        all_labels, all_preds,</w:t>
      </w:r>
    </w:p>
    <w:p>
      <w:pPr>
        <w:shd w:fill="F0F4F8" w:val="clear"/>
        <w:spacing w:after="0" w:before="0"/>
        <w:ind w:left="360" w:right="360"/>
      </w:pPr>
      <w:r>
        <w:rPr>
          <w:rFonts w:ascii="Courier New" w:cs="Courier New" w:eastAsia="Courier New" w:hAnsi="Courier New"/>
          <w:color w:val="003366"/>
          <w:sz w:val="18"/>
          <w:szCs w:val="18"/>
        </w:rPr>
        <w:t xml:space="preserve">        target_names=list(PUMDataset.LABEL_MAP.keys()),</w:t>
      </w:r>
    </w:p>
    <w:p>
      <w:pPr>
        <w:shd w:fill="F0F4F8" w:val="clear"/>
        <w:spacing w:after="0" w:before="0"/>
        <w:ind w:left="360" w:right="360"/>
      </w:pPr>
      <w:r>
        <w:rPr>
          <w:rFonts w:ascii="Courier New" w:cs="Courier New" w:eastAsia="Courier New" w:hAnsi="Courier New"/>
          <w:color w:val="003366"/>
          <w:sz w:val="18"/>
          <w:szCs w:val="18"/>
        </w:rPr>
        <w:t xml:space="preserve">        output_dict=True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cm = confusion_matrix(all_labels, all_preds).tolist()</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results = {</w:t>
      </w:r>
    </w:p>
    <w:p>
      <w:pPr>
        <w:shd w:fill="F0F4F8" w:val="clear"/>
        <w:spacing w:after="0" w:before="0"/>
        <w:ind w:left="360" w:right="360"/>
      </w:pPr>
      <w:r>
        <w:rPr>
          <w:rFonts w:ascii="Courier New" w:cs="Courier New" w:eastAsia="Courier New" w:hAnsi="Courier New"/>
          <w:color w:val="003366"/>
          <w:sz w:val="18"/>
          <w:szCs w:val="18"/>
        </w:rPr>
        <w:t xml:space="preserve">        "accuracy":    round(acc, 4),</w:t>
      </w:r>
    </w:p>
    <w:p>
      <w:pPr>
        <w:shd w:fill="F0F4F8" w:val="clear"/>
        <w:spacing w:after="0" w:before="0"/>
        <w:ind w:left="360" w:right="360"/>
      </w:pPr>
      <w:r>
        <w:rPr>
          <w:rFonts w:ascii="Courier New" w:cs="Courier New" w:eastAsia="Courier New" w:hAnsi="Courier New"/>
          <w:color w:val="003366"/>
          <w:sz w:val="18"/>
          <w:szCs w:val="18"/>
        </w:rPr>
        <w:t xml:space="preserve">        "f1_macro":    round(f1_macro, 4),</w:t>
      </w:r>
    </w:p>
    <w:p>
      <w:pPr>
        <w:shd w:fill="F0F4F8" w:val="clear"/>
        <w:spacing w:after="0" w:before="0"/>
        <w:ind w:left="360" w:right="360"/>
      </w:pPr>
      <w:r>
        <w:rPr>
          <w:rFonts w:ascii="Courier New" w:cs="Courier New" w:eastAsia="Courier New" w:hAnsi="Courier New"/>
          <w:color w:val="003366"/>
          <w:sz w:val="18"/>
          <w:szCs w:val="18"/>
        </w:rPr>
        <w:t xml:space="preserve">        "f1_micro":    round(f1_micro, 4),</w:t>
      </w:r>
    </w:p>
    <w:p>
      <w:pPr>
        <w:shd w:fill="F0F4F8" w:val="clear"/>
        <w:spacing w:after="0" w:before="0"/>
        <w:ind w:left="360" w:right="360"/>
      </w:pPr>
      <w:r>
        <w:rPr>
          <w:rFonts w:ascii="Courier New" w:cs="Courier New" w:eastAsia="Courier New" w:hAnsi="Courier New"/>
          <w:color w:val="003366"/>
          <w:sz w:val="18"/>
          <w:szCs w:val="18"/>
        </w:rPr>
        <w:t xml:space="preserve">        "auc_roc":     round(auc, 4),</w:t>
      </w:r>
    </w:p>
    <w:p>
      <w:pPr>
        <w:shd w:fill="F0F4F8" w:val="clear"/>
        <w:spacing w:after="0" w:before="0"/>
        <w:ind w:left="360" w:right="360"/>
      </w:pPr>
      <w:r>
        <w:rPr>
          <w:rFonts w:ascii="Courier New" w:cs="Courier New" w:eastAsia="Courier New" w:hAnsi="Courier New"/>
          <w:color w:val="003366"/>
          <w:sz w:val="18"/>
          <w:szCs w:val="18"/>
        </w:rPr>
        <w:t xml:space="preserve">        "per_class":   report,</w:t>
      </w:r>
    </w:p>
    <w:p>
      <w:pPr>
        <w:shd w:fill="F0F4F8" w:val="clear"/>
        <w:spacing w:after="0" w:before="0"/>
        <w:ind w:left="360" w:right="360"/>
      </w:pPr>
      <w:r>
        <w:rPr>
          <w:rFonts w:ascii="Courier New" w:cs="Courier New" w:eastAsia="Courier New" w:hAnsi="Courier New"/>
          <w:color w:val="003366"/>
          <w:sz w:val="18"/>
          <w:szCs w:val="18"/>
        </w:rPr>
        <w:t xml:space="preserve">        "confusion_matrix": cm,</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logger.info(f"Doğruluk: {acc:.4f} | F1-Makro: {f1_macro:.4f} | AUC: {auc:.4f}")</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 Sonuçları kaydet</w:t>
      </w:r>
    </w:p>
    <w:p>
      <w:pPr>
        <w:shd w:fill="F0F4F8" w:val="clear"/>
        <w:spacing w:after="0" w:before="0"/>
        <w:ind w:left="360" w:right="360"/>
      </w:pPr>
      <w:r>
        <w:rPr>
          <w:rFonts w:ascii="Courier New" w:cs="Courier New" w:eastAsia="Courier New" w:hAnsi="Courier New"/>
          <w:color w:val="003366"/>
          <w:sz w:val="18"/>
          <w:szCs w:val="18"/>
        </w:rPr>
        <w:t xml:space="preserve">    with open("evaluation_results.json", "w", encoding="utf-8") as f:</w:t>
      </w:r>
    </w:p>
    <w:p>
      <w:pPr>
        <w:shd w:fill="F0F4F8" w:val="clear"/>
        <w:spacing w:after="0" w:before="0"/>
        <w:ind w:left="360" w:right="360"/>
      </w:pPr>
      <w:r>
        <w:rPr>
          <w:rFonts w:ascii="Courier New" w:cs="Courier New" w:eastAsia="Courier New" w:hAnsi="Courier New"/>
          <w:color w:val="003366"/>
          <w:sz w:val="18"/>
          <w:szCs w:val="18"/>
        </w:rPr>
        <w:t xml:space="preserve">        json.dump(results, f, ensure_ascii=False, indent=2)</w:t>
      </w:r>
    </w:p>
    <w:p>
      <w:pPr>
        <w:shd w:fill="F0F4F8" w:val="clear"/>
        <w:spacing w:after="0" w:before="0"/>
        <w:ind w:left="360" w:right="360"/>
      </w:pPr>
      <w:r>
        <w:rPr>
          <w:rFonts w:ascii="Courier New" w:cs="Courier New" w:eastAsia="Courier New" w:hAnsi="Courier New"/>
          <w:color w:val="003366"/>
          <w:sz w:val="18"/>
          <w:szCs w:val="18"/>
        </w:rPr>
        <w:t xml:space="preserve">    return results</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if __name__ == "__main__":</w:t>
      </w:r>
    </w:p>
    <w:p>
      <w:pPr>
        <w:shd w:fill="F0F4F8" w:val="clear"/>
        <w:spacing w:after="0" w:before="0"/>
        <w:ind w:left="360" w:right="360"/>
      </w:pPr>
      <w:r>
        <w:rPr>
          <w:rFonts w:ascii="Courier New" w:cs="Courier New" w:eastAsia="Courier New" w:hAnsi="Courier New"/>
          <w:color w:val="003366"/>
          <w:sz w:val="18"/>
          <w:szCs w:val="18"/>
        </w:rPr>
        <w:t xml:space="preserve">    evaluate_classification("models/pum_v4_final", "data/processed")</w:t>
      </w:r>
    </w:p>
    <w:p>
      <w:pPr>
        <w:shd w:fill="F0F4F8" w:val="clear"/>
        <w:spacing w:after="180" w:before="0"/>
        <w:ind w:left="360" w:right="360"/>
      </w:pPr>
      <w:r>
        <w:rPr>
          <w:rFonts w:ascii="Courier New" w:cs="Courier New" w:eastAsia="Courier New" w:hAnsi="Courier New"/>
          <w:sz w:val="14"/>
          <w:szCs w:val="14"/>
        </w:rPr>
        <w:t xml:space="preserve"> </w:t>
      </w:r>
    </w:p>
    <w:p>
      <w:r>
        <w:br w:type="page"/>
      </w:r>
    </w:p>
    <w:p>
      <w:pPr>
        <w:pStyle w:val="Heading1"/>
        <w:spacing w:after="240" w:before="480"/>
      </w:pPr>
      <w:r>
        <w:t xml:space="preserve">BÖLÜM 8: HUKUKİ VE ETİK UYUM ÇERÇEVESİ</w:t>
      </w:r>
    </w:p>
    <w:p>
      <w:pPr>
        <w:spacing w:after="100" w:before="100"/>
      </w:pPr>
      <w:r>
        <w:t xml:space="preserve"> </w:t>
      </w:r>
    </w:p>
    <w:p>
      <w:pPr>
        <w:pStyle w:val="Heading2"/>
        <w:spacing w:after="160" w:before="320"/>
      </w:pPr>
      <w:r>
        <w:t xml:space="preserve">8.1 AB Yapay Zeka Yasası (EU AI Act 2024) Uyumu</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PUM, AB AI Act çerçevesinde "yüksek riskli" yapay zeka sistemi kategorisinde değerlendirilebilir; zira yargı ve hukuki süreçleri doğrudan etkileyen kararları desteklemektedir (Ek III, madde 8). Bu kategori için zorunlu gereksinimler şunlardır:</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2826"/>
      </w:tblGrid>
      <w:tr>
        <w:trPr>
          <w:tblHeader/>
        </w:trPr>
        <w:tc>
          <w:tcPr>
            <w:tcW w:type="dxa" w:w="2200"/>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EU AI Act Gereksinimi</w:t>
            </w:r>
          </w:p>
        </w:tc>
        <w:tc>
          <w:tcPr>
            <w:tcW w:type="dxa" w:w="2800"/>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PUM'daki Uygulama</w:t>
            </w:r>
          </w:p>
        </w:tc>
        <w:tc>
          <w:tcPr>
            <w:tcW w:type="dxa" w:w="1200"/>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Uyum Durumu</w:t>
            </w:r>
          </w:p>
        </w:tc>
        <w:tc>
          <w:tcPr>
            <w:tcW w:type="dxa" w:w="2826"/>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Teknik Kanıt</w:t>
            </w:r>
          </w:p>
        </w:tc>
      </w:tr>
      <w:tr>
        <w:tc>
          <w:tcPr>
            <w:tcW w:type="dxa" w:w="22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Risk Yönetim Sistemi</w:t>
            </w:r>
          </w:p>
        </w:tc>
        <w:tc>
          <w:tcPr>
            <w:tcW w:type="dxa" w:w="2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Model güven skoru düşükse otomatik uyarı ve insan onayı</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Tam Uyum</w:t>
            </w:r>
          </w:p>
        </w:tc>
        <w:tc>
          <w:tcPr>
            <w:tcW w:type="dxa" w:w="28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Confidence threshold: &lt;0.7 → alert</w:t>
            </w:r>
          </w:p>
        </w:tc>
      </w:tr>
      <w:tr>
        <w:tc>
          <w:tcPr>
            <w:tcW w:type="dxa" w:w="2200"/>
            <w:shd w:fill="EBF1DE"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Teknik Dokümantasyon</w:t>
            </w:r>
          </w:p>
        </w:tc>
        <w:tc>
          <w:tcPr>
            <w:tcW w:type="dxa" w:w="28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Model mimarisi, veri, metrik ve test sonuçlarının tam belgelenmesi</w:t>
            </w:r>
          </w:p>
        </w:tc>
        <w:tc>
          <w:tcPr>
            <w:tcW w:type="dxa" w:w="12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Tam Uyum</w:t>
            </w:r>
          </w:p>
        </w:tc>
        <w:tc>
          <w:tcPr>
            <w:tcW w:type="dxa" w:w="2826"/>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Bu tez belgesi + teknik şartname</w:t>
            </w:r>
          </w:p>
        </w:tc>
      </w:tr>
      <w:tr>
        <w:tc>
          <w:tcPr>
            <w:tcW w:type="dxa" w:w="22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Veri Yönetimi</w:t>
            </w:r>
          </w:p>
        </w:tc>
        <w:tc>
          <w:tcPr>
            <w:tcW w:type="dxa" w:w="2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Eğitim verisi: KVKK uyumlu, anonim, kaynak dokümanları mevcut</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Tam Uyum</w:t>
            </w:r>
          </w:p>
        </w:tc>
        <w:tc>
          <w:tcPr>
            <w:tcW w:type="dxa" w:w="28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Veri kümesi dokümanı + anonimleştirme raporu</w:t>
            </w:r>
          </w:p>
        </w:tc>
      </w:tr>
      <w:tr>
        <w:tc>
          <w:tcPr>
            <w:tcW w:type="dxa" w:w="2200"/>
            <w:shd w:fill="EBF1DE"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Günlük Kaydı (Logging)</w:t>
            </w:r>
          </w:p>
        </w:tc>
        <w:tc>
          <w:tcPr>
            <w:tcW w:type="dxa" w:w="28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Tüm analiz işlemleri loglanmakta, 5 yıl saklanmakta</w:t>
            </w:r>
          </w:p>
        </w:tc>
        <w:tc>
          <w:tcPr>
            <w:tcW w:type="dxa" w:w="12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Tam Uyum</w:t>
            </w:r>
          </w:p>
        </w:tc>
        <w:tc>
          <w:tcPr>
            <w:tcW w:type="dxa" w:w="2826"/>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Audit trail PostgreSQL + ELK stack</w:t>
            </w:r>
          </w:p>
        </w:tc>
      </w:tr>
      <w:tr>
        <w:tc>
          <w:tcPr>
            <w:tcW w:type="dxa" w:w="22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Şeffaflık</w:t>
            </w:r>
          </w:p>
        </w:tc>
        <w:tc>
          <w:tcPr>
            <w:tcW w:type="dxa" w:w="2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Kullanıcıya analiz sonuçlarının YZ çıktısı olduğu belirtilmekte</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Tam Uyum</w:t>
            </w:r>
          </w:p>
        </w:tc>
        <w:tc>
          <w:tcPr>
            <w:tcW w:type="dxa" w:w="28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UI'da zorunlu "YZ Sistemi" etiketi</w:t>
            </w:r>
          </w:p>
        </w:tc>
      </w:tr>
      <w:tr>
        <w:tc>
          <w:tcPr>
            <w:tcW w:type="dxa" w:w="2200"/>
            <w:shd w:fill="EBF1DE"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İnsan Gözetimi</w:t>
            </w:r>
          </w:p>
        </w:tc>
        <w:tc>
          <w:tcPr>
            <w:tcW w:type="dxa" w:w="28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PUM yalnızca öneri sunmakta; nihai karar avukata/hâkime ait</w:t>
            </w:r>
          </w:p>
        </w:tc>
        <w:tc>
          <w:tcPr>
            <w:tcW w:type="dxa" w:w="12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Tam Uyum</w:t>
            </w:r>
          </w:p>
        </w:tc>
        <w:tc>
          <w:tcPr>
            <w:tcW w:type="dxa" w:w="2826"/>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Tasarım gereği kural (by design)</w:t>
            </w:r>
          </w:p>
        </w:tc>
      </w:tr>
      <w:tr>
        <w:tc>
          <w:tcPr>
            <w:tcW w:type="dxa" w:w="22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Sağlamlık ve Doğruluk</w:t>
            </w:r>
          </w:p>
        </w:tc>
        <w:tc>
          <w:tcPr>
            <w:tcW w:type="dxa" w:w="2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%98 doğruluk, kapsamlı test kümesi değerlendirmesi</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Tam Uyum</w:t>
            </w:r>
          </w:p>
        </w:tc>
        <w:tc>
          <w:tcPr>
            <w:tcW w:type="dxa" w:w="28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Bölüm 7 değerlendirme metrikleri</w:t>
            </w:r>
          </w:p>
        </w:tc>
      </w:tr>
      <w:tr>
        <w:tc>
          <w:tcPr>
            <w:tcW w:type="dxa" w:w="2200"/>
            <w:shd w:fill="EBF1DE"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Siber Güvenlik</w:t>
            </w:r>
          </w:p>
        </w:tc>
        <w:tc>
          <w:tcPr>
            <w:tcW w:type="dxa" w:w="28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Hashicorp Vault, JWT, KVKK şifreleme, penetrasyon testi</w:t>
            </w:r>
          </w:p>
        </w:tc>
        <w:tc>
          <w:tcPr>
            <w:tcW w:type="dxa" w:w="12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Tam Uyum</w:t>
            </w:r>
          </w:p>
        </w:tc>
        <w:tc>
          <w:tcPr>
            <w:tcW w:type="dxa" w:w="2826"/>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Güvenlik audit raporu</w:t>
            </w:r>
          </w:p>
        </w:tc>
      </w:tr>
    </w:tbl>
    <w:p>
      <w:pPr>
        <w:spacing w:after="240" w:before="80"/>
        <w:jc w:val="center"/>
      </w:pPr>
      <w:r>
        <w:rPr>
          <w:rFonts w:ascii="Times New Roman" w:cs="Times New Roman" w:eastAsia="Times New Roman" w:hAnsi="Times New Roman"/>
          <w:b/>
          <w:bCs/>
          <w:i/>
          <w:iCs/>
          <w:color w:val="595959"/>
          <w:sz w:val="20"/>
          <w:szCs w:val="20"/>
        </w:rPr>
        <w:t xml:space="preserve">Tablo 8-1: EU AI Act Yüksek Riskli YZ Gereksinimleri ve PUM Uyum Durumu</w:t>
      </w:r>
    </w:p>
    <w:p>
      <w:pPr>
        <w:spacing w:after="100" w:before="100"/>
      </w:pPr>
      <w:r>
        <w:t xml:space="preserve"> </w:t>
      </w:r>
    </w:p>
    <w:p>
      <w:pPr>
        <w:pStyle w:val="Heading2"/>
        <w:spacing w:after="160" w:before="320"/>
      </w:pPr>
      <w:r>
        <w:t xml:space="preserve">8.2 KVKK (Kişisel Verilerin Korunması Kanunu) Uyumu</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PUM'un veri işleme mimarisi, 6698 Sayılı KVKK'nın tüm gereklilikleriyle uyumlu şekilde tasarlanmıştır:</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626"/>
      </w:tblGrid>
      <w:tr>
        <w:trPr>
          <w:tblHeader/>
        </w:trPr>
        <w:tc>
          <w:tcPr>
            <w:tcW w:type="dxa" w:w="1200"/>
            <w:shd w:fill="C0392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KVKK Maddesi</w:t>
            </w:r>
          </w:p>
        </w:tc>
        <w:tc>
          <w:tcPr>
            <w:tcW w:type="dxa" w:w="2200"/>
            <w:shd w:fill="C0392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Konu</w:t>
            </w:r>
          </w:p>
        </w:tc>
        <w:tc>
          <w:tcPr>
            <w:tcW w:type="dxa" w:w="5626"/>
            <w:shd w:fill="C0392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PUM'daki Uygulama</w:t>
            </w:r>
          </w:p>
        </w:tc>
      </w:tr>
      <w:tr>
        <w:tc>
          <w:tcPr>
            <w:tcW w:type="dxa" w:w="12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Madde 4</w:t>
            </w:r>
          </w:p>
        </w:tc>
        <w:tc>
          <w:tcPr>
            <w:tcW w:type="dxa" w:w="2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Veri işleme ilkeleri</w:t>
            </w:r>
          </w:p>
        </w:tc>
        <w:tc>
          <w:tcPr>
            <w:tcW w:type="dxa" w:w="56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Anonimleştirme, veri minimizasyonu, amaçla sınırlılık ilkesi</w:t>
            </w:r>
          </w:p>
        </w:tc>
      </w:tr>
      <w:tr>
        <w:tc>
          <w:tcPr>
            <w:tcW w:type="dxa" w:w="1200"/>
            <w:shd w:fill="FCE4EC"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Madde 5</w:t>
            </w:r>
          </w:p>
        </w:tc>
        <w:tc>
          <w:tcPr>
            <w:tcW w:type="dxa" w:w="2200"/>
            <w:shd w:fill="FCE4EC"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Veri işlemenin hukuki dayanağı</w:t>
            </w:r>
          </w:p>
        </w:tc>
        <w:tc>
          <w:tcPr>
            <w:tcW w:type="dxa" w:w="5626"/>
            <w:shd w:fill="FCE4EC"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Açık rıza mekanizması + meşru menfaat dengesi testi</w:t>
            </w:r>
          </w:p>
        </w:tc>
      </w:tr>
      <w:tr>
        <w:tc>
          <w:tcPr>
            <w:tcW w:type="dxa" w:w="12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Madde 7</w:t>
            </w:r>
          </w:p>
        </w:tc>
        <w:tc>
          <w:tcPr>
            <w:tcW w:type="dxa" w:w="2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Silme ve imha</w:t>
            </w:r>
          </w:p>
        </w:tc>
        <w:tc>
          <w:tcPr>
            <w:tcW w:type="dxa" w:w="56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7 günlük otomatik belge temizliği, kullanıcı talep üzerine anlık imha</w:t>
            </w:r>
          </w:p>
        </w:tc>
      </w:tr>
      <w:tr>
        <w:tc>
          <w:tcPr>
            <w:tcW w:type="dxa" w:w="1200"/>
            <w:shd w:fill="FCE4EC"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Madde 10</w:t>
            </w:r>
          </w:p>
        </w:tc>
        <w:tc>
          <w:tcPr>
            <w:tcW w:type="dxa" w:w="2200"/>
            <w:shd w:fill="FCE4EC"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Aydınlatma yükümlülüğü</w:t>
            </w:r>
          </w:p>
        </w:tc>
        <w:tc>
          <w:tcPr>
            <w:tcW w:type="dxa" w:w="5626"/>
            <w:shd w:fill="FCE4EC"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Gizlilik politikası + analiz başlangıcında onay akışı</w:t>
            </w:r>
          </w:p>
        </w:tc>
      </w:tr>
      <w:tr>
        <w:tc>
          <w:tcPr>
            <w:tcW w:type="dxa" w:w="12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Madde 12</w:t>
            </w:r>
          </w:p>
        </w:tc>
        <w:tc>
          <w:tcPr>
            <w:tcW w:type="dxa" w:w="2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Veri güvenliği</w:t>
            </w:r>
          </w:p>
        </w:tc>
        <w:tc>
          <w:tcPr>
            <w:tcW w:type="dxa" w:w="56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AES-256 şifreleme, TLS 1.3, rol tabanlı erişim kontrolü</w:t>
            </w:r>
          </w:p>
        </w:tc>
      </w:tr>
      <w:tr>
        <w:tc>
          <w:tcPr>
            <w:tcW w:type="dxa" w:w="1200"/>
            <w:shd w:fill="FCE4EC"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Madde 17</w:t>
            </w:r>
          </w:p>
        </w:tc>
        <w:tc>
          <w:tcPr>
            <w:tcW w:type="dxa" w:w="2200"/>
            <w:shd w:fill="FCE4EC"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Yurt dışı aktarım</w:t>
            </w:r>
          </w:p>
        </w:tc>
        <w:tc>
          <w:tcPr>
            <w:tcW w:type="dxa" w:w="5626"/>
            <w:shd w:fill="FCE4EC"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Tüm veriler Türkiye'deki sunucularda; Claude API için veri maskeleme</w:t>
            </w:r>
          </w:p>
        </w:tc>
      </w:tr>
    </w:tbl>
    <w:p>
      <w:pPr>
        <w:spacing w:after="240" w:before="80"/>
        <w:jc w:val="center"/>
      </w:pPr>
      <w:r>
        <w:rPr>
          <w:rFonts w:ascii="Times New Roman" w:cs="Times New Roman" w:eastAsia="Times New Roman" w:hAnsi="Times New Roman"/>
          <w:b/>
          <w:bCs/>
          <w:i/>
          <w:iCs/>
          <w:color w:val="595959"/>
          <w:sz w:val="20"/>
          <w:szCs w:val="20"/>
        </w:rPr>
        <w:t xml:space="preserve">Tablo 8-2: KVKK Madde Bazlı Uyum Matrisi</w:t>
      </w:r>
    </w:p>
    <w:p>
      <w:pPr>
        <w:spacing w:after="100" w:before="100"/>
      </w:pPr>
      <w:r>
        <w:t xml:space="preserve"> </w:t>
      </w:r>
    </w:p>
    <w:p>
      <w:pPr>
        <w:pStyle w:val="Heading2"/>
        <w:spacing w:after="160" w:before="320"/>
      </w:pPr>
      <w:r>
        <w:t xml:space="preserve">8.3 Mesleki Etik ve Avukatlık Mevzuatı Uyumu</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Türk avukatlık meslek kuralları (1136 Sayılı Avukatlık Kanunu) çerçevesinde PUM'un etik tasarım ilkeleri aşağıdaki tabloda özetlenmiştir:</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shd w:fill="4E3B8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Etik İlke</w:t>
            </w:r>
          </w:p>
        </w:tc>
        <w:tc>
          <w:tcPr>
            <w:tcW w:type="dxa" w:w="3500"/>
            <w:shd w:fill="4E3B8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PUM'da Uygulama Biçimi</w:t>
            </w:r>
          </w:p>
        </w:tc>
        <w:tc>
          <w:tcPr>
            <w:tcW w:type="dxa" w:w="3526"/>
            <w:shd w:fill="4E3B8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Teknik Güvence</w:t>
            </w:r>
          </w:p>
        </w:tc>
      </w:tr>
      <w:tr>
        <w:tc>
          <w:tcPr>
            <w:tcW w:type="dxa" w:w="2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Bağımsızlık</w:t>
            </w:r>
          </w:p>
        </w:tc>
        <w:tc>
          <w:tcPr>
            <w:tcW w:type="dxa" w:w="3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PUM öneri sunar; avukatın mesleki bağımsızlığını zedelemez</w:t>
            </w:r>
          </w:p>
        </w:tc>
        <w:tc>
          <w:tcPr>
            <w:tcW w:type="dxa" w:w="35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Tavsiye-tabanlı çıktı tasarımı (by design)</w:t>
            </w:r>
          </w:p>
        </w:tc>
      </w:tr>
      <w:tr>
        <w:tc>
          <w:tcPr>
            <w:tcW w:type="dxa" w:w="2000"/>
            <w:shd w:fill="EDE7F6"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Gizlilik</w:t>
            </w:r>
          </w:p>
        </w:tc>
        <w:tc>
          <w:tcPr>
            <w:tcW w:type="dxa" w:w="3500"/>
            <w:shd w:fill="EDE7F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Belge içerikleri analiz sonrası silinir, 3. tarafla paylaşılmaz</w:t>
            </w:r>
          </w:p>
        </w:tc>
        <w:tc>
          <w:tcPr>
            <w:tcW w:type="dxa" w:w="3526"/>
            <w:shd w:fill="EDE7F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Belge TTL: 7 gün, on-premise seçeneği</w:t>
            </w:r>
          </w:p>
        </w:tc>
      </w:tr>
      <w:tr>
        <w:tc>
          <w:tcPr>
            <w:tcW w:type="dxa" w:w="2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Çıkar Çatışması</w:t>
            </w:r>
          </w:p>
        </w:tc>
        <w:tc>
          <w:tcPr>
            <w:tcW w:type="dxa" w:w="3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Model belirli avukat/büroya özel sonuç üretmez</w:t>
            </w:r>
          </w:p>
        </w:tc>
        <w:tc>
          <w:tcPr>
            <w:tcW w:type="dxa" w:w="35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Sistem prompt kısıtlamaları, audit log</w:t>
            </w:r>
          </w:p>
        </w:tc>
      </w:tr>
      <w:tr>
        <w:tc>
          <w:tcPr>
            <w:tcW w:type="dxa" w:w="2000"/>
            <w:shd w:fill="EDE7F6"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Mesleki Sorumluluk</w:t>
            </w:r>
          </w:p>
        </w:tc>
        <w:tc>
          <w:tcPr>
            <w:tcW w:type="dxa" w:w="3500"/>
            <w:shd w:fill="EDE7F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YZ her çıktıda "karar destek aracı" olarak işaretlenmekte</w:t>
            </w:r>
          </w:p>
        </w:tc>
        <w:tc>
          <w:tcPr>
            <w:tcW w:type="dxa" w:w="3526"/>
            <w:shd w:fill="EDE7F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UI zorunlu etiketi + sözleşme hükmü</w:t>
            </w:r>
          </w:p>
        </w:tc>
      </w:tr>
      <w:tr>
        <w:tc>
          <w:tcPr>
            <w:tcW w:type="dxa" w:w="2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Doğru Bilgi Verme</w:t>
            </w:r>
          </w:p>
        </w:tc>
        <w:tc>
          <w:tcPr>
            <w:tcW w:type="dxa" w:w="3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Model güven skoru düşükse belirsizlik açıkça belirtilmekte</w:t>
            </w:r>
          </w:p>
        </w:tc>
        <w:tc>
          <w:tcPr>
            <w:tcW w:type="dxa" w:w="35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Confidence score + uyarı mekanizması</w:t>
            </w:r>
          </w:p>
        </w:tc>
      </w:tr>
    </w:tbl>
    <w:p>
      <w:pPr>
        <w:spacing w:after="240" w:before="80"/>
        <w:jc w:val="center"/>
      </w:pPr>
      <w:r>
        <w:rPr>
          <w:rFonts w:ascii="Times New Roman" w:cs="Times New Roman" w:eastAsia="Times New Roman" w:hAnsi="Times New Roman"/>
          <w:b/>
          <w:bCs/>
          <w:i/>
          <w:iCs/>
          <w:color w:val="595959"/>
          <w:sz w:val="20"/>
          <w:szCs w:val="20"/>
        </w:rPr>
        <w:t xml:space="preserve">Tablo 8-3: Avukatlık Meslek Etiği Uyum Matrisi</w:t>
      </w:r>
    </w:p>
    <w:p>
      <w:r>
        <w:br w:type="page"/>
      </w:r>
    </w:p>
    <w:p>
      <w:pPr>
        <w:pStyle w:val="Heading1"/>
        <w:spacing w:after="240" w:before="480"/>
      </w:pPr>
      <w:r>
        <w:t xml:space="preserve">BÖLÜM 9: TİCARİ MODEL VE PAZAR ANALİZİ</w:t>
      </w:r>
    </w:p>
    <w:p>
      <w:pPr>
        <w:spacing w:after="100" w:before="100"/>
      </w:pPr>
      <w:r>
        <w:t xml:space="preserve"> </w:t>
      </w:r>
    </w:p>
    <w:p>
      <w:pPr>
        <w:pStyle w:val="Heading2"/>
        <w:spacing w:after="160" w:before="320"/>
      </w:pPr>
      <w:r>
        <w:t xml:space="preserve">9.1 TAM-SAM-SOM Pazar Analizi</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000"/>
        <w:gridCol w:w="1800"/>
        <w:gridCol w:w="1226"/>
      </w:tblGrid>
      <w:tr>
        <w:trPr>
          <w:tblHeader/>
        </w:trPr>
        <w:tc>
          <w:tcPr>
            <w:tcW w:type="dxa" w:w="17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Pazar Katmanı</w:t>
            </w:r>
          </w:p>
        </w:tc>
        <w:tc>
          <w:tcPr>
            <w:tcW w:type="dxa" w:w="23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Tanım</w:t>
            </w:r>
          </w:p>
        </w:tc>
        <w:tc>
          <w:tcPr>
            <w:tcW w:type="dxa" w:w="20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Segment</w:t>
            </w:r>
          </w:p>
        </w:tc>
        <w:tc>
          <w:tcPr>
            <w:tcW w:type="dxa" w:w="18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Büyüklük (Yıllık)</w:t>
            </w:r>
          </w:p>
        </w:tc>
        <w:tc>
          <w:tcPr>
            <w:tcW w:type="dxa" w:w="1226"/>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Hesaplama Yöntemi</w:t>
            </w:r>
          </w:p>
        </w:tc>
      </w:tr>
      <w:tr>
        <w:tc>
          <w:tcPr>
            <w:tcW w:type="dxa" w:w="17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TAM (Toplam Adreslenebilir Pazar)</w:t>
            </w:r>
          </w:p>
        </w:tc>
        <w:tc>
          <w:tcPr>
            <w:tcW w:type="dxa" w:w="23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Türkiye'deki tüm avukat ve hukuk büroları</w:t>
            </w:r>
          </w:p>
        </w:tc>
        <w:tc>
          <w:tcPr>
            <w:tcW w:type="dxa" w:w="2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100.000+ kayıtlı avukat × 3.000 TL/ay</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~3.630M TL/yıl</w:t>
            </w:r>
          </w:p>
        </w:tc>
        <w:tc>
          <w:tcPr>
            <w:tcW w:type="dxa" w:w="12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Bottom-up (TBB, 2025)</w:t>
            </w:r>
          </w:p>
        </w:tc>
      </w:tr>
      <w:tr>
        <w:tc>
          <w:tcPr>
            <w:tcW w:type="dxa" w:w="17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SAM (Hizmet Verilebilir Pazar)</w:t>
            </w:r>
          </w:p>
        </w:tc>
        <w:tc>
          <w:tcPr>
            <w:tcW w:type="dxa" w:w="23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UYAP kullanan, 5+ avukatlı bürolar</w:t>
            </w:r>
          </w:p>
        </w:tc>
        <w:tc>
          <w:tcPr>
            <w:tcW w:type="dxa" w:w="20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~25.000 büro × 3.000 TL/ay</w:t>
            </w:r>
          </w:p>
        </w:tc>
        <w:tc>
          <w:tcPr>
            <w:tcW w:type="dxa" w:w="18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~900M TL/yıl</w:t>
            </w:r>
          </w:p>
        </w:tc>
        <w:tc>
          <w:tcPr>
            <w:tcW w:type="dxa" w:w="12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Pazar araştırması + UYAP istatistik</w:t>
            </w:r>
          </w:p>
        </w:tc>
      </w:tr>
      <w:tr>
        <w:tc>
          <w:tcPr>
            <w:tcW w:type="dxa" w:w="17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SOM (Elde Edilebilir Pazar)</w:t>
            </w:r>
          </w:p>
        </w:tc>
        <w:tc>
          <w:tcPr>
            <w:tcW w:type="dxa" w:w="23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İlk 3 yılda hedeflenen %13 SAM payı</w:t>
            </w:r>
          </w:p>
        </w:tc>
        <w:tc>
          <w:tcPr>
            <w:tcW w:type="dxa" w:w="2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3.250 büro × 3.000 TL/ay</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~117M TL/yıl</w:t>
            </w:r>
          </w:p>
        </w:tc>
        <w:tc>
          <w:tcPr>
            <w:tcW w:type="dxa" w:w="12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Rekabet + satış kapasitesi analizi</w:t>
            </w:r>
          </w:p>
        </w:tc>
      </w:tr>
    </w:tbl>
    <w:p>
      <w:pPr>
        <w:spacing w:after="240" w:before="80"/>
        <w:jc w:val="center"/>
      </w:pPr>
      <w:r>
        <w:rPr>
          <w:rFonts w:ascii="Times New Roman" w:cs="Times New Roman" w:eastAsia="Times New Roman" w:hAnsi="Times New Roman"/>
          <w:b/>
          <w:bCs/>
          <w:i/>
          <w:iCs/>
          <w:color w:val="595959"/>
          <w:sz w:val="20"/>
          <w:szCs w:val="20"/>
        </w:rPr>
        <w:t xml:space="preserve">Tablo 9-1: TAM-SAM-SOM Pazar Analizi</w:t>
      </w:r>
    </w:p>
    <w:p>
      <w:pPr>
        <w:spacing w:after="100" w:before="100"/>
      </w:pPr>
      <w:r>
        <w:t xml:space="preserve"> </w:t>
      </w:r>
    </w:p>
    <w:p>
      <w:pPr>
        <w:pStyle w:val="Heading2"/>
        <w:spacing w:after="160" w:before="320"/>
      </w:pPr>
      <w:r>
        <w:t xml:space="preserve">9.2 Abonelik Gelir Modeli (SaaS Fiyatlandırması)</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3000"/>
        <w:gridCol w:w="2226"/>
      </w:tblGrid>
      <w:tr>
        <w:trPr>
          <w:tblHeader/>
        </w:trPr>
        <w:tc>
          <w:tcPr>
            <w:tcW w:type="dxa" w:w="1400"/>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Plan</w:t>
            </w:r>
          </w:p>
        </w:tc>
        <w:tc>
          <w:tcPr>
            <w:tcW w:type="dxa" w:w="2000"/>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Hedef Kullanıcı</w:t>
            </w:r>
          </w:p>
        </w:tc>
        <w:tc>
          <w:tcPr>
            <w:tcW w:type="dxa" w:w="1400"/>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Aylık Ücret</w:t>
            </w:r>
          </w:p>
        </w:tc>
        <w:tc>
          <w:tcPr>
            <w:tcW w:type="dxa" w:w="3000"/>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Özellikler</w:t>
            </w:r>
          </w:p>
        </w:tc>
        <w:tc>
          <w:tcPr>
            <w:tcW w:type="dxa" w:w="2226"/>
            <w:shd w:fill="17767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Yıllık Gelir Hedefi (Y1)</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Başlangıç</w:t>
            </w:r>
          </w:p>
        </w:tc>
        <w:tc>
          <w:tcPr>
            <w:tcW w:type="dxa" w:w="2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Bireysel avukat</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299 TL/avukat</w:t>
            </w:r>
          </w:p>
        </w:tc>
        <w:tc>
          <w:tcPr>
            <w:tcW w:type="dxa" w:w="3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5 analiz/gün, temel raporlama</w:t>
            </w:r>
          </w:p>
        </w:tc>
        <w:tc>
          <w:tcPr>
            <w:tcW w:type="dxa" w:w="22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~1.8M TL (500 üye)</w:t>
            </w:r>
          </w:p>
        </w:tc>
      </w:tr>
      <w:tr>
        <w:tc>
          <w:tcPr>
            <w:tcW w:type="dxa" w:w="14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Profesyonel</w:t>
            </w:r>
          </w:p>
        </w:tc>
        <w:tc>
          <w:tcPr>
            <w:tcW w:type="dxa" w:w="20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5-20 avukatlı büro</w:t>
            </w:r>
          </w:p>
        </w:tc>
        <w:tc>
          <w:tcPr>
            <w:tcW w:type="dxa" w:w="14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899 TL/büro</w:t>
            </w:r>
          </w:p>
        </w:tc>
        <w:tc>
          <w:tcPr>
            <w:tcW w:type="dxa" w:w="30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Sınırsız analiz, UYAP entegrasyon, öncelikli destek</w:t>
            </w:r>
          </w:p>
        </w:tc>
        <w:tc>
          <w:tcPr>
            <w:tcW w:type="dxa" w:w="22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~10.8M TL (1.000 büro)</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Kurumsal</w:t>
            </w:r>
          </w:p>
        </w:tc>
        <w:tc>
          <w:tcPr>
            <w:tcW w:type="dxa" w:w="2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20+ avukatlı büro</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2.499 TL/büro</w:t>
            </w:r>
          </w:p>
        </w:tc>
        <w:tc>
          <w:tcPr>
            <w:tcW w:type="dxa" w:w="3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Tam API, özel model, SLA %99.9, on-premise seçenek</w:t>
            </w:r>
          </w:p>
        </w:tc>
        <w:tc>
          <w:tcPr>
            <w:tcW w:type="dxa" w:w="22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~29.9M TL (1.000 büro)</w:t>
            </w:r>
          </w:p>
        </w:tc>
      </w:tr>
      <w:tr>
        <w:tc>
          <w:tcPr>
            <w:tcW w:type="dxa" w:w="1400"/>
            <w:shd w:fill="D3EFF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Kamu/Üniversite</w:t>
            </w:r>
          </w:p>
        </w:tc>
        <w:tc>
          <w:tcPr>
            <w:tcW w:type="dxa" w:w="20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Hukuk fakülteleri, kurumlar</w:t>
            </w:r>
          </w:p>
        </w:tc>
        <w:tc>
          <w:tcPr>
            <w:tcW w:type="dxa" w:w="14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Özel fiyat</w:t>
            </w:r>
          </w:p>
        </w:tc>
        <w:tc>
          <w:tcPr>
            <w:tcW w:type="dxa" w:w="3000"/>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API erişimi, veri seti paylaşım ortaklığı</w:t>
            </w:r>
          </w:p>
        </w:tc>
        <w:tc>
          <w:tcPr>
            <w:tcW w:type="dxa" w:w="2226"/>
            <w:shd w:fill="D3EFF0"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~5M TL (tahmini)</w:t>
            </w:r>
          </w:p>
        </w:tc>
      </w:tr>
      <w:tr>
        <w:tc>
          <w:tcPr>
            <w:tcW w:type="dxa" w:w="14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TOPLAM Y1 GELİR</w:t>
            </w:r>
          </w:p>
        </w:tc>
        <w:tc>
          <w:tcPr>
            <w:tcW w:type="dxa" w:w="2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14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3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22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~47.5M TL MRR bazlı</w:t>
            </w:r>
          </w:p>
        </w:tc>
      </w:tr>
    </w:tbl>
    <w:p>
      <w:pPr>
        <w:spacing w:after="240" w:before="80"/>
        <w:jc w:val="center"/>
      </w:pPr>
      <w:r>
        <w:rPr>
          <w:rFonts w:ascii="Times New Roman" w:cs="Times New Roman" w:eastAsia="Times New Roman" w:hAnsi="Times New Roman"/>
          <w:b/>
          <w:bCs/>
          <w:i/>
          <w:iCs/>
          <w:color w:val="595959"/>
          <w:sz w:val="20"/>
          <w:szCs w:val="20"/>
        </w:rPr>
        <w:t xml:space="preserve">Tablo 9-2: SaaS Fiyatlandırma ve Yıl 1 Gelir Hedefleri</w:t>
      </w:r>
    </w:p>
    <w:p>
      <w:pPr>
        <w:spacing w:after="100" w:before="100"/>
      </w:pPr>
      <w:r>
        <w:t xml:space="preserve"> </w:t>
      </w:r>
    </w:p>
    <w:p>
      <w:pPr>
        <w:pStyle w:val="Heading2"/>
        <w:spacing w:after="160" w:before="320"/>
      </w:pPr>
      <w:r>
        <w:t xml:space="preserve">9.3 Rekabet Analizi — Konumlandırma Matrisi</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1200"/>
        <w:gridCol w:w="1726"/>
      </w:tblGrid>
      <w:tr>
        <w:trPr>
          <w:tblHeader/>
        </w:trPr>
        <w:tc>
          <w:tcPr>
            <w:tcW w:type="dxa" w:w="2500"/>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Özellik / Platform</w:t>
            </w:r>
          </w:p>
        </w:tc>
        <w:tc>
          <w:tcPr>
            <w:tcW w:type="dxa" w:w="1200"/>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PUM</w:t>
            </w:r>
          </w:p>
        </w:tc>
        <w:tc>
          <w:tcPr>
            <w:tcW w:type="dxa" w:w="1200"/>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SonKarar</w:t>
            </w:r>
          </w:p>
        </w:tc>
        <w:tc>
          <w:tcPr>
            <w:tcW w:type="dxa" w:w="1200"/>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Hukas</w:t>
            </w:r>
          </w:p>
        </w:tc>
        <w:tc>
          <w:tcPr>
            <w:tcW w:type="dxa" w:w="1200"/>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Attornaid</w:t>
            </w:r>
          </w:p>
        </w:tc>
        <w:tc>
          <w:tcPr>
            <w:tcW w:type="dxa" w:w="1726"/>
            <w:shd w:fill="375623"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Lawyer Team</w:t>
            </w:r>
          </w:p>
        </w:tc>
      </w:tr>
      <w:tr>
        <w:tc>
          <w:tcPr>
            <w:tcW w:type="dxa" w:w="25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Prosedürel Uyum Denetimi</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TAM (Ana İşlev)</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Kısmi</w:t>
            </w:r>
          </w:p>
        </w:tc>
        <w:tc>
          <w:tcPr>
            <w:tcW w:type="dxa" w:w="17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r>
      <w:tr>
        <w:tc>
          <w:tcPr>
            <w:tcW w:type="dxa" w:w="2500"/>
            <w:shd w:fill="EBF1DE"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UYAP Entegrasyonu</w:t>
            </w:r>
          </w:p>
        </w:tc>
        <w:tc>
          <w:tcPr>
            <w:tcW w:type="dxa" w:w="12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Derin</w:t>
            </w:r>
          </w:p>
        </w:tc>
        <w:tc>
          <w:tcPr>
            <w:tcW w:type="dxa" w:w="12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Temel</w:t>
            </w:r>
          </w:p>
        </w:tc>
        <w:tc>
          <w:tcPr>
            <w:tcW w:type="dxa" w:w="12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Tam</w:t>
            </w:r>
          </w:p>
        </w:tc>
        <w:tc>
          <w:tcPr>
            <w:tcW w:type="dxa" w:w="12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1726"/>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Temel</w:t>
            </w:r>
          </w:p>
        </w:tc>
      </w:tr>
      <w:tr>
        <w:tc>
          <w:tcPr>
            <w:tcW w:type="dxa" w:w="25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YZ Tabanlı Analiz</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BERTurk FT</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GPT Genel</w:t>
            </w:r>
          </w:p>
        </w:tc>
        <w:tc>
          <w:tcPr>
            <w:tcW w:type="dxa" w:w="17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r>
      <w:tr>
        <w:tc>
          <w:tcPr>
            <w:tcW w:type="dxa" w:w="2500"/>
            <w:shd w:fill="EBF1DE"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Emsal Arama (Semantik)</w:t>
            </w:r>
          </w:p>
        </w:tc>
        <w:tc>
          <w:tcPr>
            <w:tcW w:type="dxa" w:w="12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RAG</w:t>
            </w:r>
          </w:p>
        </w:tc>
        <w:tc>
          <w:tcPr>
            <w:tcW w:type="dxa" w:w="12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BM25</w:t>
            </w:r>
          </w:p>
        </w:tc>
        <w:tc>
          <w:tcPr>
            <w:tcW w:type="dxa" w:w="12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BM25</w:t>
            </w:r>
          </w:p>
        </w:tc>
        <w:tc>
          <w:tcPr>
            <w:tcW w:type="dxa" w:w="12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Kısmi</w:t>
            </w:r>
          </w:p>
        </w:tc>
        <w:tc>
          <w:tcPr>
            <w:tcW w:type="dxa" w:w="1726"/>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r>
      <w:tr>
        <w:tc>
          <w:tcPr>
            <w:tcW w:type="dxa" w:w="25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Otomatik Hata Tespiti</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Kısmi</w:t>
            </w:r>
          </w:p>
        </w:tc>
        <w:tc>
          <w:tcPr>
            <w:tcW w:type="dxa" w:w="17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r>
      <w:tr>
        <w:tc>
          <w:tcPr>
            <w:tcW w:type="dxa" w:w="2500"/>
            <w:shd w:fill="EBF1DE"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EU AI Act Uyumu</w:t>
            </w:r>
          </w:p>
        </w:tc>
        <w:tc>
          <w:tcPr>
            <w:tcW w:type="dxa" w:w="12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12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12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12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1726"/>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r>
      <w:tr>
        <w:tc>
          <w:tcPr>
            <w:tcW w:type="dxa" w:w="25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API Erişimi (3. Taraf)</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17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r>
      <w:tr>
        <w:tc>
          <w:tcPr>
            <w:tcW w:type="dxa" w:w="2500"/>
            <w:shd w:fill="EBF1DE"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Mobil Uygulama</w:t>
            </w:r>
          </w:p>
        </w:tc>
        <w:tc>
          <w:tcPr>
            <w:tcW w:type="dxa" w:w="12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(Beta)</w:t>
            </w:r>
          </w:p>
        </w:tc>
        <w:tc>
          <w:tcPr>
            <w:tcW w:type="dxa" w:w="12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12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1200"/>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1726"/>
            <w:shd w:fill="EBF1DE"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r>
      <w:tr>
        <w:tc>
          <w:tcPr>
            <w:tcW w:type="dxa" w:w="25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Kamu Entegrasyon Potansiyeli</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Yüksek</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Orta</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Yüksek</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Düşük</w:t>
            </w:r>
          </w:p>
        </w:tc>
        <w:tc>
          <w:tcPr>
            <w:tcW w:type="dxa" w:w="17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Orta</w:t>
            </w:r>
          </w:p>
        </w:tc>
      </w:tr>
    </w:tbl>
    <w:p>
      <w:pPr>
        <w:spacing w:after="240" w:before="80"/>
        <w:jc w:val="center"/>
      </w:pPr>
      <w:r>
        <w:rPr>
          <w:rFonts w:ascii="Times New Roman" w:cs="Times New Roman" w:eastAsia="Times New Roman" w:hAnsi="Times New Roman"/>
          <w:b/>
          <w:bCs/>
          <w:i/>
          <w:iCs/>
          <w:color w:val="595959"/>
          <w:sz w:val="20"/>
          <w:szCs w:val="20"/>
        </w:rPr>
        <w:t xml:space="preserve">Tablo 9-3: Rekabet Konumlandırma Matrisi</w:t>
      </w:r>
    </w:p>
    <w:p>
      <w:pPr>
        <w:spacing w:after="100" w:before="100"/>
      </w:pPr>
      <w:r>
        <w:t xml:space="preserve"> </w:t>
      </w:r>
    </w:p>
    <w:p>
      <w:pPr>
        <w:pStyle w:val="Heading2"/>
        <w:spacing w:after="160" w:before="320"/>
      </w:pPr>
      <w:r>
        <w:t xml:space="preserve">9.4 3 Yıllık Finansal Projeksiyon</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700"/>
        <w:gridCol w:w="1126"/>
      </w:tblGrid>
      <w:tr>
        <w:trPr>
          <w:tblHeader/>
        </w:trPr>
        <w:tc>
          <w:tcPr>
            <w:tcW w:type="dxa" w:w="28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Kalem</w:t>
            </w:r>
          </w:p>
        </w:tc>
        <w:tc>
          <w:tcPr>
            <w:tcW w:type="dxa" w:w="17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Yıl 1 (2027)</w:t>
            </w:r>
          </w:p>
        </w:tc>
        <w:tc>
          <w:tcPr>
            <w:tcW w:type="dxa" w:w="17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Yıl 2 (2028)</w:t>
            </w:r>
          </w:p>
        </w:tc>
        <w:tc>
          <w:tcPr>
            <w:tcW w:type="dxa" w:w="17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Yıl 3 (2029)</w:t>
            </w:r>
          </w:p>
        </w:tc>
        <w:tc>
          <w:tcPr>
            <w:tcW w:type="dxa" w:w="1126"/>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CAGR</w:t>
            </w:r>
          </w:p>
        </w:tc>
      </w:tr>
      <w:tr>
        <w:tc>
          <w:tcPr>
            <w:tcW w:type="dxa" w:w="2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Aktif Abonelik (Büro)</w:t>
            </w:r>
          </w:p>
        </w:tc>
        <w:tc>
          <w:tcPr>
            <w:tcW w:type="dxa" w:w="1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2.500</w:t>
            </w:r>
          </w:p>
        </w:tc>
        <w:tc>
          <w:tcPr>
            <w:tcW w:type="dxa" w:w="1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6.800</w:t>
            </w:r>
          </w:p>
        </w:tc>
        <w:tc>
          <w:tcPr>
            <w:tcW w:type="dxa" w:w="1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14.200</w:t>
            </w:r>
          </w:p>
        </w:tc>
        <w:tc>
          <w:tcPr>
            <w:tcW w:type="dxa" w:w="11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%138</w:t>
            </w:r>
          </w:p>
        </w:tc>
      </w:tr>
      <w:tr>
        <w:tc>
          <w:tcPr>
            <w:tcW w:type="dxa" w:w="28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Aylık Tekrar Eden Gelir (MRR)</w:t>
            </w:r>
          </w:p>
        </w:tc>
        <w:tc>
          <w:tcPr>
            <w:tcW w:type="dxa" w:w="17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6.25M TL</w:t>
            </w:r>
          </w:p>
        </w:tc>
        <w:tc>
          <w:tcPr>
            <w:tcW w:type="dxa" w:w="17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18.5M TL</w:t>
            </w:r>
          </w:p>
        </w:tc>
        <w:tc>
          <w:tcPr>
            <w:tcW w:type="dxa" w:w="17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43.8M TL</w:t>
            </w:r>
          </w:p>
        </w:tc>
        <w:tc>
          <w:tcPr>
            <w:tcW w:type="dxa" w:w="11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%165</w:t>
            </w:r>
          </w:p>
        </w:tc>
      </w:tr>
      <w:tr>
        <w:tc>
          <w:tcPr>
            <w:tcW w:type="dxa" w:w="2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Yıllık Gelir (ARR)</w:t>
            </w:r>
          </w:p>
        </w:tc>
        <w:tc>
          <w:tcPr>
            <w:tcW w:type="dxa" w:w="1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75M TL</w:t>
            </w:r>
          </w:p>
        </w:tc>
        <w:tc>
          <w:tcPr>
            <w:tcW w:type="dxa" w:w="1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222M TL</w:t>
            </w:r>
          </w:p>
        </w:tc>
        <w:tc>
          <w:tcPr>
            <w:tcW w:type="dxa" w:w="1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526M TL</w:t>
            </w:r>
          </w:p>
        </w:tc>
        <w:tc>
          <w:tcPr>
            <w:tcW w:type="dxa" w:w="11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%165</w:t>
            </w:r>
          </w:p>
        </w:tc>
      </w:tr>
      <w:tr>
        <w:tc>
          <w:tcPr>
            <w:tcW w:type="dxa" w:w="28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Brüt Marj</w:t>
            </w:r>
          </w:p>
        </w:tc>
        <w:tc>
          <w:tcPr>
            <w:tcW w:type="dxa" w:w="17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%72</w:t>
            </w:r>
          </w:p>
        </w:tc>
        <w:tc>
          <w:tcPr>
            <w:tcW w:type="dxa" w:w="17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%76</w:t>
            </w:r>
          </w:p>
        </w:tc>
        <w:tc>
          <w:tcPr>
            <w:tcW w:type="dxa" w:w="17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%80</w:t>
            </w:r>
          </w:p>
        </w:tc>
        <w:tc>
          <w:tcPr>
            <w:tcW w:type="dxa" w:w="11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r>
      <w:tr>
        <w:tc>
          <w:tcPr>
            <w:tcW w:type="dxa" w:w="2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Müşteri Edinim Maliyeti (CAC)</w:t>
            </w:r>
          </w:p>
        </w:tc>
        <w:tc>
          <w:tcPr>
            <w:tcW w:type="dxa" w:w="1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8.500 TL</w:t>
            </w:r>
          </w:p>
        </w:tc>
        <w:tc>
          <w:tcPr>
            <w:tcW w:type="dxa" w:w="1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6.200 TL</w:t>
            </w:r>
          </w:p>
        </w:tc>
        <w:tc>
          <w:tcPr>
            <w:tcW w:type="dxa" w:w="1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4.800 TL</w:t>
            </w:r>
          </w:p>
        </w:tc>
        <w:tc>
          <w:tcPr>
            <w:tcW w:type="dxa" w:w="11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−25%</w:t>
            </w:r>
          </w:p>
        </w:tc>
      </w:tr>
      <w:tr>
        <w:tc>
          <w:tcPr>
            <w:tcW w:type="dxa" w:w="28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Müşteri Yaşam Boyu Değeri (LTV)</w:t>
            </w:r>
          </w:p>
        </w:tc>
        <w:tc>
          <w:tcPr>
            <w:tcW w:type="dxa" w:w="17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51.000 TL</w:t>
            </w:r>
          </w:p>
        </w:tc>
        <w:tc>
          <w:tcPr>
            <w:tcW w:type="dxa" w:w="17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93.600 TL</w:t>
            </w:r>
          </w:p>
        </w:tc>
        <w:tc>
          <w:tcPr>
            <w:tcW w:type="dxa" w:w="17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144.000 TL</w:t>
            </w:r>
          </w:p>
        </w:tc>
        <w:tc>
          <w:tcPr>
            <w:tcW w:type="dxa" w:w="11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+68%</w:t>
            </w:r>
          </w:p>
        </w:tc>
      </w:tr>
      <w:tr>
        <w:tc>
          <w:tcPr>
            <w:tcW w:type="dxa" w:w="2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LTV/CAC Oranı</w:t>
            </w:r>
          </w:p>
        </w:tc>
        <w:tc>
          <w:tcPr>
            <w:tcW w:type="dxa" w:w="1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6.0x</w:t>
            </w:r>
          </w:p>
        </w:tc>
        <w:tc>
          <w:tcPr>
            <w:tcW w:type="dxa" w:w="1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15.1x</w:t>
            </w:r>
          </w:p>
        </w:tc>
        <w:tc>
          <w:tcPr>
            <w:tcW w:type="dxa" w:w="17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30.0x</w:t>
            </w:r>
          </w:p>
        </w:tc>
        <w:tc>
          <w:tcPr>
            <w:tcW w:type="dxa" w:w="11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Sağlıklı</w:t>
            </w:r>
          </w:p>
        </w:tc>
      </w:tr>
      <w:tr>
        <w:tc>
          <w:tcPr>
            <w:tcW w:type="dxa" w:w="28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Çalışan Sayısı (Tahmini)</w:t>
            </w:r>
          </w:p>
        </w:tc>
        <w:tc>
          <w:tcPr>
            <w:tcW w:type="dxa" w:w="17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12</w:t>
            </w:r>
          </w:p>
        </w:tc>
        <w:tc>
          <w:tcPr>
            <w:tcW w:type="dxa" w:w="17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28</w:t>
            </w:r>
          </w:p>
        </w:tc>
        <w:tc>
          <w:tcPr>
            <w:tcW w:type="dxa" w:w="17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55</w:t>
            </w:r>
          </w:p>
        </w:tc>
        <w:tc>
          <w:tcPr>
            <w:tcW w:type="dxa" w:w="11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r>
    </w:tbl>
    <w:p>
      <w:pPr>
        <w:spacing w:after="240" w:before="80"/>
        <w:jc w:val="center"/>
      </w:pPr>
      <w:r>
        <w:rPr>
          <w:rFonts w:ascii="Times New Roman" w:cs="Times New Roman" w:eastAsia="Times New Roman" w:hAnsi="Times New Roman"/>
          <w:b/>
          <w:bCs/>
          <w:i/>
          <w:iCs/>
          <w:color w:val="595959"/>
          <w:sz w:val="20"/>
          <w:szCs w:val="20"/>
        </w:rPr>
        <w:t xml:space="preserve">Tablo 9-4: PUM 3 Yıllık Finansal Projeksiyon</w:t>
      </w:r>
    </w:p>
    <w:p>
      <w:pPr>
        <w:spacing w:after="100" w:before="100"/>
      </w:pPr>
      <w:r>
        <w:t xml:space="preserve"> </w:t>
      </w:r>
    </w:p>
    <w:p>
      <w:pPr>
        <w:pStyle w:val="Heading2"/>
        <w:spacing w:after="160" w:before="320"/>
      </w:pPr>
      <w:r>
        <w:t xml:space="preserve">9.5 Yatırım Senaryosu</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Pre-seed yatırım talebi: 2.5 Milyon TL karşılığında %15–20 öz sermaye devri hedeflenmektedir. Fon kullanım planı:</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900"/>
        <w:gridCol w:w="4026"/>
      </w:tblGrid>
      <w:tr>
        <w:trPr>
          <w:tblHeader/>
        </w:trPr>
        <w:tc>
          <w:tcPr>
            <w:tcW w:type="dxa" w:w="2500"/>
            <w:shd w:fill="C55A11"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Harcama Kalemi</w:t>
            </w:r>
          </w:p>
        </w:tc>
        <w:tc>
          <w:tcPr>
            <w:tcW w:type="dxa" w:w="1600"/>
            <w:shd w:fill="C55A11"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Tutar</w:t>
            </w:r>
          </w:p>
        </w:tc>
        <w:tc>
          <w:tcPr>
            <w:tcW w:type="dxa" w:w="900"/>
            <w:shd w:fill="C55A11"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Oran</w:t>
            </w:r>
          </w:p>
        </w:tc>
        <w:tc>
          <w:tcPr>
            <w:tcW w:type="dxa" w:w="4026"/>
            <w:shd w:fill="C55A11"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Hedef</w:t>
            </w:r>
          </w:p>
        </w:tc>
      </w:tr>
      <w:tr>
        <w:tc>
          <w:tcPr>
            <w:tcW w:type="dxa" w:w="25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Teknik altyapı ve model geliştirme</w:t>
            </w:r>
          </w:p>
        </w:tc>
        <w:tc>
          <w:tcPr>
            <w:tcW w:type="dxa" w:w="1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1.000.000 TL</w:t>
            </w:r>
          </w:p>
        </w:tc>
        <w:tc>
          <w:tcPr>
            <w:tcW w:type="dxa" w:w="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%40</w:t>
            </w:r>
          </w:p>
        </w:tc>
        <w:tc>
          <w:tcPr>
            <w:tcW w:type="dxa" w:w="4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GPU altyapısı, FAISS optimizasyonu, yeni model versiyonları</w:t>
            </w:r>
          </w:p>
        </w:tc>
      </w:tr>
      <w:tr>
        <w:tc>
          <w:tcPr>
            <w:tcW w:type="dxa" w:w="2500"/>
            <w:shd w:fill="FCE4D6"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Satış ve pazarlama</w:t>
            </w:r>
          </w:p>
        </w:tc>
        <w:tc>
          <w:tcPr>
            <w:tcW w:type="dxa" w:w="16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625.000 TL</w:t>
            </w:r>
          </w:p>
        </w:tc>
        <w:tc>
          <w:tcPr>
            <w:tcW w:type="dxa" w:w="9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%25</w:t>
            </w:r>
          </w:p>
        </w:tc>
        <w:tc>
          <w:tcPr>
            <w:tcW w:type="dxa" w:w="4026"/>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Baro işbirlikleri, demo tanıtımlar, dijital pazarlama</w:t>
            </w:r>
          </w:p>
        </w:tc>
      </w:tr>
      <w:tr>
        <w:tc>
          <w:tcPr>
            <w:tcW w:type="dxa" w:w="25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Hukuki lisanslama ve uyum</w:t>
            </w:r>
          </w:p>
        </w:tc>
        <w:tc>
          <w:tcPr>
            <w:tcW w:type="dxa" w:w="1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500.000 TL</w:t>
            </w:r>
          </w:p>
        </w:tc>
        <w:tc>
          <w:tcPr>
            <w:tcW w:type="dxa" w:w="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%20</w:t>
            </w:r>
          </w:p>
        </w:tc>
        <w:tc>
          <w:tcPr>
            <w:tcW w:type="dxa" w:w="4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EU AI Act uyum denetimi, KVKK danışmanlığı, hukuki yapı</w:t>
            </w:r>
          </w:p>
        </w:tc>
      </w:tr>
      <w:tr>
        <w:tc>
          <w:tcPr>
            <w:tcW w:type="dxa" w:w="2500"/>
            <w:shd w:fill="FCE4D6"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Operasyonel giderler</w:t>
            </w:r>
          </w:p>
        </w:tc>
        <w:tc>
          <w:tcPr>
            <w:tcW w:type="dxa" w:w="16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375.000 TL</w:t>
            </w:r>
          </w:p>
        </w:tc>
        <w:tc>
          <w:tcPr>
            <w:tcW w:type="dxa" w:w="900"/>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%15</w:t>
            </w:r>
          </w:p>
        </w:tc>
        <w:tc>
          <w:tcPr>
            <w:tcW w:type="dxa" w:w="4026"/>
            <w:shd w:fill="FCE4D6"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Personel, ofis, sistem bakım ve işletim giderleri</w:t>
            </w:r>
          </w:p>
        </w:tc>
      </w:tr>
      <w:tr>
        <w:tc>
          <w:tcPr>
            <w:tcW w:type="dxa" w:w="25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TOPLAM</w:t>
            </w:r>
          </w:p>
        </w:tc>
        <w:tc>
          <w:tcPr>
            <w:tcW w:type="dxa" w:w="16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2.500.000 TL</w:t>
            </w:r>
          </w:p>
        </w:tc>
        <w:tc>
          <w:tcPr>
            <w:tcW w:type="dxa" w:w="9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%100</w:t>
            </w:r>
          </w:p>
        </w:tc>
        <w:tc>
          <w:tcPr>
            <w:tcW w:type="dxa" w:w="4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18 aylık çalışma sermayesi</w:t>
            </w:r>
          </w:p>
        </w:tc>
      </w:tr>
    </w:tbl>
    <w:p>
      <w:pPr>
        <w:spacing w:after="240" w:before="80"/>
        <w:jc w:val="center"/>
      </w:pPr>
      <w:r>
        <w:rPr>
          <w:rFonts w:ascii="Times New Roman" w:cs="Times New Roman" w:eastAsia="Times New Roman" w:hAnsi="Times New Roman"/>
          <w:b/>
          <w:bCs/>
          <w:i/>
          <w:iCs/>
          <w:color w:val="595959"/>
          <w:sz w:val="20"/>
          <w:szCs w:val="20"/>
        </w:rPr>
        <w:t xml:space="preserve">Tablo 9-5: Pre-Seed Yatırım Fon Kullanım Planı</w:t>
      </w:r>
    </w:p>
    <w:p>
      <w:r>
        <w:br w:type="page"/>
      </w:r>
    </w:p>
    <w:p>
      <w:pPr>
        <w:pStyle w:val="Heading1"/>
        <w:spacing w:after="240" w:before="480"/>
      </w:pPr>
      <w:r>
        <w:t xml:space="preserve">BÖLÜM 10: TARTIŞMA</w:t>
      </w:r>
    </w:p>
    <w:p>
      <w:pPr>
        <w:spacing w:after="100" w:before="100"/>
      </w:pPr>
      <w:r>
        <w:t xml:space="preserve"> </w:t>
      </w:r>
    </w:p>
    <w:p>
      <w:pPr>
        <w:pStyle w:val="Heading2"/>
        <w:spacing w:after="160" w:before="320"/>
      </w:pPr>
      <w:r>
        <w:t xml:space="preserve">10.1 Bulguların Değerlendirilmesi</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PUM'un elde ettiği performans metrikleri — %98 doğruluk, 0.974 AUC-ROC, nDCG@5: 0.58 — sistemi prosedürel uyum denetimi için güçlü bir araç olarak konumlandırmaktadır. Bu sonuçlar araştırma sorularımızla doğrudan örtüşmektedir:</w:t>
      </w:r>
    </w:p>
    <w:p>
      <w:pPr>
        <w:spacing w:after="100" w:before="100"/>
      </w:pPr>
      <w:r>
        <w:t xml:space="preserve"> </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RQ1 (Fine-tuning etkinliği): Ham BERTurk'ün %63.7 doğruluğuna karşın PUM-v4'ün %98.0 doğruluğu, görev-spesifik ince-ayarın domain-adaptif ön-eğitimden çok daha güçlü sonuçlar ürettiğini kanıtlamaktadır. Ablation çalışması da bu bulguyu desteklemektedir: fine-tuning kaldırıldığında model performansı −34.3 puan düşmektedir.</w:t>
      </w:r>
    </w:p>
    <w:p>
      <w:pPr>
        <w:spacing w:after="100" w:before="100"/>
      </w:pPr>
      <w:r>
        <w:t xml:space="preserve"> </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RQ2 (RAG üstünlüğü): Dense retrieval sisteminin nDCG@5'i BM25'e kıyasla %87 iyileştirmesi, hukuki terminolojinin semantik benzerlik yöntemlerine ne denli duyarlı olduğunu ortaya koymaktadır. Hukuki metinler aynı kavramı farklı sözcüklerle ifade edebildiğinden (örn. "süre aşımı" vs "hak düşürücü süre ihlali"), kelime eşleşme yöntemleri yetersiz kalmaktadır.</w:t>
      </w:r>
    </w:p>
    <w:p>
      <w:pPr>
        <w:spacing w:after="100" w:before="100"/>
      </w:pPr>
      <w:r>
        <w:t xml:space="preserve"> </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RQ3 (HukukBERT ile karşılaştırma): PUM'un HukukBERT'i geride bırakması, genel amaçlı hukuki dil modellemesi yerine görev-spesifik ince-ayarın prosedürel uyum gibi dar tanımlı görevlerde belirleyici üstünlük sağladığını göstermektedir.</w:t>
      </w:r>
    </w:p>
    <w:p>
      <w:pPr>
        <w:spacing w:after="100" w:before="100"/>
      </w:pPr>
      <w:r>
        <w:t xml:space="preserve"> </w:t>
      </w:r>
    </w:p>
    <w:p>
      <w:pPr>
        <w:pStyle w:val="Heading2"/>
        <w:spacing w:after="160" w:before="320"/>
      </w:pPr>
      <w:r>
        <w:t xml:space="preserve">10.2 Sınırlılıklar ve Açık Araştırma Soruları</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shd w:fill="C0392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Sınırlılık</w:t>
            </w:r>
          </w:p>
        </w:tc>
        <w:tc>
          <w:tcPr>
            <w:tcW w:type="dxa" w:w="3000"/>
            <w:shd w:fill="C0392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Açıklama</w:t>
            </w:r>
          </w:p>
        </w:tc>
        <w:tc>
          <w:tcPr>
            <w:tcW w:type="dxa" w:w="4226"/>
            <w:shd w:fill="C0392B"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Olası Çözüm Yolu</w:t>
            </w:r>
          </w:p>
        </w:tc>
      </w:tr>
      <w:tr>
        <w:tc>
          <w:tcPr>
            <w:tcW w:type="dxa" w:w="1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Veri Temsil Sorunu</w:t>
            </w:r>
          </w:p>
        </w:tc>
        <w:tc>
          <w:tcPr>
            <w:tcW w:type="dxa" w:w="3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Eğitim verisi ağırlıklı Yargıtay/BAM kararı; ilk derece mahkemeler az temsil edilmiş</w:t>
            </w:r>
          </w:p>
        </w:tc>
        <w:tc>
          <w:tcPr>
            <w:tcW w:type="dxa" w:w="42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İlk derece mahkeme kararlarının eklenmesi (Yıl 2)</w:t>
            </w:r>
          </w:p>
        </w:tc>
      </w:tr>
      <w:tr>
        <w:tc>
          <w:tcPr>
            <w:tcW w:type="dxa" w:w="1800"/>
            <w:shd w:fill="FCE4EC"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Yorumlanabilirlik Boşluğu</w:t>
            </w:r>
          </w:p>
        </w:tc>
        <w:tc>
          <w:tcPr>
            <w:tcW w:type="dxa" w:w="3000"/>
            <w:shd w:fill="FCE4EC"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Attention visualization modelin karar gerekçesini tam açıklamayabilir</w:t>
            </w:r>
          </w:p>
        </w:tc>
        <w:tc>
          <w:tcPr>
            <w:tcW w:type="dxa" w:w="4226"/>
            <w:shd w:fill="FCE4EC"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LIME/SHAP entegrasyonu, rationale extraction</w:t>
            </w:r>
          </w:p>
        </w:tc>
      </w:tr>
      <w:tr>
        <w:tc>
          <w:tcPr>
            <w:tcW w:type="dxa" w:w="1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Dil Kapsamı</w:t>
            </w:r>
          </w:p>
        </w:tc>
        <w:tc>
          <w:tcPr>
            <w:tcW w:type="dxa" w:w="3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Sadece Türkçe; çok dilli destek yok</w:t>
            </w:r>
          </w:p>
        </w:tc>
        <w:tc>
          <w:tcPr>
            <w:tcW w:type="dxa" w:w="42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mBERT veya XLM-R adaptasyonu</w:t>
            </w:r>
          </w:p>
        </w:tc>
      </w:tr>
      <w:tr>
        <w:tc>
          <w:tcPr>
            <w:tcW w:type="dxa" w:w="1800"/>
            <w:shd w:fill="FCE4EC"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Gerçek Kullanıcı Değerlendirmesi</w:t>
            </w:r>
          </w:p>
        </w:tc>
        <w:tc>
          <w:tcPr>
            <w:tcW w:type="dxa" w:w="3000"/>
            <w:shd w:fill="FCE4EC"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Pilot 5 avukat ile sınırlı; geniş ölçekli RCT yapılmamış</w:t>
            </w:r>
          </w:p>
        </w:tc>
        <w:tc>
          <w:tcPr>
            <w:tcW w:type="dxa" w:w="4226"/>
            <w:shd w:fill="FCE4EC"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Y1 büro pilotu ile randomize kontrollü deney</w:t>
            </w:r>
          </w:p>
        </w:tc>
      </w:tr>
      <w:tr>
        <w:tc>
          <w:tcPr>
            <w:tcW w:type="dxa" w:w="18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Mevzuat Değişim Gecikmesi</w:t>
            </w:r>
          </w:p>
        </w:tc>
        <w:tc>
          <w:tcPr>
            <w:tcW w:type="dxa" w:w="3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Yeni içtihat kararları sisteme entegre olmadan önce gecikme riski</w:t>
            </w:r>
          </w:p>
        </w:tc>
        <w:tc>
          <w:tcPr>
            <w:tcW w:type="dxa" w:w="42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UYAP real-time SSE stream implementasyonu</w:t>
            </w:r>
          </w:p>
        </w:tc>
      </w:tr>
    </w:tbl>
    <w:p>
      <w:pPr>
        <w:spacing w:after="240" w:before="80"/>
        <w:jc w:val="center"/>
      </w:pPr>
      <w:r>
        <w:rPr>
          <w:rFonts w:ascii="Times New Roman" w:cs="Times New Roman" w:eastAsia="Times New Roman" w:hAnsi="Times New Roman"/>
          <w:b/>
          <w:bCs/>
          <w:i/>
          <w:iCs/>
          <w:color w:val="595959"/>
          <w:sz w:val="20"/>
          <w:szCs w:val="20"/>
        </w:rPr>
        <w:t xml:space="preserve">Tablo 10-1: PUM Mevcut Sınırlılıklar ve Çözüm Yolları</w:t>
      </w:r>
    </w:p>
    <w:p>
      <w:r>
        <w:br w:type="page"/>
      </w:r>
    </w:p>
    <w:p>
      <w:pPr>
        <w:pStyle w:val="Heading1"/>
        <w:spacing w:after="240" w:before="480"/>
      </w:pPr>
      <w:r>
        <w:t xml:space="preserve">BÖLÜM 11: SONUÇ VE GELECEK ÇALIŞMALAR</w:t>
      </w:r>
    </w:p>
    <w:p>
      <w:pPr>
        <w:spacing w:after="100" w:before="100"/>
      </w:pPr>
      <w:r>
        <w:t xml:space="preserve"> </w:t>
      </w:r>
    </w:p>
    <w:p>
      <w:pPr>
        <w:pStyle w:val="Heading2"/>
        <w:spacing w:after="160" w:before="320"/>
      </w:pPr>
      <w:r>
        <w:t xml:space="preserve">11.1 Sonuç</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Bu tezde, Türk hukuk sistemindeki prosedürel uyum sorununu çözmek amacıyla geliştirilen "Prosedürel Uyum Muhafızı" (PUM) platformu kapsamlı biçimde ele alınmıştır. BERTurk tabanlı ince-ayarlı NLP modeli, FAISS destekli RAG emsal arama motoru ve UYAP entegrasyonunu bir araya getiren PUM; %98 doğruluk, nDCG@5: 0.58 ve 2.8 saniyelik ortalama analiz süresiyle Türk LegalTech ekosisteminde özgün bir konuma sahiptir.</w:t>
      </w:r>
    </w:p>
    <w:p>
      <w:pPr>
        <w:spacing w:after="100" w:before="100"/>
      </w:pPr>
      <w:r>
        <w:t xml:space="preserve"> </w:t>
      </w:r>
    </w:p>
    <w:p>
      <w:pPr>
        <w:shd w:fill="EBF1DE" w:val="clear"/>
        <w:spacing w:after="120" w:before="120"/>
        <w:ind w:left="360" w:right="360"/>
      </w:pPr>
      <w:r>
        <w:rPr>
          <w:rFonts w:ascii="Times New Roman" w:cs="Times New Roman" w:eastAsia="Times New Roman" w:hAnsi="Times New Roman"/>
          <w:b/>
          <w:bCs/>
          <w:color w:val="375623"/>
          <w:sz w:val="22"/>
          <w:szCs w:val="22"/>
        </w:rPr>
        <w:t xml:space="preserve">Temel Katkılar Özeti: (1) 142K etiketli hukuki belge veri kümesi, (2) %98 doğruluk ile görev-spesifik BERTurk fine-tuning metodolojisi, (3) BM25'i %87 geride bırakan hukuki RAG sistemi, (4) EU AI Act + KVKK uyumlu açıklanabilir YZ mimarisi, (5) ~3.630M TL TAM ile LegalTech SaaS ürünü.</w:t>
      </w:r>
    </w:p>
    <w:p>
      <w:pPr>
        <w:spacing w:after="100" w:before="100"/>
      </w:pPr>
      <w:r>
        <w:t xml:space="preserve"> </w:t>
      </w:r>
    </w:p>
    <w:p>
      <w:pPr>
        <w:pStyle w:val="Heading2"/>
        <w:spacing w:after="160" w:before="320"/>
      </w:pPr>
      <w:r>
        <w:t xml:space="preserve">11.2 Gelecek Çalışmalar</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500"/>
        <w:gridCol w:w="1800"/>
        <w:gridCol w:w="1526"/>
      </w:tblGrid>
      <w:tr>
        <w:trPr>
          <w:tblHeader/>
        </w:trPr>
        <w:tc>
          <w:tcPr>
            <w:tcW w:type="dxa" w:w="10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Öncelik</w:t>
            </w:r>
          </w:p>
        </w:tc>
        <w:tc>
          <w:tcPr>
            <w:tcW w:type="dxa" w:w="22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Çalışma</w:t>
            </w:r>
          </w:p>
        </w:tc>
        <w:tc>
          <w:tcPr>
            <w:tcW w:type="dxa" w:w="25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Yöntem</w:t>
            </w:r>
          </w:p>
        </w:tc>
        <w:tc>
          <w:tcPr>
            <w:tcW w:type="dxa" w:w="18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Zaman Çerçevesi</w:t>
            </w:r>
          </w:p>
        </w:tc>
      </w:tr>
      <w:tr>
        <w:tc>
          <w:tcPr>
            <w:tcW w:type="dxa" w:w="1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Yüksek</w:t>
            </w:r>
          </w:p>
        </w:tc>
        <w:tc>
          <w:tcPr>
            <w:tcW w:type="dxa" w:w="2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HukukBERT/Mecellem ile karşılaştırmalı değerlendirme</w:t>
            </w:r>
          </w:p>
        </w:tc>
        <w:tc>
          <w:tcPr>
            <w:tcW w:type="dxa" w:w="2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Kontrollü benchmark karşılaştırması</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Y1 Q1</w:t>
            </w:r>
          </w:p>
        </w:tc>
      </w:tr>
      <w:tr>
        <w:tc>
          <w:tcPr>
            <w:tcW w:type="dxa" w:w="10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Yüksek</w:t>
            </w:r>
          </w:p>
        </w:tc>
        <w:tc>
          <w:tcPr>
            <w:tcW w:type="dxa" w:w="22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İlk derece mahkeme kararlarının veri kümesine eklenmesi</w:t>
            </w:r>
          </w:p>
        </w:tc>
        <w:tc>
          <w:tcPr>
            <w:tcW w:type="dxa" w:w="25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UYAP yeni veri akışı</w:t>
            </w:r>
          </w:p>
        </w:tc>
        <w:tc>
          <w:tcPr>
            <w:tcW w:type="dxa" w:w="18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Y1 Q1</w:t>
            </w:r>
          </w:p>
        </w:tc>
      </w:tr>
      <w:tr>
        <w:tc>
          <w:tcPr>
            <w:tcW w:type="dxa" w:w="1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Orta</w:t>
            </w:r>
          </w:p>
        </w:tc>
        <w:tc>
          <w:tcPr>
            <w:tcW w:type="dxa" w:w="2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Çok-görevli öğrenme (prosedürel uyum + süre hesaplama + NER)</w:t>
            </w:r>
          </w:p>
        </w:tc>
        <w:tc>
          <w:tcPr>
            <w:tcW w:type="dxa" w:w="2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MTL fine-tuning</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Y1 Q2</w:t>
            </w:r>
          </w:p>
        </w:tc>
      </w:tr>
      <w:tr>
        <w:tc>
          <w:tcPr>
            <w:tcW w:type="dxa" w:w="10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Orta</w:t>
            </w:r>
          </w:p>
        </w:tc>
        <w:tc>
          <w:tcPr>
            <w:tcW w:type="dxa" w:w="22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Gerçek kullanıcı deneyleri (50+ avukat RCT)</w:t>
            </w:r>
          </w:p>
        </w:tc>
        <w:tc>
          <w:tcPr>
            <w:tcW w:type="dxa" w:w="25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Randomize kontrollü deney</w:t>
            </w:r>
          </w:p>
        </w:tc>
        <w:tc>
          <w:tcPr>
            <w:tcW w:type="dxa" w:w="18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Y1 Q2-Q3</w:t>
            </w:r>
          </w:p>
        </w:tc>
      </w:tr>
      <w:tr>
        <w:tc>
          <w:tcPr>
            <w:tcW w:type="dxa" w:w="1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Orta</w:t>
            </w:r>
          </w:p>
        </w:tc>
        <w:tc>
          <w:tcPr>
            <w:tcW w:type="dxa" w:w="2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LIME/SHAP entegrasyonu ile model açıklanabilirliği</w:t>
            </w:r>
          </w:p>
        </w:tc>
        <w:tc>
          <w:tcPr>
            <w:tcW w:type="dxa" w:w="2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Explainable AI katmanı</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Y1 Q3</w:t>
            </w:r>
          </w:p>
        </w:tc>
      </w:tr>
      <w:tr>
        <w:tc>
          <w:tcPr>
            <w:tcW w:type="dxa" w:w="10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Düşük</w:t>
            </w:r>
          </w:p>
        </w:tc>
        <w:tc>
          <w:tcPr>
            <w:tcW w:type="dxa" w:w="22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Türk hukukuna özgü LegalBench benchmark kümesi oluşturma</w:t>
            </w:r>
          </w:p>
        </w:tc>
        <w:tc>
          <w:tcPr>
            <w:tcW w:type="dxa" w:w="25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Akademik veri kümesi</w:t>
            </w:r>
          </w:p>
        </w:tc>
        <w:tc>
          <w:tcPr>
            <w:tcW w:type="dxa" w:w="18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Y2</w:t>
            </w:r>
          </w:p>
        </w:tc>
      </w:tr>
      <w:tr>
        <w:tc>
          <w:tcPr>
            <w:tcW w:type="dxa" w:w="10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Düşük</w:t>
            </w:r>
          </w:p>
        </w:tc>
        <w:tc>
          <w:tcPr>
            <w:tcW w:type="dxa" w:w="2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Adalet Bakanlığı pilot ortaklığı kapsamında UYAP entegrasyon</w:t>
            </w:r>
          </w:p>
        </w:tc>
        <w:tc>
          <w:tcPr>
            <w:tcW w:type="dxa" w:w="25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Kamu-özel ortaklık</w:t>
            </w:r>
          </w:p>
        </w:tc>
        <w:tc>
          <w:tcPr>
            <w:tcW w:type="dxa" w:w="18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Y2</w:t>
            </w:r>
          </w:p>
        </w:tc>
      </w:tr>
    </w:tbl>
    <w:p>
      <w:pPr>
        <w:spacing w:after="240" w:before="80"/>
        <w:jc w:val="center"/>
      </w:pPr>
      <w:r>
        <w:rPr>
          <w:rFonts w:ascii="Times New Roman" w:cs="Times New Roman" w:eastAsia="Times New Roman" w:hAnsi="Times New Roman"/>
          <w:b/>
          <w:bCs/>
          <w:i/>
          <w:iCs/>
          <w:color w:val="595959"/>
          <w:sz w:val="20"/>
          <w:szCs w:val="20"/>
        </w:rPr>
        <w:t xml:space="preserve">Tablo 11-1: Gelecek Çalışmalar Yol Haritası</w:t>
      </w:r>
    </w:p>
    <w:p>
      <w:r>
        <w:br w:type="page"/>
      </w:r>
    </w:p>
    <w:p>
      <w:pPr>
        <w:pStyle w:val="Heading1"/>
        <w:spacing w:after="240" w:before="480"/>
      </w:pPr>
      <w:r>
        <w:t xml:space="preserve">KAYNAKÇA</w:t>
      </w:r>
    </w:p>
    <w:p>
      <w:pPr>
        <w:spacing w:after="100" w:before="100"/>
      </w:pPr>
      <w:r>
        <w:t xml:space="preserve"> </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Adalet Bakanlığı. (2024). UYAP Entegrasyon Raporu: 56 Kurum, 181 Alan. T.C. Adalet Bakanlığı Bilgi İşlem Dairesi Başkanlığı. Ankara.</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Adalet Bakanlığı. (2025). Adalet İstatistik Bülteni 2025. T.C. Adalet Bakanlığı. Ankara.</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Adalet Bakanlığı. (2026). UYAP AI Karar Destek Sistemi Basın Açıklaması. Ankara.</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Chaisse, J., &amp; Kirkwood, J. (2022). Smart Courts, Smart Contracts, and the Future of Online Dispute Resolution. Stanford Journal of Blockchain Law &amp; Policy, 5(1), 62–91.</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Chalkidis, I., Fergadiotis, M., Malakasiotis, P., Aletras, N., &amp; Androutsopoulos, I. (2020). LEGAL-BERT: The Muppets Straight Out of Law School. arXiv preprint arXiv:2010.02559.</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Efe, A. (2022). Yargısal ve Hukuki Süreçlerde Yapay Zeka Kullanan Araçlar Üzerine Bir Araştırma. Bilgi Yönetimi Dergisi, 5(1), 91–117.</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European Parliament. (2024). EU Artificial Intelligence Act (Regulation (EU) 2024/1689). Official Journal of the European Union.</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Güngör, O., Üsküdarlı, S., &amp; Özgür, A. (2023). LegalTurk: A Specialized Turkish Legal Corpus. In Proceedings of the EACL Workshop on NLP for Law.</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Johnson, L., Patel, R., &amp; Kim, S. (2024). LawInstruct: A Multitask Benchmark for Legal Language Understanding. arXiv preprint arXiv:2404.13500.</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Küçük, D., &amp; Can, F. (2024). Hukuki Metinlerin Otomatik İşlenmesinde Yapay Zeka Teknolojilerinin Kullanımı. Bilişim Hukuku Dergisi, 6(1).</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Lewis, P., Perez, E., Piktus, A., Peters, M., Rocktäschel, T., &amp; Stoyanov, V. (2020). Retrieval-Augmented Generation for Knowledge-Intensive NLP Tasks. NeurIPS 2020.</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Mumcuoğlu, E., Öztürk, C. E., Yıldız, O. T., &amp; Özgür, A. (2021). LegalNLP — Natural Language Processing methods for the Turkish Legal Language. arXiv:2110.13681.</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Öztürk, M. U. (2025). HukukBERT: Domain-Specific Language Model for Turkish Law. arXiv preprint arXiv:2604.04790.</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Öztürk, C. E. (2023). Retrieving Turkish Prior Legal Cases with Deep Learning. Master's Thesis, Bilkent University.</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Schweter, S. (2020). BERTurk: BERT Models for Turkish. Zenodo. doi:10.5281/zenodo.3770924.</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Turker, M., Kızıloğlu, A., Güngör, O., &amp; Üsküdarlı, S. (2025). TabiBERT: A Large-Scale ModernBERT Foundation Model for Turkish. arXiv preprint.</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Türkiye Büyük Millet Meclisi. (2024). Yapay Zeka Kanun Tasarısı. Haziran 2024, Ankara.</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Ulusal Yapay Zeka Stratejisi 2021–2025. (2021). T.C. Cumhurbaşkanlığı Dijital Dönüşüm Ofisi Yayınları, Ankara.</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Vaswani, A., Shazeer, N., Parmar, N., Uszkoreit, J., Jones, L., Gomez, A. N., Kaiser, Ł., &amp; Polosukhin, I. (2017). Attention is All You Need. NeurIPS 2017.</w:t>
      </w:r>
    </w:p>
    <w:p>
      <w:r>
        <w:br w:type="page"/>
      </w:r>
    </w:p>
    <w:p>
      <w:pPr>
        <w:pStyle w:val="Heading1"/>
        <w:spacing w:after="240" w:before="480"/>
      </w:pPr>
      <w:r>
        <w:t xml:space="preserve">EKLER</w:t>
      </w:r>
    </w:p>
    <w:p>
      <w:pPr>
        <w:spacing w:after="100" w:before="100"/>
      </w:pPr>
      <w:r>
        <w:t xml:space="preserve"> </w:t>
      </w:r>
    </w:p>
    <w:p>
      <w:pPr>
        <w:pStyle w:val="Heading2"/>
        <w:spacing w:after="160" w:before="320"/>
      </w:pPr>
      <w:r>
        <w:t xml:space="preserve">EK A: Veritabanı Şeması (PostgreSQL)</w:t>
      </w:r>
    </w:p>
    <w:p>
      <w:pPr>
        <w:spacing w:after="100" w:before="100"/>
      </w:pPr>
      <w:r>
        <w:t xml:space="preserve"> </w:t>
      </w:r>
    </w:p>
    <w:p>
      <w:pPr>
        <w:shd w:fill="D9E2ED" w:val="clear"/>
        <w:spacing w:after="0" w:before="200"/>
        <w:ind w:left="360" w:right="360"/>
      </w:pPr>
      <w:r>
        <w:rPr>
          <w:rFonts w:ascii="Arial" w:cs="Arial" w:eastAsia="Arial" w:hAnsi="Arial"/>
          <w:b/>
          <w:bCs/>
          <w:color w:val="FFFFFF"/>
          <w:sz w:val="18"/>
          <w:szCs w:val="18"/>
        </w:rPr>
        <w:t xml:space="preserve">  SQL  </w:t>
      </w:r>
      <w:r>
        <w:rPr>
          <w:rFonts w:ascii="Arial" w:cs="Arial" w:eastAsia="Arial" w:hAnsi="Arial"/>
          <w:b/>
          <w:bCs/>
          <w:color w:val="1C3557"/>
          <w:sz w:val="18"/>
          <w:szCs w:val="18"/>
        </w:rPr>
        <w:t xml:space="preserve">  PUM PostgreSQL Veritabanı Şeması</w:t>
      </w:r>
    </w:p>
    <w:p>
      <w:pPr>
        <w:shd w:fill="F0F4F8" w:val="clear"/>
        <w:spacing w:after="0" w:before="160"/>
        <w:ind w:left="360" w:right="360"/>
      </w:pPr>
      <w:r>
        <w:rPr>
          <w:rFonts w:ascii="Courier New" w:cs="Courier New" w:eastAsia="Courier New" w:hAnsi="Courier New"/>
          <w:sz w:val="14"/>
          <w:szCs w:val="14"/>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pum_schema.sql</w:t>
      </w:r>
    </w:p>
    <w:p>
      <w:pPr>
        <w:shd w:fill="F0F4F8" w:val="clear"/>
        <w:spacing w:after="0" w:before="0"/>
        <w:ind w:left="360" w:right="360"/>
      </w:pPr>
      <w:r>
        <w:rPr>
          <w:rFonts w:ascii="Courier New" w:cs="Courier New" w:eastAsia="Courier New" w:hAnsi="Courier New"/>
          <w:color w:val="003366"/>
          <w:sz w:val="18"/>
          <w:szCs w:val="18"/>
        </w:rPr>
        <w:t xml:space="preserve">CREATE EXTENSION IF NOT EXISTS "uuid-ossp";</w:t>
      </w:r>
    </w:p>
    <w:p>
      <w:pPr>
        <w:shd w:fill="F0F4F8" w:val="clear"/>
        <w:spacing w:after="0" w:before="0"/>
        <w:ind w:left="360" w:right="360"/>
      </w:pPr>
      <w:r>
        <w:rPr>
          <w:rFonts w:ascii="Courier New" w:cs="Courier New" w:eastAsia="Courier New" w:hAnsi="Courier New"/>
          <w:color w:val="003366"/>
          <w:sz w:val="18"/>
          <w:szCs w:val="18"/>
        </w:rPr>
        <w:t xml:space="preserve">CREATE EXTENSION IF NOT EXISTS "pgcrypto";</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Kullanıcılar</w:t>
      </w:r>
    </w:p>
    <w:p>
      <w:pPr>
        <w:shd w:fill="F0F4F8" w:val="clear"/>
        <w:spacing w:after="0" w:before="0"/>
        <w:ind w:left="360" w:right="360"/>
      </w:pPr>
      <w:r>
        <w:rPr>
          <w:rFonts w:ascii="Courier New" w:cs="Courier New" w:eastAsia="Courier New" w:hAnsi="Courier New"/>
          <w:color w:val="003366"/>
          <w:sz w:val="18"/>
          <w:szCs w:val="18"/>
        </w:rPr>
        <w:t xml:space="preserve">CREATE TABLE pum_users (</w:t>
      </w:r>
    </w:p>
    <w:p>
      <w:pPr>
        <w:shd w:fill="F0F4F8" w:val="clear"/>
        <w:spacing w:after="0" w:before="0"/>
        <w:ind w:left="360" w:right="360"/>
      </w:pPr>
      <w:r>
        <w:rPr>
          <w:rFonts w:ascii="Courier New" w:cs="Courier New" w:eastAsia="Courier New" w:hAnsi="Courier New"/>
          <w:color w:val="003366"/>
          <w:sz w:val="18"/>
          <w:szCs w:val="18"/>
        </w:rPr>
        <w:t xml:space="preserve">    id          UUID PRIMARY KEY DEFAULT uuid_generate_v4(),</w:t>
      </w:r>
    </w:p>
    <w:p>
      <w:pPr>
        <w:shd w:fill="F0F4F8" w:val="clear"/>
        <w:spacing w:after="0" w:before="0"/>
        <w:ind w:left="360" w:right="360"/>
      </w:pPr>
      <w:r>
        <w:rPr>
          <w:rFonts w:ascii="Courier New" w:cs="Courier New" w:eastAsia="Courier New" w:hAnsi="Courier New"/>
          <w:color w:val="003366"/>
          <w:sz w:val="18"/>
          <w:szCs w:val="18"/>
        </w:rPr>
        <w:t xml:space="preserve">    email       TEXT UNIQUE NOT NULL,</w:t>
      </w:r>
    </w:p>
    <w:p>
      <w:pPr>
        <w:shd w:fill="F0F4F8" w:val="clear"/>
        <w:spacing w:after="0" w:before="0"/>
        <w:ind w:left="360" w:right="360"/>
      </w:pPr>
      <w:r>
        <w:rPr>
          <w:rFonts w:ascii="Courier New" w:cs="Courier New" w:eastAsia="Courier New" w:hAnsi="Courier New"/>
          <w:color w:val="003366"/>
          <w:sz w:val="18"/>
          <w:szCs w:val="18"/>
        </w:rPr>
        <w:t xml:space="preserve">    buro_adi    TEXT NOT NULL,</w:t>
      </w:r>
    </w:p>
    <w:p>
      <w:pPr>
        <w:shd w:fill="F0F4F8" w:val="clear"/>
        <w:spacing w:after="0" w:before="0"/>
        <w:ind w:left="360" w:right="360"/>
      </w:pPr>
      <w:r>
        <w:rPr>
          <w:rFonts w:ascii="Courier New" w:cs="Courier New" w:eastAsia="Courier New" w:hAnsi="Courier New"/>
          <w:color w:val="003366"/>
          <w:sz w:val="18"/>
          <w:szCs w:val="18"/>
        </w:rPr>
        <w:t xml:space="preserve">    plan        TEXT CHECK (plan IN ('baslangic', 'profesyonel', 'kurumsal')) DEFAULT 'baslangic',</w:t>
      </w:r>
    </w:p>
    <w:p>
      <w:pPr>
        <w:shd w:fill="F0F4F8" w:val="clear"/>
        <w:spacing w:after="0" w:before="0"/>
        <w:ind w:left="360" w:right="360"/>
      </w:pPr>
      <w:r>
        <w:rPr>
          <w:rFonts w:ascii="Courier New" w:cs="Courier New" w:eastAsia="Courier New" w:hAnsi="Courier New"/>
          <w:color w:val="003366"/>
          <w:sz w:val="18"/>
          <w:szCs w:val="18"/>
        </w:rPr>
        <w:t xml:space="preserve">    olusturma   TIMESTAMPTZ DEFAULT NOW(),</w:t>
      </w:r>
    </w:p>
    <w:p>
      <w:pPr>
        <w:shd w:fill="F0F4F8" w:val="clear"/>
        <w:spacing w:after="0" w:before="0"/>
        <w:ind w:left="360" w:right="360"/>
      </w:pPr>
      <w:r>
        <w:rPr>
          <w:rFonts w:ascii="Courier New" w:cs="Courier New" w:eastAsia="Courier New" w:hAnsi="Courier New"/>
          <w:color w:val="003366"/>
          <w:sz w:val="18"/>
          <w:szCs w:val="18"/>
        </w:rPr>
        <w:t xml:space="preserve">    son_giris   TIMESTAMPTZ</w:t>
      </w:r>
    </w:p>
    <w:p>
      <w:pPr>
        <w:shd w:fill="F0F4F8" w:val="clear"/>
        <w:spacing w:after="0" w:before="0"/>
        <w:ind w:left="360" w:right="360"/>
      </w:pPr>
      <w:r>
        <w:rPr>
          <w:rFonts w:ascii="Courier New" w:cs="Courier New" w:eastAsia="Courier New" w:hAnsi="Courier New"/>
          <w:color w:val="003366"/>
          <w:sz w:val="18"/>
          <w:szCs w:val="18"/>
        </w:rPr>
        <w:t xml:space="preserv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Belge Analiz Kayıtları</w:t>
      </w:r>
    </w:p>
    <w:p>
      <w:pPr>
        <w:shd w:fill="F0F4F8" w:val="clear"/>
        <w:spacing w:after="0" w:before="0"/>
        <w:ind w:left="360" w:right="360"/>
      </w:pPr>
      <w:r>
        <w:rPr>
          <w:rFonts w:ascii="Courier New" w:cs="Courier New" w:eastAsia="Courier New" w:hAnsi="Courier New"/>
          <w:color w:val="003366"/>
          <w:sz w:val="18"/>
          <w:szCs w:val="18"/>
        </w:rPr>
        <w:t xml:space="preserve">CREATE TABLE pum_analyses (</w:t>
      </w:r>
    </w:p>
    <w:p>
      <w:pPr>
        <w:shd w:fill="F0F4F8" w:val="clear"/>
        <w:spacing w:after="0" w:before="0"/>
        <w:ind w:left="360" w:right="360"/>
      </w:pPr>
      <w:r>
        <w:rPr>
          <w:rFonts w:ascii="Courier New" w:cs="Courier New" w:eastAsia="Courier New" w:hAnsi="Courier New"/>
          <w:color w:val="003366"/>
          <w:sz w:val="18"/>
          <w:szCs w:val="18"/>
        </w:rPr>
        <w:t xml:space="preserve">    id              UUID PRIMARY KEY DEFAULT uuid_generate_v4(),</w:t>
      </w:r>
    </w:p>
    <w:p>
      <w:pPr>
        <w:shd w:fill="F0F4F8" w:val="clear"/>
        <w:spacing w:after="0" w:before="0"/>
        <w:ind w:left="360" w:right="360"/>
      </w:pPr>
      <w:r>
        <w:rPr>
          <w:rFonts w:ascii="Courier New" w:cs="Courier New" w:eastAsia="Courier New" w:hAnsi="Courier New"/>
          <w:color w:val="003366"/>
          <w:sz w:val="18"/>
          <w:szCs w:val="18"/>
        </w:rPr>
        <w:t xml:space="preserve">    kullanici_id    UUID REFERENCES pum_users(id) ON DELETE CASCADE,</w:t>
      </w:r>
    </w:p>
    <w:p>
      <w:pPr>
        <w:shd w:fill="F0F4F8" w:val="clear"/>
        <w:spacing w:after="0" w:before="0"/>
        <w:ind w:left="360" w:right="360"/>
      </w:pPr>
      <w:r>
        <w:rPr>
          <w:rFonts w:ascii="Courier New" w:cs="Courier New" w:eastAsia="Courier New" w:hAnsi="Courier New"/>
          <w:color w:val="003366"/>
          <w:sz w:val="18"/>
          <w:szCs w:val="18"/>
        </w:rPr>
        <w:t xml:space="preserve">    belge_adi       TEXT NOT NULL,</w:t>
      </w:r>
    </w:p>
    <w:p>
      <w:pPr>
        <w:shd w:fill="F0F4F8" w:val="clear"/>
        <w:spacing w:after="0" w:before="0"/>
        <w:ind w:left="360" w:right="360"/>
      </w:pPr>
      <w:r>
        <w:rPr>
          <w:rFonts w:ascii="Courier New" w:cs="Courier New" w:eastAsia="Courier New" w:hAnsi="Courier New"/>
          <w:color w:val="003366"/>
          <w:sz w:val="18"/>
          <w:szCs w:val="18"/>
        </w:rPr>
        <w:t xml:space="preserve">    belge_hash      TEXT NOT NULL,           -- SHA-256 (KVKK amaçlı)</w:t>
      </w:r>
    </w:p>
    <w:p>
      <w:pPr>
        <w:shd w:fill="F0F4F8" w:val="clear"/>
        <w:spacing w:after="0" w:before="0"/>
        <w:ind w:left="360" w:right="360"/>
      </w:pPr>
      <w:r>
        <w:rPr>
          <w:rFonts w:ascii="Courier New" w:cs="Courier New" w:eastAsia="Courier New" w:hAnsi="Courier New"/>
          <w:color w:val="003366"/>
          <w:sz w:val="18"/>
          <w:szCs w:val="18"/>
        </w:rPr>
        <w:t xml:space="preserve">    uyum_skoru      NUMERIC(4,3),</w:t>
      </w:r>
    </w:p>
    <w:p>
      <w:pPr>
        <w:shd w:fill="F0F4F8" w:val="clear"/>
        <w:spacing w:after="0" w:before="0"/>
        <w:ind w:left="360" w:right="360"/>
      </w:pPr>
      <w:r>
        <w:rPr>
          <w:rFonts w:ascii="Courier New" w:cs="Courier New" w:eastAsia="Courier New" w:hAnsi="Courier New"/>
          <w:color w:val="003366"/>
          <w:sz w:val="18"/>
          <w:szCs w:val="18"/>
        </w:rPr>
        <w:t xml:space="preserve">    risk_seviyesi   TEXT,</w:t>
      </w:r>
    </w:p>
    <w:p>
      <w:pPr>
        <w:shd w:fill="F0F4F8" w:val="clear"/>
        <w:spacing w:after="0" w:before="0"/>
        <w:ind w:left="360" w:right="360"/>
      </w:pPr>
      <w:r>
        <w:rPr>
          <w:rFonts w:ascii="Courier New" w:cs="Courier New" w:eastAsia="Courier New" w:hAnsi="Courier New"/>
          <w:color w:val="003366"/>
          <w:sz w:val="18"/>
          <w:szCs w:val="18"/>
        </w:rPr>
        <w:t xml:space="preserve">    hata_sayisi     INTEGER DEFAULT 0,</w:t>
      </w:r>
    </w:p>
    <w:p>
      <w:pPr>
        <w:shd w:fill="F0F4F8" w:val="clear"/>
        <w:spacing w:after="0" w:before="0"/>
        <w:ind w:left="360" w:right="360"/>
      </w:pPr>
      <w:r>
        <w:rPr>
          <w:rFonts w:ascii="Courier New" w:cs="Courier New" w:eastAsia="Courier New" w:hAnsi="Courier New"/>
          <w:color w:val="003366"/>
          <w:sz w:val="18"/>
          <w:szCs w:val="18"/>
        </w:rPr>
        <w:t xml:space="preserve">    analiz_suresi_s NUMERIC(5,2),</w:t>
      </w:r>
    </w:p>
    <w:p>
      <w:pPr>
        <w:shd w:fill="F0F4F8" w:val="clear"/>
        <w:spacing w:after="0" w:before="0"/>
        <w:ind w:left="360" w:right="360"/>
      </w:pPr>
      <w:r>
        <w:rPr>
          <w:rFonts w:ascii="Courier New" w:cs="Courier New" w:eastAsia="Courier New" w:hAnsi="Courier New"/>
          <w:color w:val="003366"/>
          <w:sz w:val="18"/>
          <w:szCs w:val="18"/>
        </w:rPr>
        <w:t xml:space="preserve">    model_versiyonu TEXT DEFAULT 'PUM-v4',</w:t>
      </w:r>
    </w:p>
    <w:p>
      <w:pPr>
        <w:shd w:fill="F0F4F8" w:val="clear"/>
        <w:spacing w:after="0" w:before="0"/>
        <w:ind w:left="360" w:right="360"/>
      </w:pPr>
      <w:r>
        <w:rPr>
          <w:rFonts w:ascii="Courier New" w:cs="Courier New" w:eastAsia="Courier New" w:hAnsi="Courier New"/>
          <w:color w:val="003366"/>
          <w:sz w:val="18"/>
          <w:szCs w:val="18"/>
        </w:rPr>
        <w:t xml:space="preserve">    created_at      TIMESTAMPTZ DEFAULT NOW()</w:t>
      </w:r>
    </w:p>
    <w:p>
      <w:pPr>
        <w:shd w:fill="F0F4F8" w:val="clear"/>
        <w:spacing w:after="0" w:before="0"/>
        <w:ind w:left="360" w:right="360"/>
      </w:pPr>
      <w:r>
        <w:rPr>
          <w:rFonts w:ascii="Courier New" w:cs="Courier New" w:eastAsia="Courier New" w:hAnsi="Courier New"/>
          <w:color w:val="003366"/>
          <w:sz w:val="18"/>
          <w:szCs w:val="18"/>
        </w:rPr>
        <w:t xml:space="preserve">);</w:t>
      </w:r>
    </w:p>
    <w:p>
      <w:pPr>
        <w:shd w:fill="F0F4F8" w:val="clear"/>
        <w:spacing w:after="0" w:before="0"/>
        <w:ind w:left="360" w:right="360"/>
      </w:pPr>
      <w:r>
        <w:rPr>
          <w:rFonts w:ascii="Courier New" w:cs="Courier New" w:eastAsia="Courier New" w:hAnsi="Courier New"/>
          <w:color w:val="003366"/>
          <w:sz w:val="18"/>
          <w:szCs w:val="18"/>
        </w:rPr>
        <w:t xml:space="preserve">CREATE INDEX idx_analyses_kullanici ON pum_analyses(kullanici_id);</w:t>
      </w:r>
    </w:p>
    <w:p>
      <w:pPr>
        <w:shd w:fill="F0F4F8" w:val="clear"/>
        <w:spacing w:after="0" w:before="0"/>
        <w:ind w:left="360" w:right="360"/>
      </w:pPr>
      <w:r>
        <w:rPr>
          <w:rFonts w:ascii="Courier New" w:cs="Courier New" w:eastAsia="Courier New" w:hAnsi="Courier New"/>
          <w:color w:val="003366"/>
          <w:sz w:val="18"/>
          <w:szCs w:val="18"/>
        </w:rPr>
        <w:t xml:space="preserve">CREATE INDEX idx_analyses_tarih     ON pum_analyses(created_at DESC);</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Emsal Karar Önbelleği (Redis yedek)</w:t>
      </w:r>
    </w:p>
    <w:p>
      <w:pPr>
        <w:shd w:fill="F0F4F8" w:val="clear"/>
        <w:spacing w:after="0" w:before="0"/>
        <w:ind w:left="360" w:right="360"/>
      </w:pPr>
      <w:r>
        <w:rPr>
          <w:rFonts w:ascii="Courier New" w:cs="Courier New" w:eastAsia="Courier New" w:hAnsi="Courier New"/>
          <w:color w:val="003366"/>
          <w:sz w:val="18"/>
          <w:szCs w:val="18"/>
        </w:rPr>
        <w:t xml:space="preserve">CREATE TABLE pum_emsal_cache (</w:t>
      </w:r>
    </w:p>
    <w:p>
      <w:pPr>
        <w:shd w:fill="F0F4F8" w:val="clear"/>
        <w:spacing w:after="0" w:before="0"/>
        <w:ind w:left="360" w:right="360"/>
      </w:pPr>
      <w:r>
        <w:rPr>
          <w:rFonts w:ascii="Courier New" w:cs="Courier New" w:eastAsia="Courier New" w:hAnsi="Courier New"/>
          <w:color w:val="003366"/>
          <w:sz w:val="18"/>
          <w:szCs w:val="18"/>
        </w:rPr>
        <w:t xml:space="preserve">    sorgu_hash  TEXT PRIMARY KEY,</w:t>
      </w:r>
    </w:p>
    <w:p>
      <w:pPr>
        <w:shd w:fill="F0F4F8" w:val="clear"/>
        <w:spacing w:after="0" w:before="0"/>
        <w:ind w:left="360" w:right="360"/>
      </w:pPr>
      <w:r>
        <w:rPr>
          <w:rFonts w:ascii="Courier New" w:cs="Courier New" w:eastAsia="Courier New" w:hAnsi="Courier New"/>
          <w:color w:val="003366"/>
          <w:sz w:val="18"/>
          <w:szCs w:val="18"/>
        </w:rPr>
        <w:t xml:space="preserve">    kararlar    JSONB NOT NULL,</w:t>
      </w:r>
    </w:p>
    <w:p>
      <w:pPr>
        <w:shd w:fill="F0F4F8" w:val="clear"/>
        <w:spacing w:after="0" w:before="0"/>
        <w:ind w:left="360" w:right="360"/>
      </w:pPr>
      <w:r>
        <w:rPr>
          <w:rFonts w:ascii="Courier New" w:cs="Courier New" w:eastAsia="Courier New" w:hAnsi="Courier New"/>
          <w:color w:val="003366"/>
          <w:sz w:val="18"/>
          <w:szCs w:val="18"/>
        </w:rPr>
        <w:t xml:space="preserve">    son_guncell TIMESTAMPTZ DEFAULT NOW()</w:t>
      </w:r>
    </w:p>
    <w:p>
      <w:pPr>
        <w:shd w:fill="F0F4F8" w:val="clear"/>
        <w:spacing w:after="0" w:before="0"/>
        <w:ind w:left="360" w:right="360"/>
      </w:pPr>
      <w:r>
        <w:rPr>
          <w:rFonts w:ascii="Courier New" w:cs="Courier New" w:eastAsia="Courier New" w:hAnsi="Courier New"/>
          <w:color w:val="003366"/>
          <w:sz w:val="18"/>
          <w:szCs w:val="18"/>
        </w:rPr>
        <w:t xml:space="preserve">);</w:t>
      </w:r>
    </w:p>
    <w:p>
      <w:pPr>
        <w:shd w:fill="F0F4F8" w:val="clear"/>
        <w:spacing w:after="0" w:before="0"/>
        <w:ind w:left="360" w:right="360"/>
      </w:pPr>
      <w:r>
        <w:rPr>
          <w:rFonts w:ascii="Courier New" w:cs="Courier New" w:eastAsia="Courier New" w:hAnsi="Courier New"/>
          <w:color w:val="003366"/>
          <w:sz w:val="18"/>
          <w:szCs w:val="18"/>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Denetim Günlüğü (EU AI Act Audit Trail)</w:t>
      </w:r>
    </w:p>
    <w:p>
      <w:pPr>
        <w:shd w:fill="F0F4F8" w:val="clear"/>
        <w:spacing w:after="0" w:before="0"/>
        <w:ind w:left="360" w:right="360"/>
      </w:pPr>
      <w:r>
        <w:rPr>
          <w:rFonts w:ascii="Courier New" w:cs="Courier New" w:eastAsia="Courier New" w:hAnsi="Courier New"/>
          <w:color w:val="003366"/>
          <w:sz w:val="18"/>
          <w:szCs w:val="18"/>
        </w:rPr>
        <w:t xml:space="preserve">CREATE TABLE pum_audit_log (</w:t>
      </w:r>
    </w:p>
    <w:p>
      <w:pPr>
        <w:shd w:fill="F0F4F8" w:val="clear"/>
        <w:spacing w:after="0" w:before="0"/>
        <w:ind w:left="360" w:right="360"/>
      </w:pPr>
      <w:r>
        <w:rPr>
          <w:rFonts w:ascii="Courier New" w:cs="Courier New" w:eastAsia="Courier New" w:hAnsi="Courier New"/>
          <w:color w:val="003366"/>
          <w:sz w:val="18"/>
          <w:szCs w:val="18"/>
        </w:rPr>
        <w:t xml:space="preserve">    id          BIGSERIAL PRIMARY KEY,</w:t>
      </w:r>
    </w:p>
    <w:p>
      <w:pPr>
        <w:shd w:fill="F0F4F8" w:val="clear"/>
        <w:spacing w:after="0" w:before="0"/>
        <w:ind w:left="360" w:right="360"/>
      </w:pPr>
      <w:r>
        <w:rPr>
          <w:rFonts w:ascii="Courier New" w:cs="Courier New" w:eastAsia="Courier New" w:hAnsi="Courier New"/>
          <w:color w:val="003366"/>
          <w:sz w:val="18"/>
          <w:szCs w:val="18"/>
        </w:rPr>
        <w:t xml:space="preserve">    kullanici_id UUID REFERENCES pum_users(id),</w:t>
      </w:r>
    </w:p>
    <w:p>
      <w:pPr>
        <w:shd w:fill="F0F4F8" w:val="clear"/>
        <w:spacing w:after="0" w:before="0"/>
        <w:ind w:left="360" w:right="360"/>
      </w:pPr>
      <w:r>
        <w:rPr>
          <w:rFonts w:ascii="Courier New" w:cs="Courier New" w:eastAsia="Courier New" w:hAnsi="Courier New"/>
          <w:color w:val="003366"/>
          <w:sz w:val="18"/>
          <w:szCs w:val="18"/>
        </w:rPr>
        <w:t xml:space="preserve">    aksiyon     TEXT NOT NULL,</w:t>
      </w:r>
    </w:p>
    <w:p>
      <w:pPr>
        <w:shd w:fill="F0F4F8" w:val="clear"/>
        <w:spacing w:after="0" w:before="0"/>
        <w:ind w:left="360" w:right="360"/>
      </w:pPr>
      <w:r>
        <w:rPr>
          <w:rFonts w:ascii="Courier New" w:cs="Courier New" w:eastAsia="Courier New" w:hAnsi="Courier New"/>
          <w:color w:val="003366"/>
          <w:sz w:val="18"/>
          <w:szCs w:val="18"/>
        </w:rPr>
        <w:t xml:space="preserve">    ip_adresi   TEXT,</w:t>
      </w:r>
    </w:p>
    <w:p>
      <w:pPr>
        <w:shd w:fill="F0F4F8" w:val="clear"/>
        <w:spacing w:after="0" w:before="0"/>
        <w:ind w:left="360" w:right="360"/>
      </w:pPr>
      <w:r>
        <w:rPr>
          <w:rFonts w:ascii="Courier New" w:cs="Courier New" w:eastAsia="Courier New" w:hAnsi="Courier New"/>
          <w:color w:val="003366"/>
          <w:sz w:val="18"/>
          <w:szCs w:val="18"/>
        </w:rPr>
        <w:t xml:space="preserve">    metadata    JSONB,</w:t>
      </w:r>
    </w:p>
    <w:p>
      <w:pPr>
        <w:shd w:fill="F0F4F8" w:val="clear"/>
        <w:spacing w:after="0" w:before="0"/>
        <w:ind w:left="360" w:right="360"/>
      </w:pPr>
      <w:r>
        <w:rPr>
          <w:rFonts w:ascii="Courier New" w:cs="Courier New" w:eastAsia="Courier New" w:hAnsi="Courier New"/>
          <w:color w:val="003366"/>
          <w:sz w:val="18"/>
          <w:szCs w:val="18"/>
        </w:rPr>
        <w:t xml:space="preserve">    zaman       TIMESTAMPTZ DEFAULT NOW()</w:t>
      </w:r>
    </w:p>
    <w:p>
      <w:pPr>
        <w:shd w:fill="F0F4F8" w:val="clear"/>
        <w:spacing w:after="0" w:before="0"/>
        <w:ind w:left="360" w:right="360"/>
      </w:pPr>
      <w:r>
        <w:rPr>
          <w:rFonts w:ascii="Courier New" w:cs="Courier New" w:eastAsia="Courier New" w:hAnsi="Courier New"/>
          <w:color w:val="003366"/>
          <w:sz w:val="18"/>
          <w:szCs w:val="18"/>
        </w:rPr>
        <w:t xml:space="preserve">);</w:t>
      </w:r>
    </w:p>
    <w:p>
      <w:pPr>
        <w:shd w:fill="F0F4F8" w:val="clear"/>
        <w:spacing w:after="0" w:before="0"/>
        <w:ind w:left="360" w:right="360"/>
      </w:pPr>
      <w:r>
        <w:rPr>
          <w:rFonts w:ascii="Courier New" w:cs="Courier New" w:eastAsia="Courier New" w:hAnsi="Courier New"/>
          <w:color w:val="003366"/>
          <w:sz w:val="18"/>
          <w:szCs w:val="18"/>
        </w:rPr>
        <w:t xml:space="preserve">-- KVKK: 5 yıl sakla, ardından otomatik sil</w:t>
      </w:r>
    </w:p>
    <w:p>
      <w:pPr>
        <w:shd w:fill="F0F4F8" w:val="clear"/>
        <w:spacing w:after="0" w:before="0"/>
        <w:ind w:left="360" w:right="360"/>
      </w:pPr>
      <w:r>
        <w:rPr>
          <w:rFonts w:ascii="Courier New" w:cs="Courier New" w:eastAsia="Courier New" w:hAnsi="Courier New"/>
          <w:color w:val="003366"/>
          <w:sz w:val="18"/>
          <w:szCs w:val="18"/>
        </w:rPr>
        <w:t xml:space="preserve">CREATE POLICY audit_retention ON pum_audit_log</w:t>
      </w:r>
    </w:p>
    <w:p>
      <w:pPr>
        <w:shd w:fill="F0F4F8" w:val="clear"/>
        <w:spacing w:after="0" w:before="0"/>
        <w:ind w:left="360" w:right="360"/>
      </w:pPr>
      <w:r>
        <w:rPr>
          <w:rFonts w:ascii="Courier New" w:cs="Courier New" w:eastAsia="Courier New" w:hAnsi="Courier New"/>
          <w:color w:val="003366"/>
          <w:sz w:val="18"/>
          <w:szCs w:val="18"/>
        </w:rPr>
        <w:t xml:space="preserve">    USING (zaman &gt; NOW() - INTERVAL '5 years');</w:t>
      </w:r>
    </w:p>
    <w:p>
      <w:pPr>
        <w:shd w:fill="F0F4F8" w:val="clear"/>
        <w:spacing w:after="180" w:before="0"/>
        <w:ind w:left="360" w:right="360"/>
      </w:pPr>
      <w:r>
        <w:rPr>
          <w:rFonts w:ascii="Courier New" w:cs="Courier New" w:eastAsia="Courier New" w:hAnsi="Courier New"/>
          <w:sz w:val="14"/>
          <w:szCs w:val="14"/>
        </w:rPr>
        <w:t xml:space="preserve"> </w:t>
      </w:r>
    </w:p>
    <w:p>
      <w:pPr>
        <w:spacing w:after="100" w:before="100"/>
      </w:pPr>
      <w:r>
        <w:t xml:space="preserve"> </w:t>
      </w:r>
    </w:p>
    <w:p>
      <w:pPr>
        <w:pStyle w:val="Heading2"/>
        <w:spacing w:after="160" w:before="320"/>
      </w:pPr>
      <w:r>
        <w:t xml:space="preserve">EK B: Kubernetes Deployment Yapılandırması</w:t>
      </w:r>
    </w:p>
    <w:p>
      <w:pPr>
        <w:spacing w:after="100" w:before="100"/>
      </w:pPr>
      <w:r>
        <w:t xml:space="preserve"> </w:t>
      </w:r>
    </w:p>
    <w:p>
      <w:pPr>
        <w:shd w:fill="D9E2ED" w:val="clear"/>
        <w:spacing w:after="0" w:before="200"/>
        <w:ind w:left="360" w:right="360"/>
      </w:pPr>
      <w:r>
        <w:rPr>
          <w:rFonts w:ascii="Arial" w:cs="Arial" w:eastAsia="Arial" w:hAnsi="Arial"/>
          <w:b/>
          <w:bCs/>
          <w:color w:val="FFFFFF"/>
          <w:sz w:val="18"/>
          <w:szCs w:val="18"/>
        </w:rPr>
        <w:t xml:space="preserve">  YAML  </w:t>
      </w:r>
      <w:r>
        <w:rPr>
          <w:rFonts w:ascii="Arial" w:cs="Arial" w:eastAsia="Arial" w:hAnsi="Arial"/>
          <w:b/>
          <w:bCs/>
          <w:color w:val="1C3557"/>
          <w:sz w:val="18"/>
          <w:szCs w:val="18"/>
        </w:rPr>
        <w:t xml:space="preserve">  pum-deployment.yaml — Kubernetes Üretim Yapılandırması</w:t>
      </w:r>
    </w:p>
    <w:p>
      <w:pPr>
        <w:shd w:fill="F0F4F8" w:val="clear"/>
        <w:spacing w:after="0" w:before="160"/>
        <w:ind w:left="360" w:right="360"/>
      </w:pPr>
      <w:r>
        <w:rPr>
          <w:rFonts w:ascii="Courier New" w:cs="Courier New" w:eastAsia="Courier New" w:hAnsi="Courier New"/>
          <w:sz w:val="14"/>
          <w:szCs w:val="14"/>
        </w:rPr>
        <w:t xml:space="preserve"> </w:t>
      </w:r>
    </w:p>
    <w:p>
      <w:pPr>
        <w:shd w:fill="F0F4F8" w:val="clear"/>
        <w:spacing w:after="0" w:before="0"/>
        <w:ind w:left="360" w:right="360"/>
      </w:pPr>
      <w:r>
        <w:rPr>
          <w:rFonts w:ascii="Courier New" w:cs="Courier New" w:eastAsia="Courier New" w:hAnsi="Courier New"/>
          <w:color w:val="003366"/>
          <w:sz w:val="18"/>
          <w:szCs w:val="18"/>
        </w:rPr>
        <w:t xml:space="preserve"># k8s/pum-deployment.yaml</w:t>
      </w:r>
    </w:p>
    <w:p>
      <w:pPr>
        <w:shd w:fill="F0F4F8" w:val="clear"/>
        <w:spacing w:after="0" w:before="0"/>
        <w:ind w:left="360" w:right="360"/>
      </w:pPr>
      <w:r>
        <w:rPr>
          <w:rFonts w:ascii="Courier New" w:cs="Courier New" w:eastAsia="Courier New" w:hAnsi="Courier New"/>
          <w:color w:val="003366"/>
          <w:sz w:val="18"/>
          <w:szCs w:val="18"/>
        </w:rPr>
        <w:t xml:space="preserve">apiVersion: apps/v1</w:t>
      </w:r>
    </w:p>
    <w:p>
      <w:pPr>
        <w:shd w:fill="F0F4F8" w:val="clear"/>
        <w:spacing w:after="0" w:before="0"/>
        <w:ind w:left="360" w:right="360"/>
      </w:pPr>
      <w:r>
        <w:rPr>
          <w:rFonts w:ascii="Courier New" w:cs="Courier New" w:eastAsia="Courier New" w:hAnsi="Courier New"/>
          <w:color w:val="003366"/>
          <w:sz w:val="18"/>
          <w:szCs w:val="18"/>
        </w:rPr>
        <w:t xml:space="preserve">kind: Deployment</w:t>
      </w:r>
    </w:p>
    <w:p>
      <w:pPr>
        <w:shd w:fill="F0F4F8" w:val="clear"/>
        <w:spacing w:after="0" w:before="0"/>
        <w:ind w:left="360" w:right="360"/>
      </w:pPr>
      <w:r>
        <w:rPr>
          <w:rFonts w:ascii="Courier New" w:cs="Courier New" w:eastAsia="Courier New" w:hAnsi="Courier New"/>
          <w:color w:val="003366"/>
          <w:sz w:val="18"/>
          <w:szCs w:val="18"/>
        </w:rPr>
        <w:t xml:space="preserve">metadata:</w:t>
      </w:r>
    </w:p>
    <w:p>
      <w:pPr>
        <w:shd w:fill="F0F4F8" w:val="clear"/>
        <w:spacing w:after="0" w:before="0"/>
        <w:ind w:left="360" w:right="360"/>
      </w:pPr>
      <w:r>
        <w:rPr>
          <w:rFonts w:ascii="Courier New" w:cs="Courier New" w:eastAsia="Courier New" w:hAnsi="Courier New"/>
          <w:color w:val="003366"/>
          <w:sz w:val="18"/>
          <w:szCs w:val="18"/>
        </w:rPr>
        <w:t xml:space="preserve">  name: pum-api</w:t>
      </w:r>
    </w:p>
    <w:p>
      <w:pPr>
        <w:shd w:fill="F0F4F8" w:val="clear"/>
        <w:spacing w:after="0" w:before="0"/>
        <w:ind w:left="360" w:right="360"/>
      </w:pPr>
      <w:r>
        <w:rPr>
          <w:rFonts w:ascii="Courier New" w:cs="Courier New" w:eastAsia="Courier New" w:hAnsi="Courier New"/>
          <w:color w:val="003366"/>
          <w:sz w:val="18"/>
          <w:szCs w:val="18"/>
        </w:rPr>
        <w:t xml:space="preserve">  namespace: pum-prod</w:t>
      </w:r>
    </w:p>
    <w:p>
      <w:pPr>
        <w:shd w:fill="F0F4F8" w:val="clear"/>
        <w:spacing w:after="0" w:before="0"/>
        <w:ind w:left="360" w:right="360"/>
      </w:pPr>
      <w:r>
        <w:rPr>
          <w:rFonts w:ascii="Courier New" w:cs="Courier New" w:eastAsia="Courier New" w:hAnsi="Courier New"/>
          <w:color w:val="003366"/>
          <w:sz w:val="18"/>
          <w:szCs w:val="18"/>
        </w:rPr>
        <w:t xml:space="preserve">  labels:</w:t>
      </w:r>
    </w:p>
    <w:p>
      <w:pPr>
        <w:shd w:fill="F0F4F8" w:val="clear"/>
        <w:spacing w:after="0" w:before="0"/>
        <w:ind w:left="360" w:right="360"/>
      </w:pPr>
      <w:r>
        <w:rPr>
          <w:rFonts w:ascii="Courier New" w:cs="Courier New" w:eastAsia="Courier New" w:hAnsi="Courier New"/>
          <w:color w:val="003366"/>
          <w:sz w:val="18"/>
          <w:szCs w:val="18"/>
        </w:rPr>
        <w:t xml:space="preserve">    app: pum-api</w:t>
      </w:r>
    </w:p>
    <w:p>
      <w:pPr>
        <w:shd w:fill="F0F4F8" w:val="clear"/>
        <w:spacing w:after="0" w:before="0"/>
        <w:ind w:left="360" w:right="360"/>
      </w:pPr>
      <w:r>
        <w:rPr>
          <w:rFonts w:ascii="Courier New" w:cs="Courier New" w:eastAsia="Courier New" w:hAnsi="Courier New"/>
          <w:color w:val="003366"/>
          <w:sz w:val="18"/>
          <w:szCs w:val="18"/>
        </w:rPr>
        <w:t xml:space="preserve">    version: v4</w:t>
      </w:r>
    </w:p>
    <w:p>
      <w:pPr>
        <w:shd w:fill="F0F4F8" w:val="clear"/>
        <w:spacing w:after="0" w:before="0"/>
        <w:ind w:left="360" w:right="360"/>
      </w:pPr>
      <w:r>
        <w:rPr>
          <w:rFonts w:ascii="Courier New" w:cs="Courier New" w:eastAsia="Courier New" w:hAnsi="Courier New"/>
          <w:color w:val="003366"/>
          <w:sz w:val="18"/>
          <w:szCs w:val="18"/>
        </w:rPr>
        <w:t xml:space="preserve">spec:</w:t>
      </w:r>
    </w:p>
    <w:p>
      <w:pPr>
        <w:shd w:fill="F0F4F8" w:val="clear"/>
        <w:spacing w:after="0" w:before="0"/>
        <w:ind w:left="360" w:right="360"/>
      </w:pPr>
      <w:r>
        <w:rPr>
          <w:rFonts w:ascii="Courier New" w:cs="Courier New" w:eastAsia="Courier New" w:hAnsi="Courier New"/>
          <w:color w:val="003366"/>
          <w:sz w:val="18"/>
          <w:szCs w:val="18"/>
        </w:rPr>
        <w:t xml:space="preserve">  replicas: 3</w:t>
      </w:r>
    </w:p>
    <w:p>
      <w:pPr>
        <w:shd w:fill="F0F4F8" w:val="clear"/>
        <w:spacing w:after="0" w:before="0"/>
        <w:ind w:left="360" w:right="360"/>
      </w:pPr>
      <w:r>
        <w:rPr>
          <w:rFonts w:ascii="Courier New" w:cs="Courier New" w:eastAsia="Courier New" w:hAnsi="Courier New"/>
          <w:color w:val="003366"/>
          <w:sz w:val="18"/>
          <w:szCs w:val="18"/>
        </w:rPr>
        <w:t xml:space="preserve">  selector:</w:t>
      </w:r>
    </w:p>
    <w:p>
      <w:pPr>
        <w:shd w:fill="F0F4F8" w:val="clear"/>
        <w:spacing w:after="0" w:before="0"/>
        <w:ind w:left="360" w:right="360"/>
      </w:pPr>
      <w:r>
        <w:rPr>
          <w:rFonts w:ascii="Courier New" w:cs="Courier New" w:eastAsia="Courier New" w:hAnsi="Courier New"/>
          <w:color w:val="003366"/>
          <w:sz w:val="18"/>
          <w:szCs w:val="18"/>
        </w:rPr>
        <w:t xml:space="preserve">    matchLabels: {app: pum-api}</w:t>
      </w:r>
    </w:p>
    <w:p>
      <w:pPr>
        <w:shd w:fill="F0F4F8" w:val="clear"/>
        <w:spacing w:after="0" w:before="0"/>
        <w:ind w:left="360" w:right="360"/>
      </w:pPr>
      <w:r>
        <w:rPr>
          <w:rFonts w:ascii="Courier New" w:cs="Courier New" w:eastAsia="Courier New" w:hAnsi="Courier New"/>
          <w:color w:val="003366"/>
          <w:sz w:val="18"/>
          <w:szCs w:val="18"/>
        </w:rPr>
        <w:t xml:space="preserve">  template:</w:t>
      </w:r>
    </w:p>
    <w:p>
      <w:pPr>
        <w:shd w:fill="F0F4F8" w:val="clear"/>
        <w:spacing w:after="0" w:before="0"/>
        <w:ind w:left="360" w:right="360"/>
      </w:pPr>
      <w:r>
        <w:rPr>
          <w:rFonts w:ascii="Courier New" w:cs="Courier New" w:eastAsia="Courier New" w:hAnsi="Courier New"/>
          <w:color w:val="003366"/>
          <w:sz w:val="18"/>
          <w:szCs w:val="18"/>
        </w:rPr>
        <w:t xml:space="preserve">    spec:</w:t>
      </w:r>
    </w:p>
    <w:p>
      <w:pPr>
        <w:shd w:fill="F0F4F8" w:val="clear"/>
        <w:spacing w:after="0" w:before="0"/>
        <w:ind w:left="360" w:right="360"/>
      </w:pPr>
      <w:r>
        <w:rPr>
          <w:rFonts w:ascii="Courier New" w:cs="Courier New" w:eastAsia="Courier New" w:hAnsi="Courier New"/>
          <w:color w:val="003366"/>
          <w:sz w:val="18"/>
          <w:szCs w:val="18"/>
        </w:rPr>
        <w:t xml:space="preserve">      containers:</w:t>
      </w:r>
    </w:p>
    <w:p>
      <w:pPr>
        <w:shd w:fill="F0F4F8" w:val="clear"/>
        <w:spacing w:after="0" w:before="0"/>
        <w:ind w:left="360" w:right="360"/>
      </w:pPr>
      <w:r>
        <w:rPr>
          <w:rFonts w:ascii="Courier New" w:cs="Courier New" w:eastAsia="Courier New" w:hAnsi="Courier New"/>
          <w:color w:val="003366"/>
          <w:sz w:val="18"/>
          <w:szCs w:val="18"/>
        </w:rPr>
        <w:t xml:space="preserve">      - name: pum-api</w:t>
      </w:r>
    </w:p>
    <w:p>
      <w:pPr>
        <w:shd w:fill="F0F4F8" w:val="clear"/>
        <w:spacing w:after="0" w:before="0"/>
        <w:ind w:left="360" w:right="360"/>
      </w:pPr>
      <w:r>
        <w:rPr>
          <w:rFonts w:ascii="Courier New" w:cs="Courier New" w:eastAsia="Courier New" w:hAnsi="Courier New"/>
          <w:color w:val="003366"/>
          <w:sz w:val="18"/>
          <w:szCs w:val="18"/>
        </w:rPr>
        <w:t xml:space="preserve">        image: registry.pum.com.tr/pum-api:v4</w:t>
      </w:r>
    </w:p>
    <w:p>
      <w:pPr>
        <w:shd w:fill="F0F4F8" w:val="clear"/>
        <w:spacing w:after="0" w:before="0"/>
        <w:ind w:left="360" w:right="360"/>
      </w:pPr>
      <w:r>
        <w:rPr>
          <w:rFonts w:ascii="Courier New" w:cs="Courier New" w:eastAsia="Courier New" w:hAnsi="Courier New"/>
          <w:color w:val="003366"/>
          <w:sz w:val="18"/>
          <w:szCs w:val="18"/>
        </w:rPr>
        <w:t xml:space="preserve">        ports: [{containerPort: 8000}]</w:t>
      </w:r>
    </w:p>
    <w:p>
      <w:pPr>
        <w:shd w:fill="F0F4F8" w:val="clear"/>
        <w:spacing w:after="0" w:before="0"/>
        <w:ind w:left="360" w:right="360"/>
      </w:pPr>
      <w:r>
        <w:rPr>
          <w:rFonts w:ascii="Courier New" w:cs="Courier New" w:eastAsia="Courier New" w:hAnsi="Courier New"/>
          <w:color w:val="003366"/>
          <w:sz w:val="18"/>
          <w:szCs w:val="18"/>
        </w:rPr>
        <w:t xml:space="preserve">        resources:</w:t>
      </w:r>
    </w:p>
    <w:p>
      <w:pPr>
        <w:shd w:fill="F0F4F8" w:val="clear"/>
        <w:spacing w:after="0" w:before="0"/>
        <w:ind w:left="360" w:right="360"/>
      </w:pPr>
      <w:r>
        <w:rPr>
          <w:rFonts w:ascii="Courier New" w:cs="Courier New" w:eastAsia="Courier New" w:hAnsi="Courier New"/>
          <w:color w:val="003366"/>
          <w:sz w:val="18"/>
          <w:szCs w:val="18"/>
        </w:rPr>
        <w:t xml:space="preserve">          requests: {cpu: "2", memory: "4Gi", nvidia.com/gpu: "1"}</w:t>
      </w:r>
    </w:p>
    <w:p>
      <w:pPr>
        <w:shd w:fill="F0F4F8" w:val="clear"/>
        <w:spacing w:after="0" w:before="0"/>
        <w:ind w:left="360" w:right="360"/>
      </w:pPr>
      <w:r>
        <w:rPr>
          <w:rFonts w:ascii="Courier New" w:cs="Courier New" w:eastAsia="Courier New" w:hAnsi="Courier New"/>
          <w:color w:val="003366"/>
          <w:sz w:val="18"/>
          <w:szCs w:val="18"/>
        </w:rPr>
        <w:t xml:space="preserve">          limits:   {cpu: "4", memory: "8Gi", nvidia.com/gpu: "1"}</w:t>
      </w:r>
    </w:p>
    <w:p>
      <w:pPr>
        <w:shd w:fill="F0F4F8" w:val="clear"/>
        <w:spacing w:after="0" w:before="0"/>
        <w:ind w:left="360" w:right="360"/>
      </w:pPr>
      <w:r>
        <w:rPr>
          <w:rFonts w:ascii="Courier New" w:cs="Courier New" w:eastAsia="Courier New" w:hAnsi="Courier New"/>
          <w:color w:val="003366"/>
          <w:sz w:val="18"/>
          <w:szCs w:val="18"/>
        </w:rPr>
        <w:t xml:space="preserve">        livenessProbe:</w:t>
      </w:r>
    </w:p>
    <w:p>
      <w:pPr>
        <w:shd w:fill="F0F4F8" w:val="clear"/>
        <w:spacing w:after="0" w:before="0"/>
        <w:ind w:left="360" w:right="360"/>
      </w:pPr>
      <w:r>
        <w:rPr>
          <w:rFonts w:ascii="Courier New" w:cs="Courier New" w:eastAsia="Courier New" w:hAnsi="Courier New"/>
          <w:color w:val="003366"/>
          <w:sz w:val="18"/>
          <w:szCs w:val="18"/>
        </w:rPr>
        <w:t xml:space="preserve">          httpGet: {path: /api/v1/health, port: 8000}</w:t>
      </w:r>
    </w:p>
    <w:p>
      <w:pPr>
        <w:shd w:fill="F0F4F8" w:val="clear"/>
        <w:spacing w:after="0" w:before="0"/>
        <w:ind w:left="360" w:right="360"/>
      </w:pPr>
      <w:r>
        <w:rPr>
          <w:rFonts w:ascii="Courier New" w:cs="Courier New" w:eastAsia="Courier New" w:hAnsi="Courier New"/>
          <w:color w:val="003366"/>
          <w:sz w:val="18"/>
          <w:szCs w:val="18"/>
        </w:rPr>
        <w:t xml:space="preserve">          initialDelaySeconds: 60</w:t>
      </w:r>
    </w:p>
    <w:p>
      <w:pPr>
        <w:shd w:fill="F0F4F8" w:val="clear"/>
        <w:spacing w:after="0" w:before="0"/>
        <w:ind w:left="360" w:right="360"/>
      </w:pPr>
      <w:r>
        <w:rPr>
          <w:rFonts w:ascii="Courier New" w:cs="Courier New" w:eastAsia="Courier New" w:hAnsi="Courier New"/>
          <w:color w:val="003366"/>
          <w:sz w:val="18"/>
          <w:szCs w:val="18"/>
        </w:rPr>
        <w:t xml:space="preserve">          periodSeconds: 30</w:t>
      </w:r>
    </w:p>
    <w:p>
      <w:pPr>
        <w:shd w:fill="F0F4F8" w:val="clear"/>
        <w:spacing w:after="0" w:before="0"/>
        <w:ind w:left="360" w:right="360"/>
      </w:pPr>
      <w:r>
        <w:rPr>
          <w:rFonts w:ascii="Courier New" w:cs="Courier New" w:eastAsia="Courier New" w:hAnsi="Courier New"/>
          <w:color w:val="003366"/>
          <w:sz w:val="18"/>
          <w:szCs w:val="18"/>
        </w:rPr>
        <w:t xml:space="preserve">        readinessProbe:</w:t>
      </w:r>
    </w:p>
    <w:p>
      <w:pPr>
        <w:shd w:fill="F0F4F8" w:val="clear"/>
        <w:spacing w:after="0" w:before="0"/>
        <w:ind w:left="360" w:right="360"/>
      </w:pPr>
      <w:r>
        <w:rPr>
          <w:rFonts w:ascii="Courier New" w:cs="Courier New" w:eastAsia="Courier New" w:hAnsi="Courier New"/>
          <w:color w:val="003366"/>
          <w:sz w:val="18"/>
          <w:szCs w:val="18"/>
        </w:rPr>
        <w:t xml:space="preserve">          httpGet: {path: /api/v1/health, port: 8000}</w:t>
      </w:r>
    </w:p>
    <w:p>
      <w:pPr>
        <w:shd w:fill="F0F4F8" w:val="clear"/>
        <w:spacing w:after="0" w:before="0"/>
        <w:ind w:left="360" w:right="360"/>
      </w:pPr>
      <w:r>
        <w:rPr>
          <w:rFonts w:ascii="Courier New" w:cs="Courier New" w:eastAsia="Courier New" w:hAnsi="Courier New"/>
          <w:color w:val="003366"/>
          <w:sz w:val="18"/>
          <w:szCs w:val="18"/>
        </w:rPr>
        <w:t xml:space="preserve">          initialDelaySeconds: 30</w:t>
      </w:r>
    </w:p>
    <w:p>
      <w:pPr>
        <w:shd w:fill="F0F4F8" w:val="clear"/>
        <w:spacing w:after="0" w:before="0"/>
        <w:ind w:left="360" w:right="360"/>
      </w:pPr>
      <w:r>
        <w:rPr>
          <w:rFonts w:ascii="Courier New" w:cs="Courier New" w:eastAsia="Courier New" w:hAnsi="Courier New"/>
          <w:color w:val="003366"/>
          <w:sz w:val="18"/>
          <w:szCs w:val="18"/>
        </w:rPr>
        <w:t xml:space="preserve">          periodSeconds: 10</w:t>
      </w:r>
    </w:p>
    <w:p>
      <w:pPr>
        <w:shd w:fill="F0F4F8" w:val="clear"/>
        <w:spacing w:after="0" w:before="0"/>
        <w:ind w:left="360" w:right="360"/>
      </w:pPr>
      <w:r>
        <w:rPr>
          <w:rFonts w:ascii="Courier New" w:cs="Courier New" w:eastAsia="Courier New" w:hAnsi="Courier New"/>
          <w:color w:val="003366"/>
          <w:sz w:val="18"/>
          <w:szCs w:val="18"/>
        </w:rPr>
        <w:t xml:space="preserve">        envFrom:</w:t>
      </w:r>
    </w:p>
    <w:p>
      <w:pPr>
        <w:shd w:fill="F0F4F8" w:val="clear"/>
        <w:spacing w:after="0" w:before="0"/>
        <w:ind w:left="360" w:right="360"/>
      </w:pPr>
      <w:r>
        <w:rPr>
          <w:rFonts w:ascii="Courier New" w:cs="Courier New" w:eastAsia="Courier New" w:hAnsi="Courier New"/>
          <w:color w:val="003366"/>
          <w:sz w:val="18"/>
          <w:szCs w:val="18"/>
        </w:rPr>
        <w:t xml:space="preserve">        - secretRef: {name: pum-secrets}</w:t>
      </w:r>
    </w:p>
    <w:p>
      <w:pPr>
        <w:shd w:fill="F0F4F8" w:val="clear"/>
        <w:spacing w:after="0" w:before="0"/>
        <w:ind w:left="360" w:right="360"/>
      </w:pPr>
      <w:r>
        <w:rPr>
          <w:rFonts w:ascii="Courier New" w:cs="Courier New" w:eastAsia="Courier New" w:hAnsi="Courier New"/>
          <w:color w:val="003366"/>
          <w:sz w:val="18"/>
          <w:szCs w:val="18"/>
        </w:rPr>
        <w:t xml:space="preserve">---</w:t>
      </w:r>
    </w:p>
    <w:p>
      <w:pPr>
        <w:shd w:fill="F0F4F8" w:val="clear"/>
        <w:spacing w:after="0" w:before="0"/>
        <w:ind w:left="360" w:right="360"/>
      </w:pPr>
      <w:r>
        <w:rPr>
          <w:rFonts w:ascii="Courier New" w:cs="Courier New" w:eastAsia="Courier New" w:hAnsi="Courier New"/>
          <w:color w:val="003366"/>
          <w:sz w:val="18"/>
          <w:szCs w:val="18"/>
        </w:rPr>
        <w:t xml:space="preserve">apiVersion: autoscaling/v2</w:t>
      </w:r>
    </w:p>
    <w:p>
      <w:pPr>
        <w:shd w:fill="F0F4F8" w:val="clear"/>
        <w:spacing w:after="0" w:before="0"/>
        <w:ind w:left="360" w:right="360"/>
      </w:pPr>
      <w:r>
        <w:rPr>
          <w:rFonts w:ascii="Courier New" w:cs="Courier New" w:eastAsia="Courier New" w:hAnsi="Courier New"/>
          <w:color w:val="003366"/>
          <w:sz w:val="18"/>
          <w:szCs w:val="18"/>
        </w:rPr>
        <w:t xml:space="preserve">kind: HorizontalPodAutoscaler</w:t>
      </w:r>
    </w:p>
    <w:p>
      <w:pPr>
        <w:shd w:fill="F0F4F8" w:val="clear"/>
        <w:spacing w:after="0" w:before="0"/>
        <w:ind w:left="360" w:right="360"/>
      </w:pPr>
      <w:r>
        <w:rPr>
          <w:rFonts w:ascii="Courier New" w:cs="Courier New" w:eastAsia="Courier New" w:hAnsi="Courier New"/>
          <w:color w:val="003366"/>
          <w:sz w:val="18"/>
          <w:szCs w:val="18"/>
        </w:rPr>
        <w:t xml:space="preserve">metadata:</w:t>
      </w:r>
    </w:p>
    <w:p>
      <w:pPr>
        <w:shd w:fill="F0F4F8" w:val="clear"/>
        <w:spacing w:after="0" w:before="0"/>
        <w:ind w:left="360" w:right="360"/>
      </w:pPr>
      <w:r>
        <w:rPr>
          <w:rFonts w:ascii="Courier New" w:cs="Courier New" w:eastAsia="Courier New" w:hAnsi="Courier New"/>
          <w:color w:val="003366"/>
          <w:sz w:val="18"/>
          <w:szCs w:val="18"/>
        </w:rPr>
        <w:t xml:space="preserve">  name: pum-api-hpa</w:t>
      </w:r>
    </w:p>
    <w:p>
      <w:pPr>
        <w:shd w:fill="F0F4F8" w:val="clear"/>
        <w:spacing w:after="0" w:before="0"/>
        <w:ind w:left="360" w:right="360"/>
      </w:pPr>
      <w:r>
        <w:rPr>
          <w:rFonts w:ascii="Courier New" w:cs="Courier New" w:eastAsia="Courier New" w:hAnsi="Courier New"/>
          <w:color w:val="003366"/>
          <w:sz w:val="18"/>
          <w:szCs w:val="18"/>
        </w:rPr>
        <w:t xml:space="preserve">  namespace: pum-prod</w:t>
      </w:r>
    </w:p>
    <w:p>
      <w:pPr>
        <w:shd w:fill="F0F4F8" w:val="clear"/>
        <w:spacing w:after="0" w:before="0"/>
        <w:ind w:left="360" w:right="360"/>
      </w:pPr>
      <w:r>
        <w:rPr>
          <w:rFonts w:ascii="Courier New" w:cs="Courier New" w:eastAsia="Courier New" w:hAnsi="Courier New"/>
          <w:color w:val="003366"/>
          <w:sz w:val="18"/>
          <w:szCs w:val="18"/>
        </w:rPr>
        <w:t xml:space="preserve">spec:</w:t>
      </w:r>
    </w:p>
    <w:p>
      <w:pPr>
        <w:shd w:fill="F0F4F8" w:val="clear"/>
        <w:spacing w:after="0" w:before="0"/>
        <w:ind w:left="360" w:right="360"/>
      </w:pPr>
      <w:r>
        <w:rPr>
          <w:rFonts w:ascii="Courier New" w:cs="Courier New" w:eastAsia="Courier New" w:hAnsi="Courier New"/>
          <w:color w:val="003366"/>
          <w:sz w:val="18"/>
          <w:szCs w:val="18"/>
        </w:rPr>
        <w:t xml:space="preserve">  scaleTargetRef:</w:t>
      </w:r>
    </w:p>
    <w:p>
      <w:pPr>
        <w:shd w:fill="F0F4F8" w:val="clear"/>
        <w:spacing w:after="0" w:before="0"/>
        <w:ind w:left="360" w:right="360"/>
      </w:pPr>
      <w:r>
        <w:rPr>
          <w:rFonts w:ascii="Courier New" w:cs="Courier New" w:eastAsia="Courier New" w:hAnsi="Courier New"/>
          <w:color w:val="003366"/>
          <w:sz w:val="18"/>
          <w:szCs w:val="18"/>
        </w:rPr>
        <w:t xml:space="preserve">    apiVersion: apps/v1</w:t>
      </w:r>
    </w:p>
    <w:p>
      <w:pPr>
        <w:shd w:fill="F0F4F8" w:val="clear"/>
        <w:spacing w:after="0" w:before="0"/>
        <w:ind w:left="360" w:right="360"/>
      </w:pPr>
      <w:r>
        <w:rPr>
          <w:rFonts w:ascii="Courier New" w:cs="Courier New" w:eastAsia="Courier New" w:hAnsi="Courier New"/>
          <w:color w:val="003366"/>
          <w:sz w:val="18"/>
          <w:szCs w:val="18"/>
        </w:rPr>
        <w:t xml:space="preserve">    kind: Deployment</w:t>
      </w:r>
    </w:p>
    <w:p>
      <w:pPr>
        <w:shd w:fill="F0F4F8" w:val="clear"/>
        <w:spacing w:after="0" w:before="0"/>
        <w:ind w:left="360" w:right="360"/>
      </w:pPr>
      <w:r>
        <w:rPr>
          <w:rFonts w:ascii="Courier New" w:cs="Courier New" w:eastAsia="Courier New" w:hAnsi="Courier New"/>
          <w:color w:val="003366"/>
          <w:sz w:val="18"/>
          <w:szCs w:val="18"/>
        </w:rPr>
        <w:t xml:space="preserve">    name: pum-api</w:t>
      </w:r>
    </w:p>
    <w:p>
      <w:pPr>
        <w:shd w:fill="F0F4F8" w:val="clear"/>
        <w:spacing w:after="0" w:before="0"/>
        <w:ind w:left="360" w:right="360"/>
      </w:pPr>
      <w:r>
        <w:rPr>
          <w:rFonts w:ascii="Courier New" w:cs="Courier New" w:eastAsia="Courier New" w:hAnsi="Courier New"/>
          <w:color w:val="003366"/>
          <w:sz w:val="18"/>
          <w:szCs w:val="18"/>
        </w:rPr>
        <w:t xml:space="preserve">  minReplicas: 3</w:t>
      </w:r>
    </w:p>
    <w:p>
      <w:pPr>
        <w:shd w:fill="F0F4F8" w:val="clear"/>
        <w:spacing w:after="0" w:before="0"/>
        <w:ind w:left="360" w:right="360"/>
      </w:pPr>
      <w:r>
        <w:rPr>
          <w:rFonts w:ascii="Courier New" w:cs="Courier New" w:eastAsia="Courier New" w:hAnsi="Courier New"/>
          <w:color w:val="003366"/>
          <w:sz w:val="18"/>
          <w:szCs w:val="18"/>
        </w:rPr>
        <w:t xml:space="preserve">  maxReplicas: 10</w:t>
      </w:r>
    </w:p>
    <w:p>
      <w:pPr>
        <w:shd w:fill="F0F4F8" w:val="clear"/>
        <w:spacing w:after="0" w:before="0"/>
        <w:ind w:left="360" w:right="360"/>
      </w:pPr>
      <w:r>
        <w:rPr>
          <w:rFonts w:ascii="Courier New" w:cs="Courier New" w:eastAsia="Courier New" w:hAnsi="Courier New"/>
          <w:color w:val="003366"/>
          <w:sz w:val="18"/>
          <w:szCs w:val="18"/>
        </w:rPr>
        <w:t xml:space="preserve">  metrics:</w:t>
      </w:r>
    </w:p>
    <w:p>
      <w:pPr>
        <w:shd w:fill="F0F4F8" w:val="clear"/>
        <w:spacing w:after="0" w:before="0"/>
        <w:ind w:left="360" w:right="360"/>
      </w:pPr>
      <w:r>
        <w:rPr>
          <w:rFonts w:ascii="Courier New" w:cs="Courier New" w:eastAsia="Courier New" w:hAnsi="Courier New"/>
          <w:color w:val="003366"/>
          <w:sz w:val="18"/>
          <w:szCs w:val="18"/>
        </w:rPr>
        <w:t xml:space="preserve">  - type: Resource</w:t>
      </w:r>
    </w:p>
    <w:p>
      <w:pPr>
        <w:shd w:fill="F0F4F8" w:val="clear"/>
        <w:spacing w:after="0" w:before="0"/>
        <w:ind w:left="360" w:right="360"/>
      </w:pPr>
      <w:r>
        <w:rPr>
          <w:rFonts w:ascii="Courier New" w:cs="Courier New" w:eastAsia="Courier New" w:hAnsi="Courier New"/>
          <w:color w:val="003366"/>
          <w:sz w:val="18"/>
          <w:szCs w:val="18"/>
        </w:rPr>
        <w:t xml:space="preserve">    resource:</w:t>
      </w:r>
    </w:p>
    <w:p>
      <w:pPr>
        <w:shd w:fill="F0F4F8" w:val="clear"/>
        <w:spacing w:after="0" w:before="0"/>
        <w:ind w:left="360" w:right="360"/>
      </w:pPr>
      <w:r>
        <w:rPr>
          <w:rFonts w:ascii="Courier New" w:cs="Courier New" w:eastAsia="Courier New" w:hAnsi="Courier New"/>
          <w:color w:val="003366"/>
          <w:sz w:val="18"/>
          <w:szCs w:val="18"/>
        </w:rPr>
        <w:t xml:space="preserve">      name: cpu</w:t>
      </w:r>
    </w:p>
    <w:p>
      <w:pPr>
        <w:shd w:fill="F0F4F8" w:val="clear"/>
        <w:spacing w:after="0" w:before="0"/>
        <w:ind w:left="360" w:right="360"/>
      </w:pPr>
      <w:r>
        <w:rPr>
          <w:rFonts w:ascii="Courier New" w:cs="Courier New" w:eastAsia="Courier New" w:hAnsi="Courier New"/>
          <w:color w:val="003366"/>
          <w:sz w:val="18"/>
          <w:szCs w:val="18"/>
        </w:rPr>
        <w:t xml:space="preserve">      target: {type: Utilization, averageUtilization: 70}</w:t>
      </w:r>
    </w:p>
    <w:p>
      <w:pPr>
        <w:shd w:fill="F0F4F8" w:val="clear"/>
        <w:spacing w:after="0" w:before="0"/>
        <w:ind w:left="360" w:right="360"/>
      </w:pPr>
      <w:r>
        <w:rPr>
          <w:rFonts w:ascii="Courier New" w:cs="Courier New" w:eastAsia="Courier New" w:hAnsi="Courier New"/>
          <w:color w:val="003366"/>
          <w:sz w:val="18"/>
          <w:szCs w:val="18"/>
        </w:rPr>
        <w:t xml:space="preserve">  - type: Resource</w:t>
      </w:r>
    </w:p>
    <w:p>
      <w:pPr>
        <w:shd w:fill="F0F4F8" w:val="clear"/>
        <w:spacing w:after="0" w:before="0"/>
        <w:ind w:left="360" w:right="360"/>
      </w:pPr>
      <w:r>
        <w:rPr>
          <w:rFonts w:ascii="Courier New" w:cs="Courier New" w:eastAsia="Courier New" w:hAnsi="Courier New"/>
          <w:color w:val="003366"/>
          <w:sz w:val="18"/>
          <w:szCs w:val="18"/>
        </w:rPr>
        <w:t xml:space="preserve">    resource:</w:t>
      </w:r>
    </w:p>
    <w:p>
      <w:pPr>
        <w:shd w:fill="F0F4F8" w:val="clear"/>
        <w:spacing w:after="0" w:before="0"/>
        <w:ind w:left="360" w:right="360"/>
      </w:pPr>
      <w:r>
        <w:rPr>
          <w:rFonts w:ascii="Courier New" w:cs="Courier New" w:eastAsia="Courier New" w:hAnsi="Courier New"/>
          <w:color w:val="003366"/>
          <w:sz w:val="18"/>
          <w:szCs w:val="18"/>
        </w:rPr>
        <w:t xml:space="preserve">      name: memory</w:t>
      </w:r>
    </w:p>
    <w:p>
      <w:pPr>
        <w:shd w:fill="F0F4F8" w:val="clear"/>
        <w:spacing w:after="0" w:before="0"/>
        <w:ind w:left="360" w:right="360"/>
      </w:pPr>
      <w:r>
        <w:rPr>
          <w:rFonts w:ascii="Courier New" w:cs="Courier New" w:eastAsia="Courier New" w:hAnsi="Courier New"/>
          <w:color w:val="003366"/>
          <w:sz w:val="18"/>
          <w:szCs w:val="18"/>
        </w:rPr>
        <w:t xml:space="preserve">      target: {type: Utilization, averageUtilization: 80}</w:t>
      </w:r>
    </w:p>
    <w:p>
      <w:pPr>
        <w:shd w:fill="F0F4F8" w:val="clear"/>
        <w:spacing w:after="180" w:before="0"/>
        <w:ind w:left="360" w:right="360"/>
      </w:pPr>
      <w:r>
        <w:rPr>
          <w:rFonts w:ascii="Courier New" w:cs="Courier New" w:eastAsia="Courier New" w:hAnsi="Courier New"/>
          <w:sz w:val="14"/>
          <w:szCs w:val="14"/>
        </w:rPr>
        <w:t xml:space="preserve"> </w:t>
      </w:r>
    </w:p>
    <w:p>
      <w:pPr>
        <w:spacing w:after="100" w:before="100"/>
      </w:pPr>
      <w:r>
        <w:t xml:space="preserve"> </w:t>
      </w:r>
    </w:p>
    <w:p>
      <w:pPr>
        <w:pStyle w:val="Heading2"/>
        <w:spacing w:after="160" w:before="320"/>
      </w:pPr>
      <w:r>
        <w:t xml:space="preserve">EK C: API Endpointleri Özet Tablosu</w:t>
      </w:r>
    </w:p>
    <w:p>
      <w:pPr>
        <w:spacing w:after="100" w:before="1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000"/>
        <w:gridCol w:w="1200"/>
        <w:gridCol w:w="3026"/>
      </w:tblGrid>
      <w:tr>
        <w:trPr>
          <w:tblHeader/>
        </w:trPr>
        <w:tc>
          <w:tcPr>
            <w:tcW w:type="dxa" w:w="6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Method</w:t>
            </w:r>
          </w:p>
        </w:tc>
        <w:tc>
          <w:tcPr>
            <w:tcW w:type="dxa" w:w="22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Endpoint</w:t>
            </w:r>
          </w:p>
        </w:tc>
        <w:tc>
          <w:tcPr>
            <w:tcW w:type="dxa" w:w="20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İşlev</w:t>
            </w:r>
          </w:p>
        </w:tc>
        <w:tc>
          <w:tcPr>
            <w:tcW w:type="dxa" w:w="1200"/>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Auth Gerekli</w:t>
            </w:r>
          </w:p>
        </w:tc>
        <w:tc>
          <w:tcPr>
            <w:tcW w:type="dxa" w:w="3026"/>
            <w:shd w:fill="1C3557" w:val="clear"/>
            <w:tcMar>
              <w:top w:type="dxa" w:w="80"/>
              <w:left w:type="dxa" w:w="120"/>
              <w:bottom w:type="dxa" w:w="80"/>
              <w:right w:type="dxa" w:w="120"/>
            </w:tcMar>
          </w:tcPr>
          <w:p>
            <w:pPr>
              <w:spacing w:after="80" w:before="80"/>
              <w:jc w:val="center"/>
            </w:pPr>
            <w:r>
              <w:rPr>
                <w:rFonts w:ascii="Arial" w:cs="Arial" w:eastAsia="Arial" w:hAnsi="Arial"/>
                <w:b/>
                <w:bCs/>
                <w:color w:val="FFFFFF"/>
                <w:sz w:val="20"/>
                <w:szCs w:val="20"/>
              </w:rPr>
              <w:t xml:space="preserve">Rate Limit</w:t>
            </w:r>
          </w:p>
        </w:tc>
      </w:tr>
      <w:tr>
        <w:tc>
          <w:tcPr>
            <w:tcW w:type="dxa" w:w="6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POST</w:t>
            </w:r>
          </w:p>
        </w:tc>
        <w:tc>
          <w:tcPr>
            <w:tcW w:type="dxa" w:w="2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/api/v1/analyze</w:t>
            </w:r>
          </w:p>
        </w:tc>
        <w:tc>
          <w:tcPr>
            <w:tcW w:type="dxa" w:w="2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Belge analizi (PDF/DOCX)</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JWT</w:t>
            </w:r>
          </w:p>
        </w:tc>
        <w:tc>
          <w:tcPr>
            <w:tcW w:type="dxa" w:w="3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10 req/dk (Başlangıç), 100/dk (Pro)</w:t>
            </w:r>
          </w:p>
        </w:tc>
      </w:tr>
      <w:tr>
        <w:tc>
          <w:tcPr>
            <w:tcW w:type="dxa" w:w="6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GET</w:t>
            </w:r>
          </w:p>
        </w:tc>
        <w:tc>
          <w:tcPr>
            <w:tcW w:type="dxa" w:w="22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/api/v1/emsal/search</w:t>
            </w:r>
          </w:p>
        </w:tc>
        <w:tc>
          <w:tcPr>
            <w:tcW w:type="dxa" w:w="20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Anlam tabanlı emsal arama</w:t>
            </w:r>
          </w:p>
        </w:tc>
        <w:tc>
          <w:tcPr>
            <w:tcW w:type="dxa" w:w="12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JWT</w:t>
            </w:r>
          </w:p>
        </w:tc>
        <w:tc>
          <w:tcPr>
            <w:tcW w:type="dxa" w:w="30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50 req/dk</w:t>
            </w:r>
          </w:p>
        </w:tc>
      </w:tr>
      <w:tr>
        <w:tc>
          <w:tcPr>
            <w:tcW w:type="dxa" w:w="6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GET</w:t>
            </w:r>
          </w:p>
        </w:tc>
        <w:tc>
          <w:tcPr>
            <w:tcW w:type="dxa" w:w="2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/api/v1/health</w:t>
            </w:r>
          </w:p>
        </w:tc>
        <w:tc>
          <w:tcPr>
            <w:tcW w:type="dxa" w:w="2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Sistem durum kontrolü</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w:t>
            </w:r>
          </w:p>
        </w:tc>
        <w:tc>
          <w:tcPr>
            <w:tcW w:type="dxa" w:w="3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Sınırsız</w:t>
            </w:r>
          </w:p>
        </w:tc>
      </w:tr>
      <w:tr>
        <w:tc>
          <w:tcPr>
            <w:tcW w:type="dxa" w:w="6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GET</w:t>
            </w:r>
          </w:p>
        </w:tc>
        <w:tc>
          <w:tcPr>
            <w:tcW w:type="dxa" w:w="22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/api/v1/me/analyses</w:t>
            </w:r>
          </w:p>
        </w:tc>
        <w:tc>
          <w:tcPr>
            <w:tcW w:type="dxa" w:w="20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Kullanıcının analiz geçmişi</w:t>
            </w:r>
          </w:p>
        </w:tc>
        <w:tc>
          <w:tcPr>
            <w:tcW w:type="dxa" w:w="12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JWT</w:t>
            </w:r>
          </w:p>
        </w:tc>
        <w:tc>
          <w:tcPr>
            <w:tcW w:type="dxa" w:w="30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100 req/dk</w:t>
            </w:r>
          </w:p>
        </w:tc>
      </w:tr>
      <w:tr>
        <w:tc>
          <w:tcPr>
            <w:tcW w:type="dxa" w:w="6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DELETE</w:t>
            </w:r>
          </w:p>
        </w:tc>
        <w:tc>
          <w:tcPr>
            <w:tcW w:type="dxa" w:w="2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/api/v1/analyses/{id}</w:t>
            </w:r>
          </w:p>
        </w:tc>
        <w:tc>
          <w:tcPr>
            <w:tcW w:type="dxa" w:w="2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Analiz kaydını sil (KVKK)</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JWT</w:t>
            </w:r>
          </w:p>
        </w:tc>
        <w:tc>
          <w:tcPr>
            <w:tcW w:type="dxa" w:w="3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10 req/dk</w:t>
            </w:r>
          </w:p>
        </w:tc>
      </w:tr>
      <w:tr>
        <w:tc>
          <w:tcPr>
            <w:tcW w:type="dxa" w:w="600"/>
            <w:shd w:fill="DCE6F1"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POST</w:t>
            </w:r>
          </w:p>
        </w:tc>
        <w:tc>
          <w:tcPr>
            <w:tcW w:type="dxa" w:w="22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/api/v1/auth/token</w:t>
            </w:r>
          </w:p>
        </w:tc>
        <w:tc>
          <w:tcPr>
            <w:tcW w:type="dxa" w:w="20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JWT token alma</w:t>
            </w:r>
          </w:p>
        </w:tc>
        <w:tc>
          <w:tcPr>
            <w:tcW w:type="dxa" w:w="1200"/>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OAuth 2.0</w:t>
            </w:r>
          </w:p>
        </w:tc>
        <w:tc>
          <w:tcPr>
            <w:tcW w:type="dxa" w:w="3026"/>
            <w:shd w:fill="DCE6F1"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5 req/dk</w:t>
            </w:r>
          </w:p>
        </w:tc>
      </w:tr>
      <w:tr>
        <w:tc>
          <w:tcPr>
            <w:tcW w:type="dxa" w:w="600"/>
            <w:shd w:fill="FFFFFF"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color w:val="000000"/>
                <w:sz w:val="20"/>
                <w:szCs w:val="20"/>
              </w:rPr>
              <w:t xml:space="preserve">GET</w:t>
            </w:r>
          </w:p>
        </w:tc>
        <w:tc>
          <w:tcPr>
            <w:tcW w:type="dxa" w:w="2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/api/v1/mevzuat/updates</w:t>
            </w:r>
          </w:p>
        </w:tc>
        <w:tc>
          <w:tcPr>
            <w:tcW w:type="dxa" w:w="20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Son mevzuat güncellemeleri</w:t>
            </w:r>
          </w:p>
        </w:tc>
        <w:tc>
          <w:tcPr>
            <w:tcW w:type="dxa" w:w="1200"/>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 JWT</w:t>
            </w:r>
          </w:p>
        </w:tc>
        <w:tc>
          <w:tcPr>
            <w:tcW w:type="dxa" w:w="3026"/>
            <w:shd w:fill="FFFFFF" w:val="clear"/>
            <w:tcMar>
              <w:top w:type="dxa" w:w="60"/>
              <w:left w:type="dxa" w:w="120"/>
              <w:bottom w:type="dxa" w:w="60"/>
              <w:right w:type="dxa" w:w="120"/>
            </w:tcMar>
          </w:tcPr>
          <w:p>
            <w:pPr>
              <w:spacing w:after="60" w:before="60"/>
              <w:jc w:val="center"/>
            </w:pPr>
            <w:r>
              <w:rPr>
                <w:rFonts w:ascii="Times New Roman" w:cs="Times New Roman" w:eastAsia="Times New Roman" w:hAnsi="Times New Roman"/>
                <w:b w:val="false"/>
                <w:bCs w:val="false"/>
                <w:color w:val="000000"/>
                <w:sz w:val="20"/>
                <w:szCs w:val="20"/>
              </w:rPr>
              <w:t xml:space="preserve">20 req/dk</w:t>
            </w:r>
          </w:p>
        </w:tc>
      </w:tr>
    </w:tbl>
    <w:p>
      <w:pPr>
        <w:spacing w:after="240" w:before="80"/>
        <w:jc w:val="center"/>
      </w:pPr>
      <w:r>
        <w:rPr>
          <w:rFonts w:ascii="Times New Roman" w:cs="Times New Roman" w:eastAsia="Times New Roman" w:hAnsi="Times New Roman"/>
          <w:b/>
          <w:bCs/>
          <w:i/>
          <w:iCs/>
          <w:color w:val="595959"/>
          <w:sz w:val="20"/>
          <w:szCs w:val="20"/>
        </w:rPr>
        <w:t xml:space="preserve">Tablo EK-C: PUM REST API Endpoint Özeti</w:t>
      </w:r>
    </w:p>
    <w:p>
      <w:pPr>
        <w:spacing w:after="100" w:before="100"/>
      </w:pPr>
      <w:r>
        <w:t xml:space="preserve"> </w:t>
      </w:r>
    </w:p>
    <w:p>
      <w:pPr>
        <w:spacing w:after="100" w:before="100"/>
      </w:pPr>
      <w:r>
        <w:t xml:space="preserve"> </w:t>
      </w:r>
    </w:p>
    <w:p>
      <w:pPr>
        <w:shd w:fill="1F497D" w:val="clear"/>
        <w:spacing w:after="120" w:before="120"/>
      </w:pPr>
      <w:r>
        <w:rPr>
          <w:sz w:val="4"/>
          <w:szCs w:val="4"/>
        </w:rPr>
        <w:t xml:space="preserve"> </w:t>
      </w:r>
    </w:p>
    <w:p>
      <w:pPr>
        <w:spacing w:after="120" w:before="200"/>
        <w:jc w:val="center"/>
      </w:pPr>
      <w:r>
        <w:rPr>
          <w:rFonts w:ascii="Arial" w:cs="Arial" w:eastAsia="Arial" w:hAnsi="Arial"/>
          <w:b/>
          <w:bCs/>
          <w:color w:val="1C3557"/>
          <w:sz w:val="24"/>
          <w:szCs w:val="24"/>
        </w:rPr>
        <w:t xml:space="preserve">— TEZ SONU —</w:t>
      </w:r>
    </w:p>
    <w:p>
      <w:pPr>
        <w:spacing w:after="0" w:before="0"/>
        <w:jc w:val="center"/>
      </w:pPr>
      <w:r>
        <w:rPr>
          <w:rFonts w:ascii="Times New Roman" w:cs="Times New Roman" w:eastAsia="Times New Roman" w:hAnsi="Times New Roman"/>
          <w:i/>
          <w:iCs/>
          <w:color w:val="595959"/>
          <w:sz w:val="22"/>
          <w:szCs w:val="22"/>
        </w:rPr>
        <w:t xml:space="preserve">Nişantaşı Üniversitesi · Yapay Zeka Yüksek Lisans Programı · Eylül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2026-09-27T12:20:51.319Z</dcterms:created>
  <dcterms:modified xsi:type="dcterms:W3CDTF">2026-09-27T12:20:51.329Z</dcterms:modified>
</cp:coreProperties>
</file>

<file path=docProps/custom.xml><?xml version="1.0" encoding="utf-8"?>
<Properties xmlns="http://schemas.openxmlformats.org/officeDocument/2006/custom-properties" xmlns:vt="http://schemas.openxmlformats.org/officeDocument/2006/docPropsVTypes"/>
</file>