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070A9">
      <w:pPr>
        <w:rPr>
          <w:rFonts w:hint="eastAsia"/>
        </w:rPr>
      </w:pPr>
      <w:r>
        <w:rPr>
          <w:rFonts w:hint="eastAsia"/>
        </w:rPr>
        <w:t>革命是否道德？——存续伦理视角下的反系统行为判断</w:t>
      </w:r>
      <w:r>
        <w:rPr>
          <w:rFonts w:hint="eastAsia"/>
        </w:rPr>
        <w:br w:type="textWrapping"/>
      </w:r>
    </w:p>
    <w:p w14:paraId="3AE469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革命，短期内导致社会动荡但是长期来看对社会可能有好处的行为。</w:t>
      </w:r>
    </w:p>
    <w:p w14:paraId="59C3C706">
      <w:pPr>
        <w:rPr>
          <w:rFonts w:hint="eastAsia"/>
          <w:lang w:val="en-US" w:eastAsia="zh-CN"/>
        </w:rPr>
      </w:pPr>
    </w:p>
    <w:p w14:paraId="38A7F599">
      <w:pPr>
        <w:rPr>
          <w:rFonts w:hint="eastAsia"/>
        </w:rPr>
      </w:pPr>
      <w:r>
        <w:rPr>
          <w:rFonts w:hint="eastAsia"/>
        </w:rPr>
        <w:t>在存续伦理学的框架中，行为是否道德的核心判断标准是其对系统长期存续能力的影响。那么，当一项行为明显破坏现有制度结构，如政治革命、技术颠覆、制度挑战，它是否违反了道德准则？这是存续伦理必须面对的一个关键质疑。</w:t>
      </w:r>
    </w:p>
    <w:p w14:paraId="63479467">
      <w:pPr>
        <w:rPr>
          <w:rFonts w:hint="eastAsia"/>
        </w:rPr>
      </w:pPr>
    </w:p>
    <w:p w14:paraId="48A562B5">
      <w:pPr>
        <w:rPr>
          <w:rFonts w:hint="eastAsia"/>
        </w:rPr>
      </w:pPr>
      <w:r>
        <w:rPr>
          <w:rFonts w:hint="eastAsia"/>
        </w:rPr>
        <w:t>从传统角度看，革命通常被视为“混乱”“破坏”的代名词，因为它直接瓦解了既有系统的秩序和稳定性。但从存续伦理的演化视角出发，这种判断是片面的。人类社会在长期演化过程中，已形成强烈的系统依附倾向。个体与集体均倾向于维护现有结构，哪怕系统存在缺陷，只要它仍能维持基本秩序，革命往往不会发生。这表明：革命本身并非“自然偏好”，而是“系统性濒临失败”时的集体应激反应。</w:t>
      </w:r>
    </w:p>
    <w:p w14:paraId="676CEEF0">
      <w:pPr>
        <w:rPr>
          <w:rFonts w:hint="eastAsia"/>
        </w:rPr>
      </w:pPr>
    </w:p>
    <w:p w14:paraId="6698B9F3">
      <w:pPr>
        <w:rPr>
          <w:rFonts w:hint="eastAsia"/>
        </w:rPr>
      </w:pPr>
      <w:r>
        <w:rPr>
          <w:rFonts w:hint="eastAsia"/>
        </w:rPr>
        <w:t>历史经验提供了丰富的验证：文艺复兴在宗教桎梏与知识停滞达到顶点时爆发，工业革命起于传统生产方式无法满足扩张性需求之际，中国历代改朝换代也往往伴随着民不聊生的背景。这些例子共同揭示了一个规律：革命行为往往只在原有系统已无法维系存续功能时才被接受，并获得广泛认同。</w:t>
      </w:r>
    </w:p>
    <w:p w14:paraId="18F19453">
      <w:pPr>
        <w:rPr>
          <w:rFonts w:hint="eastAsia"/>
        </w:rPr>
      </w:pPr>
    </w:p>
    <w:p w14:paraId="748123E7">
      <w:pPr>
        <w:rPr>
          <w:rFonts w:hint="eastAsia"/>
        </w:rPr>
      </w:pPr>
      <w:r>
        <w:rPr>
          <w:rFonts w:hint="eastAsia"/>
        </w:rPr>
        <w:t>从这个角度出发，革命行为虽然表面上破坏既有结构，但实质上是一种“系统自我重组”机制。当旧系统的延续性被彻底削弱，唯有以“断裂”的方式才能重启新的延续路径。这种行为并非反道德，反而是对系统“最小可行生存概率”的主动修复。</w:t>
      </w:r>
    </w:p>
    <w:p w14:paraId="1DEAA787">
      <w:pPr>
        <w:rPr>
          <w:rFonts w:hint="eastAsia"/>
        </w:rPr>
      </w:pPr>
    </w:p>
    <w:p w14:paraId="30BFB52C">
      <w:pPr>
        <w:rPr>
          <w:rFonts w:hint="eastAsia"/>
        </w:rPr>
      </w:pPr>
      <w:r>
        <w:rPr>
          <w:rFonts w:hint="eastAsia"/>
        </w:rPr>
        <w:t>更进一步地说，人类的道德直觉本身已演化出对这一机制的潜在契合。我们本能上反感轻率革命、尊重稳定，却又在极</w:t>
      </w:r>
      <w:bookmarkStart w:id="0" w:name="_GoBack"/>
      <w:bookmarkEnd w:id="0"/>
      <w:r>
        <w:rPr>
          <w:rFonts w:hint="eastAsia"/>
        </w:rPr>
        <w:t>端黑暗时代理解和支持颠覆，这正是长期演化选择所塑造出的“延续本能”在道德感上的映射。</w:t>
      </w:r>
    </w:p>
    <w:p w14:paraId="237F732B">
      <w:pPr>
        <w:rPr>
          <w:rFonts w:hint="eastAsia"/>
        </w:rPr>
      </w:pPr>
    </w:p>
    <w:p w14:paraId="41F775BF">
      <w:pPr>
        <w:rPr>
          <w:rFonts w:hint="eastAsia"/>
        </w:rPr>
      </w:pPr>
      <w:r>
        <w:rPr>
          <w:rFonts w:hint="eastAsia"/>
        </w:rPr>
        <w:t>因此，在存续伦理学框架下，革命等反系统性行为是否道德的判定，不应以其破坏旧秩序为依据，而应以其是否提升系统整体延续能力为核心。革命是否道德，不取决于它是否打破了旧秩序，而取决于它是否在旧秩序彻底失效时，成功建立了更具存续性的结构。</w:t>
      </w:r>
    </w:p>
    <w:p w14:paraId="57967FC2">
      <w:pPr>
        <w:rPr>
          <w:rFonts w:hint="eastAsia"/>
        </w:rPr>
      </w:pPr>
    </w:p>
    <w:p w14:paraId="32D3D771">
      <w:r>
        <w:rPr>
          <w:rFonts w:hint="eastAsia"/>
        </w:rPr>
        <w:t>这是“反系统行为”在存续伦理视角下的正当性来源。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2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2025-06-06T09:24:57Z</dcterms:created>
  <dc:creator>xuron</dc:creator>
  <cp:lastModifiedBy>xuron</cp:lastModifiedBy>
  <dcterms:modified xsi:type="dcterms:W3CDTF">2025-06-06T09:27:27Z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181A41CB9EC647B985D01CA1F2C2FD28_12</vt:lpwstr>
  </property>
</Properties>
</file>