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836F0" w14:textId="560A5C15" w:rsidR="00947EC2" w:rsidRDefault="006F1054" w:rsidP="006F1054">
      <w:pPr>
        <w:spacing w:line="360" w:lineRule="auto"/>
        <w:rPr>
          <w:rFonts w:ascii="GavinScript2" w:hAnsi="GavinScript2"/>
          <w:sz w:val="40"/>
          <w:szCs w:val="40"/>
        </w:rPr>
      </w:pPr>
      <w:r>
        <w:rPr>
          <w:rFonts w:ascii="GavinScript2" w:hAnsi="GavinScript2"/>
          <w:sz w:val="40"/>
          <w:szCs w:val="40"/>
        </w:rPr>
        <w:t>My dearest Friend,</w:t>
      </w:r>
    </w:p>
    <w:p w14:paraId="2BC79EE0" w14:textId="0A3E9EBC" w:rsidR="006F1054" w:rsidRDefault="006F1054" w:rsidP="006F1054">
      <w:pPr>
        <w:spacing w:line="360" w:lineRule="auto"/>
        <w:ind w:firstLine="720"/>
        <w:rPr>
          <w:rFonts w:ascii="GavinScript2" w:hAnsi="GavinScript2" w:cs="Dreaming Outloud Script Pro"/>
          <w:sz w:val="40"/>
          <w:szCs w:val="40"/>
        </w:rPr>
      </w:pPr>
      <w:r>
        <w:rPr>
          <w:rFonts w:ascii="GavinScript2" w:hAnsi="GavinScript2"/>
          <w:sz w:val="40"/>
          <w:szCs w:val="40"/>
        </w:rPr>
        <w:t xml:space="preserve">I can only hope that my letters have been reaching you, as you have yet to respond.  It is crucial to me that we talk about the matter of working together once again. I know that suggesting we relocate an artifact or two to a larger lab than us </w:t>
      </w:r>
      <w:proofErr w:type="gramStart"/>
      <w:r>
        <w:rPr>
          <w:rFonts w:ascii="GavinScript2" w:hAnsi="GavinScript2"/>
          <w:sz w:val="40"/>
          <w:szCs w:val="40"/>
        </w:rPr>
        <w:t>upset</w:t>
      </w:r>
      <w:proofErr w:type="gramEnd"/>
      <w:r>
        <w:rPr>
          <w:rFonts w:ascii="GavinScript2" w:hAnsi="GavinScript2"/>
          <w:sz w:val="40"/>
          <w:szCs w:val="40"/>
        </w:rPr>
        <w:t xml:space="preserve"> you deeply, but you have to understand that we cannot continue to work without further funding. You cannot shut yourself in and try to avoid the duties of the outside world, when it comes to money, they will always find a way to get to you. Please, call me on my new cell, (</w:t>
      </w:r>
      <w:r>
        <w:rPr>
          <w:rFonts w:ascii="Dreaming Outloud Script Pro" w:hAnsi="Dreaming Outloud Script Pro" w:cs="Dreaming Outloud Script Pro"/>
          <w:sz w:val="40"/>
          <w:szCs w:val="40"/>
        </w:rPr>
        <w:t>273</w:t>
      </w:r>
      <w:r>
        <w:rPr>
          <w:rFonts w:ascii="GavinScript2" w:hAnsi="GavinScript2"/>
          <w:sz w:val="40"/>
          <w:szCs w:val="40"/>
        </w:rPr>
        <w:t>)</w:t>
      </w:r>
      <w:r>
        <w:rPr>
          <w:rFonts w:ascii="Dreaming Outloud Script Pro" w:hAnsi="Dreaming Outloud Script Pro" w:cs="Dreaming Outloud Script Pro"/>
          <w:sz w:val="40"/>
          <w:szCs w:val="40"/>
        </w:rPr>
        <w:t xml:space="preserve"> 555-9328</w:t>
      </w:r>
      <w:r>
        <w:rPr>
          <w:rFonts w:ascii="GavinScript2" w:hAnsi="GavinScript2" w:cs="Dreaming Outloud Script Pro"/>
          <w:sz w:val="40"/>
          <w:szCs w:val="40"/>
        </w:rPr>
        <w:t>, so that we discuss. I truly believe in our work.</w:t>
      </w:r>
    </w:p>
    <w:p w14:paraId="34911036" w14:textId="229FC5F2" w:rsidR="006F1054" w:rsidRDefault="006F1054" w:rsidP="006F1054">
      <w:pPr>
        <w:spacing w:line="360" w:lineRule="auto"/>
        <w:rPr>
          <w:rFonts w:ascii="GavinScript2" w:hAnsi="GavinScript2" w:cs="Dreaming Outloud Script Pro"/>
          <w:sz w:val="40"/>
          <w:szCs w:val="40"/>
        </w:rPr>
      </w:pPr>
      <w:r>
        <w:rPr>
          <w:rFonts w:ascii="GavinScript2" w:hAnsi="GavinScript2" w:cs="Dreaming Outloud Script Pro"/>
          <w:sz w:val="40"/>
          <w:szCs w:val="40"/>
        </w:rPr>
        <w:t>Yours always,</w:t>
      </w:r>
    </w:p>
    <w:p w14:paraId="5F77F5BD" w14:textId="5DB500A5" w:rsidR="006F1054" w:rsidRPr="006F1054" w:rsidRDefault="006F1054" w:rsidP="006F1054">
      <w:pPr>
        <w:spacing w:line="360" w:lineRule="auto"/>
        <w:rPr>
          <w:rFonts w:ascii="GavinScript2" w:hAnsi="GavinScript2" w:cs="Dreaming Outloud Script Pro"/>
          <w:sz w:val="40"/>
          <w:szCs w:val="40"/>
        </w:rPr>
      </w:pPr>
      <w:proofErr w:type="spellStart"/>
      <w:r>
        <w:rPr>
          <w:rFonts w:ascii="GavinScript2" w:hAnsi="GavinScript2" w:cs="Dreaming Outloud Script Pro"/>
          <w:sz w:val="40"/>
          <w:szCs w:val="40"/>
        </w:rPr>
        <w:t>Fakename</w:t>
      </w:r>
      <w:proofErr w:type="spellEnd"/>
      <w:r>
        <w:rPr>
          <w:rFonts w:ascii="GavinScript2" w:hAnsi="GavinScript2" w:cs="Dreaming Outloud Script Pro"/>
          <w:sz w:val="40"/>
          <w:szCs w:val="40"/>
        </w:rPr>
        <w:t xml:space="preserve"> McGee</w:t>
      </w:r>
    </w:p>
    <w:sectPr w:rsidR="006F1054" w:rsidRPr="006F1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vinScript2">
    <w:panose1 w:val="02000500000000000000"/>
    <w:charset w:val="00"/>
    <w:family w:val="auto"/>
    <w:pitch w:val="variable"/>
    <w:sig w:usb0="80000043" w:usb1="4000004A" w:usb2="00000000" w:usb3="00000000" w:csb0="00000001" w:csb1="00000000"/>
  </w:font>
  <w:font w:name="Dreaming Outloud Script Pro">
    <w:charset w:val="00"/>
    <w:family w:val="script"/>
    <w:pitch w:val="variable"/>
    <w:sig w:usb0="800000EF" w:usb1="0000000A" w:usb2="00000008"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54"/>
    <w:rsid w:val="00055113"/>
    <w:rsid w:val="003A3C5E"/>
    <w:rsid w:val="006F1054"/>
    <w:rsid w:val="007C7AC7"/>
    <w:rsid w:val="00947EC2"/>
    <w:rsid w:val="00BE5FB3"/>
    <w:rsid w:val="00FE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8299"/>
  <w15:chartTrackingRefBased/>
  <w15:docId w15:val="{188011CE-AA5B-4FA7-AE3C-175B1A55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054"/>
    <w:rPr>
      <w:rFonts w:eastAsiaTheme="majorEastAsia" w:cstheme="majorBidi"/>
      <w:color w:val="272727" w:themeColor="text1" w:themeTint="D8"/>
    </w:rPr>
  </w:style>
  <w:style w:type="paragraph" w:styleId="Title">
    <w:name w:val="Title"/>
    <w:basedOn w:val="Normal"/>
    <w:next w:val="Normal"/>
    <w:link w:val="TitleChar"/>
    <w:uiPriority w:val="10"/>
    <w:qFormat/>
    <w:rsid w:val="006F1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054"/>
    <w:pPr>
      <w:spacing w:before="160"/>
      <w:jc w:val="center"/>
    </w:pPr>
    <w:rPr>
      <w:i/>
      <w:iCs/>
      <w:color w:val="404040" w:themeColor="text1" w:themeTint="BF"/>
    </w:rPr>
  </w:style>
  <w:style w:type="character" w:customStyle="1" w:styleId="QuoteChar">
    <w:name w:val="Quote Char"/>
    <w:basedOn w:val="DefaultParagraphFont"/>
    <w:link w:val="Quote"/>
    <w:uiPriority w:val="29"/>
    <w:rsid w:val="006F1054"/>
    <w:rPr>
      <w:i/>
      <w:iCs/>
      <w:color w:val="404040" w:themeColor="text1" w:themeTint="BF"/>
    </w:rPr>
  </w:style>
  <w:style w:type="paragraph" w:styleId="ListParagraph">
    <w:name w:val="List Paragraph"/>
    <w:basedOn w:val="Normal"/>
    <w:uiPriority w:val="34"/>
    <w:qFormat/>
    <w:rsid w:val="006F1054"/>
    <w:pPr>
      <w:ind w:left="720"/>
      <w:contextualSpacing/>
    </w:pPr>
  </w:style>
  <w:style w:type="character" w:styleId="IntenseEmphasis">
    <w:name w:val="Intense Emphasis"/>
    <w:basedOn w:val="DefaultParagraphFont"/>
    <w:uiPriority w:val="21"/>
    <w:qFormat/>
    <w:rsid w:val="006F1054"/>
    <w:rPr>
      <w:i/>
      <w:iCs/>
      <w:color w:val="0F4761" w:themeColor="accent1" w:themeShade="BF"/>
    </w:rPr>
  </w:style>
  <w:style w:type="paragraph" w:styleId="IntenseQuote">
    <w:name w:val="Intense Quote"/>
    <w:basedOn w:val="Normal"/>
    <w:next w:val="Normal"/>
    <w:link w:val="IntenseQuoteChar"/>
    <w:uiPriority w:val="30"/>
    <w:qFormat/>
    <w:rsid w:val="006F1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054"/>
    <w:rPr>
      <w:i/>
      <w:iCs/>
      <w:color w:val="0F4761" w:themeColor="accent1" w:themeShade="BF"/>
    </w:rPr>
  </w:style>
  <w:style w:type="character" w:styleId="IntenseReference">
    <w:name w:val="Intense Reference"/>
    <w:basedOn w:val="DefaultParagraphFont"/>
    <w:uiPriority w:val="32"/>
    <w:qFormat/>
    <w:rsid w:val="006F1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Plant</dc:creator>
  <cp:keywords/>
  <dc:description/>
  <cp:lastModifiedBy>Gavin Plant</cp:lastModifiedBy>
  <cp:revision>1</cp:revision>
  <dcterms:created xsi:type="dcterms:W3CDTF">2024-05-20T18:48:00Z</dcterms:created>
  <dcterms:modified xsi:type="dcterms:W3CDTF">2024-05-20T18:58:00Z</dcterms:modified>
</cp:coreProperties>
</file>