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Calibri" w:cs="Calibri" w:hAnsi="Calibri" w:eastAsia="Calibri"/>
          <w:b w:val="1"/>
          <w:bCs w:val="1"/>
          <w:sz w:val="28"/>
          <w:szCs w:val="28"/>
          <w:lang w:val="en-US"/>
        </w:rPr>
      </w:pPr>
      <w:r>
        <w:rPr>
          <w:rFonts w:ascii="Calibri" w:cs="Calibri" w:hAnsi="Calibri" w:eastAsia="Calibri"/>
          <w:b w:val="1"/>
          <w:bCs w:val="1"/>
          <w:sz w:val="28"/>
          <w:szCs w:val="28"/>
          <w:rtl w:val="0"/>
          <w:lang w:val="en-US"/>
        </w:rPr>
        <w:t>Financial Analyzer Description.</w:t>
      </w:r>
    </w:p>
    <w:p>
      <w:pPr>
        <w:pStyle w:val="Normal"/>
        <w:jc w:val="both"/>
        <w:rPr>
          <w:sz w:val="28"/>
          <w:szCs w:val="28"/>
          <w:lang w:val="en-US"/>
        </w:rPr>
      </w:pPr>
      <w:r>
        <w:rPr>
          <w:rFonts w:ascii="Trebuchet MS"/>
          <w:sz w:val="28"/>
          <w:szCs w:val="28"/>
          <w:rtl w:val="0"/>
          <w:lang w:val="en-US"/>
        </w:rPr>
        <w:t xml:space="preserve">This is supposed to be the web application communicating with the database aimed to gather and store information fetched from a list of resources that aggregates information on world economic indicators like oil price rates, currency exchange rates, precious metal exchange rates et cetera. These indicators combined reflect the general state and </w:t>
      </w:r>
      <w:r>
        <w:rPr>
          <w:rFonts w:hAnsi="Trebuchet MS" w:hint="default"/>
          <w:sz w:val="28"/>
          <w:szCs w:val="28"/>
          <w:rtl w:val="0"/>
          <w:lang w:val="en-US"/>
        </w:rPr>
        <w:t>“</w:t>
      </w:r>
      <w:r>
        <w:rPr>
          <w:rFonts w:ascii="Trebuchet MS"/>
          <w:sz w:val="28"/>
          <w:szCs w:val="28"/>
          <w:rtl w:val="0"/>
          <w:lang w:val="en-US"/>
        </w:rPr>
        <w:t>health</w:t>
      </w:r>
      <w:r>
        <w:rPr>
          <w:rFonts w:hAnsi="Trebuchet MS" w:hint="default"/>
          <w:sz w:val="28"/>
          <w:szCs w:val="28"/>
          <w:rtl w:val="0"/>
          <w:lang w:val="en-US"/>
        </w:rPr>
        <w:t xml:space="preserve">” </w:t>
      </w:r>
      <w:r>
        <w:rPr>
          <w:rFonts w:ascii="Trebuchet MS"/>
          <w:sz w:val="28"/>
          <w:szCs w:val="28"/>
          <w:rtl w:val="0"/>
          <w:lang w:val="en-US"/>
        </w:rPr>
        <w:t>of the world economy.</w:t>
      </w:r>
    </w:p>
    <w:p>
      <w:pPr>
        <w:pStyle w:val="Normal"/>
        <w:jc w:val="both"/>
        <w:rPr>
          <w:sz w:val="28"/>
          <w:szCs w:val="28"/>
          <w:rtl w:val="0"/>
          <w:lang w:val="en-US"/>
        </w:rPr>
      </w:pPr>
      <w:r>
        <w:rPr>
          <w:rFonts w:ascii="Trebuchet MS"/>
          <w:sz w:val="28"/>
          <w:szCs w:val="28"/>
          <w:rtl w:val="0"/>
          <w:lang w:val="en-US"/>
        </w:rPr>
        <w:t xml:space="preserve">The main purpose to this application is to provide facilities for user to execute the non-trivial comparative analysis based on correlation between pairs of indicators. Sometimes, </w:t>
      </w:r>
      <w:r>
        <w:rPr>
          <w:rFonts w:hAnsi="Trebuchet MS" w:hint="default"/>
          <w:sz w:val="28"/>
          <w:szCs w:val="28"/>
          <w:rtl w:val="0"/>
          <w:lang w:val="en-US"/>
        </w:rPr>
        <w:t>“</w:t>
      </w:r>
      <w:r>
        <w:rPr>
          <w:rFonts w:ascii="Trebuchet MS"/>
          <w:sz w:val="28"/>
          <w:szCs w:val="28"/>
          <w:rtl w:val="0"/>
          <w:lang w:val="en-US"/>
        </w:rPr>
        <w:t>hidden</w:t>
      </w:r>
      <w:r>
        <w:rPr>
          <w:rFonts w:hAnsi="Trebuchet MS" w:hint="default"/>
          <w:sz w:val="28"/>
          <w:szCs w:val="28"/>
          <w:rtl w:val="0"/>
          <w:lang w:val="en-US"/>
        </w:rPr>
        <w:t xml:space="preserve">” </w:t>
      </w:r>
      <w:r>
        <w:rPr>
          <w:rFonts w:ascii="Trebuchet MS"/>
          <w:sz w:val="28"/>
          <w:szCs w:val="28"/>
          <w:rtl w:val="0"/>
          <w:lang w:val="en-US"/>
        </w:rPr>
        <w:t>dependencies and interrelations of non-trivial natures could be discovered, however some indicators could not influence one another at all that could also be proved while executing the analysis.</w:t>
      </w:r>
      <w:r>
        <w:rPr>
          <w:rFonts w:ascii="Trebuchet MS"/>
          <w:sz w:val="28"/>
          <w:szCs w:val="28"/>
          <w:rtl w:val="0"/>
          <w:lang w:val="en-US"/>
        </w:rPr>
        <w:t xml:space="preserve"> The main type of the comparative analysis supposed to be executed is correlation.</w:t>
      </w:r>
    </w:p>
    <w:p>
      <w:pPr>
        <w:pStyle w:val="Normal"/>
        <w:jc w:val="both"/>
        <w:rPr>
          <w:sz w:val="28"/>
          <w:szCs w:val="28"/>
          <w:rtl w:val="0"/>
          <w:lang w:val="en-US"/>
        </w:rPr>
      </w:pPr>
      <w:r>
        <w:rPr>
          <w:rFonts w:ascii="Trebuchet MS"/>
          <w:sz w:val="28"/>
          <w:szCs w:val="28"/>
          <w:rtl w:val="0"/>
          <w:lang w:val="en-US"/>
        </w:rPr>
        <w:t>There supposed to be two main components of this web application including the client web application and the database. The user will interact with the application by choosing what indicators to compare and what sources of information to scan for the data. The application then will form the request to the DB to populate/extract accumulated data. There also is an auxiliary component executing all necessary computations directly communicating with the client side application.</w:t>
      </w:r>
    </w:p>
    <w:p>
      <w:pPr>
        <w:pStyle w:val="Normal"/>
        <w:jc w:val="both"/>
      </w:pPr>
      <w:r>
        <w:rPr>
          <w:rFonts w:ascii="Trebuchet MS"/>
          <w:sz w:val="28"/>
          <w:szCs w:val="28"/>
          <w:rtl w:val="0"/>
          <w:lang w:val="en-US"/>
        </w:rPr>
        <w:t>The reports on the analysis results are supposed to be saved in some of well-recognized formats in order to be transferred to the stakeholders interested in these results.</w:t>
      </w:r>
    </w:p>
    <w:sectPr>
      <w:headerReference w:type="default" r:id="rId4"/>
      <w:footerReference w:type="default" r:id="rId5"/>
      <w:pgSz w:w="11900" w:h="16840" w:orient="portrait"/>
      <w:pgMar w:top="1134" w:right="850" w:bottom="1134" w:left="1701"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Колонтитулы"/>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ru-RU"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