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color w:val="44546A" w:themeColor="text2"/>
          <w:sz w:val="32"/>
          <w:szCs w:val="32"/>
        </w:rPr>
        <w:id w:val="-388415555"/>
        <w:docPartObj>
          <w:docPartGallery w:val="Cover Pages"/>
          <w:docPartUnique/>
        </w:docPartObj>
      </w:sdtPr>
      <w:sdtEndPr>
        <w:rPr>
          <w:color w:val="706F6F"/>
        </w:rPr>
      </w:sdtEndPr>
      <w:sdtContent>
        <w:p w14:paraId="74A9B6A5" w14:textId="24EADE29" w:rsidR="006778A2" w:rsidRPr="00932EF6" w:rsidRDefault="0004168C" w:rsidP="00C768C3">
          <w:pPr>
            <w:pStyle w:val="redtext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39" behindDoc="0" locked="0" layoutInCell="1" allowOverlap="1" wp14:anchorId="327ACB2C" wp14:editId="0A8A8708">
                <wp:simplePos x="0" y="0"/>
                <wp:positionH relativeFrom="column">
                  <wp:posOffset>1383665</wp:posOffset>
                </wp:positionH>
                <wp:positionV relativeFrom="paragraph">
                  <wp:posOffset>0</wp:posOffset>
                </wp:positionV>
                <wp:extent cx="3166745" cy="1614170"/>
                <wp:effectExtent l="0" t="0" r="0" b="508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6745" cy="161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0AF04F" w14:textId="77777777" w:rsidR="0004168C" w:rsidRDefault="0004168C" w:rsidP="006778A2">
          <w:pPr>
            <w:rPr>
              <w:sz w:val="22"/>
            </w:rPr>
          </w:pPr>
        </w:p>
        <w:p w14:paraId="73385D96" w14:textId="77777777" w:rsidR="00ED0424" w:rsidRDefault="00ED0424" w:rsidP="006778A2">
          <w:pPr>
            <w:rPr>
              <w:sz w:val="22"/>
            </w:rPr>
          </w:pPr>
        </w:p>
        <w:p w14:paraId="2D9E88A0" w14:textId="77777777" w:rsidR="00ED0424" w:rsidRDefault="00ED0424" w:rsidP="006778A2">
          <w:pPr>
            <w:rPr>
              <w:sz w:val="22"/>
            </w:rPr>
          </w:pPr>
        </w:p>
        <w:p w14:paraId="1C9C4965" w14:textId="72FBCCC4" w:rsidR="0004168C" w:rsidRDefault="0004168C" w:rsidP="006778A2">
          <w:pPr>
            <w:rPr>
              <w:sz w:val="22"/>
            </w:rPr>
          </w:pPr>
        </w:p>
        <w:p w14:paraId="786876FD" w14:textId="3BF0AFE2" w:rsidR="00ED0424" w:rsidRDefault="006778A2" w:rsidP="00ED0424">
          <w:pPr>
            <w:pStyle w:val="DocTitle"/>
            <w:keepLines/>
            <w:spacing w:after="0"/>
          </w:pPr>
          <w:r w:rsidRPr="00932EF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11909A" wp14:editId="2DAC03A0">
                    <wp:simplePos x="0" y="0"/>
                    <wp:positionH relativeFrom="margin">
                      <wp:posOffset>-913819</wp:posOffset>
                    </wp:positionH>
                    <wp:positionV relativeFrom="margin">
                      <wp:posOffset>8302206</wp:posOffset>
                    </wp:positionV>
                    <wp:extent cx="7878445" cy="1059180"/>
                    <wp:effectExtent l="0" t="0" r="8255" b="762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78445" cy="1059180"/>
                            </a:xfrm>
                            <a:prstGeom prst="rect">
                              <a:avLst/>
                            </a:prstGeom>
                            <a:solidFill>
                              <a:srgbClr val="24387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3433"/>
                                  <w:gridCol w:w="478"/>
                                  <w:gridCol w:w="3446"/>
                                  <w:gridCol w:w="479"/>
                                  <w:gridCol w:w="4043"/>
                                </w:tblGrid>
                                <w:tr w:rsidR="0027296C" w:rsidRPr="000A663F" w14:paraId="39323596" w14:textId="77777777">
                                  <w:tc>
                                    <w:tcPr>
                                      <w:tcW w:w="1496" w:type="pct"/>
                                    </w:tcPr>
                                    <w:p w14:paraId="46C8C37C" w14:textId="77777777" w:rsidR="00AF3276" w:rsidRPr="000A663F" w:rsidRDefault="00AF3276" w:rsidP="00B4379B">
                                      <w:pPr>
                                        <w:pStyle w:val="DocFooter"/>
                                      </w:pPr>
                                      <w:r w:rsidRPr="000A663F">
                                        <w:t>[Office Address]</w:t>
                                      </w:r>
                                      <w:r w:rsidR="005E33A9" w:rsidRPr="000A663F">
                                        <w:t>,</w:t>
                                      </w:r>
                                      <w:r w:rsidR="006778A2" w:rsidRPr="000A663F">
                                        <w:t xml:space="preserve"> </w:t>
                                      </w:r>
                                    </w:p>
                                    <w:p w14:paraId="7CCC8CE9" w14:textId="632656DA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Suite]</w:t>
                                      </w:r>
                                    </w:p>
                                    <w:p w14:paraId="4E46B038" w14:textId="1B127966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[City]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,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[State]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</w:t>
                                      </w:r>
                                      <w:proofErr w:type="spellStart"/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Zipcode</w:t>
                                      </w:r>
                                      <w:proofErr w:type="spellEnd"/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08E32BA4" w14:textId="77777777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0E0DD726" w14:textId="1022E60A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p.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Company Phone"/>
                                          <w:tag w:val=""/>
                                          <w:id w:val="-8777707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[Telephone]</w:t>
                                          </w:r>
                                        </w:sdtContent>
                                      </w:sdt>
                                    </w:p>
                                    <w:p w14:paraId="4403727E" w14:textId="26ED6D55" w:rsidR="006778A2" w:rsidRPr="000A663F" w:rsidRDefault="00541439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f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Mobile Phone"/>
                                          <w:tag w:val=""/>
                                          <w:id w:val="-139662679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B255D2"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[Fax]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534C33A0" w14:textId="77777777" w:rsidR="006778A2" w:rsidRPr="000A663F" w:rsidRDefault="006778A2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alias w:val="Email"/>
                                        <w:tag w:val=""/>
                                        <w:id w:val="-1029019786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655186" w14:textId="4D686CF6" w:rsidR="006778A2" w:rsidRPr="000A663F" w:rsidRDefault="00B255D2" w:rsidP="00550C43">
                                          <w:pPr>
                                            <w:pStyle w:val="ContactInfo"/>
                                            <w:ind w:right="1439"/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</w:pPr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22F557B3" w14:textId="08325A96" w:rsidR="006778A2" w:rsidRPr="000A663F" w:rsidRDefault="006778A2" w:rsidP="00932EF6">
                                      <w:pPr>
                                        <w:pStyle w:val="ContactInfo"/>
                                        <w:ind w:right="899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www.</w:t>
                                      </w:r>
                                      <w:r w:rsidR="009D36EC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computacenter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.com</w:t>
                                      </w:r>
                                    </w:p>
                                  </w:tc>
                                </w:tr>
                              </w:tbl>
                              <w:p w14:paraId="563E80E0" w14:textId="77777777" w:rsidR="006778A2" w:rsidRPr="009D36EC" w:rsidRDefault="006778A2" w:rsidP="006778A2">
                                <w:pPr>
                                  <w:pStyle w:val="TableSpace"/>
                                  <w:rPr>
                                    <w:color w:val="BDBCBC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1190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left:0;text-align:left;margin-left:-71.95pt;margin-top:653.7pt;width:620.35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" fillcolor="#24387f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3433"/>
                            <w:gridCol w:w="478"/>
                            <w:gridCol w:w="3446"/>
                            <w:gridCol w:w="479"/>
                            <w:gridCol w:w="4043"/>
                          </w:tblGrid>
                          <w:tr w:rsidR="0027296C" w:rsidRPr="000A663F" w14:paraId="39323596" w14:textId="77777777">
                            <w:tc>
                              <w:tcPr>
                                <w:tcW w:w="1496" w:type="pct"/>
                              </w:tcPr>
                              <w:p w14:paraId="46C8C37C" w14:textId="77777777" w:rsidR="00AF3276" w:rsidRPr="000A663F" w:rsidRDefault="00AF3276" w:rsidP="00B4379B">
                                <w:pPr>
                                  <w:pStyle w:val="DocFooter"/>
                                </w:pPr>
                                <w:r w:rsidRPr="000A663F">
                                  <w:t>[Office Address]</w:t>
                                </w:r>
                                <w:r w:rsidR="005E33A9" w:rsidRPr="000A663F">
                                  <w:t>,</w:t>
                                </w:r>
                                <w:r w:rsidR="006778A2" w:rsidRPr="000A663F">
                                  <w:t xml:space="preserve"> </w:t>
                                </w:r>
                              </w:p>
                              <w:p w14:paraId="7CCC8CE9" w14:textId="632656DA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Suite]</w:t>
                                </w:r>
                              </w:p>
                              <w:p w14:paraId="4E46B038" w14:textId="1B127966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[City]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,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[State]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</w:t>
                                </w:r>
                                <w:proofErr w:type="spellStart"/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Zipcode</w:t>
                                </w:r>
                                <w:proofErr w:type="spellEnd"/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08E32BA4" w14:textId="77777777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0E0DD726" w14:textId="1022E60A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p.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Company Phone"/>
                                    <w:tag w:val=""/>
                                    <w:id w:val="-8777707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[Telephone]</w:t>
                                    </w:r>
                                  </w:sdtContent>
                                </w:sdt>
                              </w:p>
                              <w:p w14:paraId="4403727E" w14:textId="26ED6D55" w:rsidR="006778A2" w:rsidRPr="000A663F" w:rsidRDefault="00541439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f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Mobile Phone"/>
                                    <w:tag w:val=""/>
                                    <w:id w:val="-139662679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255D2"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[Fax]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534C33A0" w14:textId="77777777" w:rsidR="006778A2" w:rsidRPr="000A663F" w:rsidRDefault="006778A2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rFonts w:ascii="Arial" w:hAnsi="Arial" w:cs="Arial"/>
                                    <w:sz w:val="28"/>
                                  </w:rPr>
                                  <w:alias w:val="Email"/>
                                  <w:tag w:val=""/>
                                  <w:id w:val="-1029019786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655186" w14:textId="4D686CF6" w:rsidR="006778A2" w:rsidRPr="000A663F" w:rsidRDefault="00B255D2" w:rsidP="00550C43">
                                    <w:pPr>
                                      <w:pStyle w:val="ContactInfo"/>
                                      <w:ind w:right="1439"/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2F557B3" w14:textId="08325A96" w:rsidR="006778A2" w:rsidRPr="000A663F" w:rsidRDefault="006778A2" w:rsidP="00932EF6">
                                <w:pPr>
                                  <w:pStyle w:val="ContactInfo"/>
                                  <w:ind w:right="899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www.</w:t>
                                </w:r>
                                <w:r w:rsidR="009D36EC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computacenter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.com</w:t>
                                </w:r>
                              </w:p>
                            </w:tc>
                          </w:tr>
                        </w:tbl>
                        <w:p w14:paraId="563E80E0" w14:textId="77777777" w:rsidR="006778A2" w:rsidRPr="009D36EC" w:rsidRDefault="006778A2" w:rsidP="006778A2">
                          <w:pPr>
                            <w:pStyle w:val="TableSpace"/>
                            <w:rPr>
                              <w:color w:val="BDBCBC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2004B">
            <w:t>Inventory of AWS Accounts</w:t>
          </w:r>
        </w:p>
        <w:p w14:paraId="483C20FE" w14:textId="12DA44B0" w:rsidR="00ED0424" w:rsidRDefault="0052004B" w:rsidP="00ED0424">
          <w:pPr>
            <w:pStyle w:val="DocTitle2"/>
            <w:keepLines/>
            <w:spacing w:after="0"/>
          </w:pPr>
          <w:r>
            <w:t>Amex GBT</w:t>
          </w:r>
        </w:p>
        <w:p w14:paraId="561AE6D1" w14:textId="3800E21F" w:rsidR="00ED0424" w:rsidRPr="00ED0424" w:rsidRDefault="0052004B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  <w:r>
            <w:rPr>
              <w:sz w:val="44"/>
              <w:szCs w:val="44"/>
            </w:rPr>
            <w:t>SOW# 00007620</w:t>
          </w:r>
        </w:p>
        <w:p w14:paraId="6EFD9F25" w14:textId="5B73DFB8" w:rsidR="00ED0424" w:rsidRDefault="0052004B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  <w:r>
            <w:rPr>
              <w:sz w:val="44"/>
              <w:szCs w:val="44"/>
            </w:rPr>
            <w:t>Architecture Assessment</w:t>
          </w:r>
        </w:p>
        <w:p w14:paraId="32B3282D" w14:textId="3E5AC7DC" w:rsidR="00ED0424" w:rsidRDefault="00ED0424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</w:p>
        <w:p w14:paraId="3BB211F9" w14:textId="77777777" w:rsidR="00ED0424" w:rsidRDefault="00ED0424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</w:p>
        <w:p w14:paraId="4D7010E3" w14:textId="77777777" w:rsidR="00ED0424" w:rsidRDefault="00ED0424" w:rsidP="00ED0424">
          <w:pPr>
            <w:pStyle w:val="DocTitle2"/>
            <w:keepLines/>
            <w:spacing w:after="0"/>
            <w:rPr>
              <w:b/>
              <w:color w:val="706F6F"/>
              <w:sz w:val="36"/>
            </w:rPr>
          </w:pPr>
          <w:r w:rsidRPr="000A663F">
            <w:rPr>
              <w:b/>
              <w:color w:val="706F6F"/>
              <w:sz w:val="36"/>
            </w:rPr>
            <w:t>Deliver To:</w:t>
          </w:r>
        </w:p>
        <w:p w14:paraId="3989A811" w14:textId="77777777" w:rsidR="00ED0424" w:rsidRDefault="00ED0424" w:rsidP="00ED0424">
          <w:pPr>
            <w:pStyle w:val="DocTitle4"/>
          </w:pPr>
          <w:r>
            <w:t>[Customer’s Name]</w:t>
          </w:r>
        </w:p>
        <w:p w14:paraId="6482AAE6" w14:textId="77777777" w:rsidR="00ED0424" w:rsidRDefault="00ED0424" w:rsidP="00ED0424">
          <w:pPr>
            <w:pStyle w:val="DocTitle4"/>
          </w:pPr>
          <w:r>
            <w:t>[Customer’s Title]</w:t>
          </w:r>
        </w:p>
        <w:p w14:paraId="1B9E9F02" w14:textId="77777777" w:rsidR="00ED0424" w:rsidRDefault="00ED0424" w:rsidP="00ED0424">
          <w:pPr>
            <w:pStyle w:val="DocTitle4"/>
          </w:pPr>
          <w:r>
            <w:t>[Street Address]</w:t>
          </w:r>
        </w:p>
        <w:p w14:paraId="5F66E0CC" w14:textId="39684923" w:rsidR="00ED0424" w:rsidRDefault="00ED0424" w:rsidP="00ED0424">
          <w:pPr>
            <w:pStyle w:val="DocTitle4"/>
          </w:pPr>
          <w:r>
            <w:t>[City, State Zip]</w:t>
          </w:r>
        </w:p>
        <w:p w14:paraId="70CA88B9" w14:textId="77777777" w:rsidR="00ED0424" w:rsidRDefault="00ED0424" w:rsidP="00ED0424">
          <w:pPr>
            <w:pStyle w:val="DocTitle4"/>
          </w:pPr>
        </w:p>
        <w:p w14:paraId="1F24E2E9" w14:textId="58C8FB7A" w:rsidR="00ED0424" w:rsidRDefault="00ED0424" w:rsidP="00ED0424">
          <w:pPr>
            <w:pStyle w:val="DocTitle4"/>
          </w:pPr>
        </w:p>
        <w:p w14:paraId="31645056" w14:textId="3DF64AF0" w:rsidR="00ED0424" w:rsidRDefault="00ED0424" w:rsidP="00ED0424">
          <w:pPr>
            <w:pStyle w:val="DocTitle4"/>
            <w:rPr>
              <w:rFonts w:ascii="Arial Narrow" w:hAnsi="Arial Narrow"/>
              <w:b/>
              <w:sz w:val="36"/>
            </w:rPr>
          </w:pPr>
          <w:r>
            <w:rPr>
              <w:rFonts w:ascii="Arial Narrow" w:hAnsi="Arial Narrow"/>
              <w:b/>
              <w:sz w:val="36"/>
            </w:rPr>
            <w:t>Prepared By</w:t>
          </w:r>
          <w:r w:rsidRPr="000A663F">
            <w:rPr>
              <w:rFonts w:ascii="Arial Narrow" w:hAnsi="Arial Narrow"/>
              <w:b/>
              <w:sz w:val="36"/>
            </w:rPr>
            <w:t>:</w:t>
          </w:r>
        </w:p>
        <w:p w14:paraId="2CA5A1B8" w14:textId="639563DA" w:rsidR="00ED0424" w:rsidRDefault="0052004B" w:rsidP="00ED0424">
          <w:pPr>
            <w:pStyle w:val="DocTitle4"/>
          </w:pPr>
          <w:r>
            <w:t>Computacenter US</w:t>
          </w:r>
        </w:p>
        <w:p w14:paraId="75248339" w14:textId="167DCF99" w:rsidR="0052004B" w:rsidRPr="0052004B" w:rsidRDefault="0052004B" w:rsidP="00ED0424">
          <w:pPr>
            <w:pStyle w:val="DocTitle4"/>
            <w:rPr>
              <w:lang w:val="fr-FR"/>
            </w:rPr>
          </w:pPr>
          <w:r w:rsidRPr="0052004B">
            <w:rPr>
              <w:lang w:val="fr-FR"/>
            </w:rPr>
            <w:t>AJ Cruz, CCIE 50268</w:t>
          </w:r>
        </w:p>
        <w:p w14:paraId="72C6C309" w14:textId="55D3E757" w:rsidR="00ED0424" w:rsidRPr="0052004B" w:rsidRDefault="0052004B" w:rsidP="00ED0424">
          <w:pPr>
            <w:pStyle w:val="DocTitle4"/>
            <w:rPr>
              <w:lang w:val="fr-FR"/>
            </w:rPr>
          </w:pPr>
          <w:r w:rsidRPr="0052004B">
            <w:rPr>
              <w:lang w:val="fr-FR"/>
            </w:rPr>
            <w:t>Principal C</w:t>
          </w:r>
          <w:r>
            <w:rPr>
              <w:lang w:val="fr-FR"/>
            </w:rPr>
            <w:t>onsultant</w:t>
          </w:r>
        </w:p>
        <w:p w14:paraId="47BB4FE1" w14:textId="77F437C3" w:rsidR="00ED0424" w:rsidRPr="0052004B" w:rsidRDefault="00ED0424" w:rsidP="00ED0424">
          <w:pPr>
            <w:pStyle w:val="DocTitle4"/>
            <w:rPr>
              <w:lang w:val="fr-FR"/>
            </w:rPr>
          </w:pPr>
        </w:p>
        <w:p w14:paraId="6F0C298D" w14:textId="40A2EDD9" w:rsidR="00ED0424" w:rsidRPr="0052004B" w:rsidRDefault="00ED0424" w:rsidP="00ED0424">
          <w:pPr>
            <w:pStyle w:val="DocTitle4"/>
            <w:rPr>
              <w:lang w:val="fr-FR"/>
            </w:rPr>
          </w:pPr>
        </w:p>
        <w:p w14:paraId="458B7FC3" w14:textId="13B14531" w:rsidR="00ED0424" w:rsidRPr="0052004B" w:rsidRDefault="00ED0424" w:rsidP="00ED0424">
          <w:pPr>
            <w:pStyle w:val="DocTitle4"/>
            <w:rPr>
              <w:lang w:val="fr-FR"/>
            </w:rPr>
          </w:pPr>
        </w:p>
        <w:p w14:paraId="12B82B1E" w14:textId="77777777" w:rsidR="00ED0424" w:rsidRPr="0052004B" w:rsidRDefault="00ED0424" w:rsidP="00ED0424">
          <w:pPr>
            <w:pStyle w:val="DocTitle4"/>
            <w:rPr>
              <w:lang w:val="fr-FR"/>
            </w:rPr>
          </w:pPr>
        </w:p>
        <w:p w14:paraId="68972895" w14:textId="77777777" w:rsidR="00ED0424" w:rsidRPr="0052004B" w:rsidRDefault="00ED0424" w:rsidP="00ED0424">
          <w:pPr>
            <w:pStyle w:val="DocTitle4"/>
            <w:rPr>
              <w:lang w:val="fr-FR"/>
            </w:rPr>
          </w:pPr>
        </w:p>
        <w:p w14:paraId="2DD0BD9F" w14:textId="08CAD698" w:rsidR="006778A2" w:rsidRPr="00ED0424" w:rsidRDefault="0014044C" w:rsidP="00ED0424">
          <w:pPr>
            <w:pStyle w:val="DocTitle4"/>
          </w:pPr>
        </w:p>
      </w:sdtContent>
    </w:sdt>
    <w:sdt>
      <w:sdtPr>
        <w:rPr>
          <w:rFonts w:asciiTheme="minorHAnsi" w:eastAsiaTheme="minorEastAsia" w:hAnsiTheme="minorHAnsi" w:cstheme="minorBidi"/>
          <w:color w:val="009DDC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color w:val="706F6F"/>
        </w:rPr>
      </w:sdtEndPr>
      <w:sdtContent>
        <w:p w14:paraId="3C0742F8" w14:textId="77777777" w:rsidR="006778A2" w:rsidRPr="000A663F" w:rsidRDefault="006778A2" w:rsidP="006778A2">
          <w:pPr>
            <w:pStyle w:val="TOCHeading"/>
            <w:jc w:val="center"/>
            <w:rPr>
              <w:color w:val="009DDC"/>
            </w:rPr>
          </w:pPr>
          <w:r w:rsidRPr="000A663F">
            <w:rPr>
              <w:color w:val="009DDC"/>
            </w:rPr>
            <w:t>Table of Contents</w:t>
          </w:r>
        </w:p>
        <w:p w14:paraId="2AD56453" w14:textId="4D0BC4F7" w:rsidR="0052004B" w:rsidRDefault="006778A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begin"/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instrText xml:space="preserve"> TOC \o "1-2" \n "2-2" \h \z \u </w:instrText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separate"/>
          </w:r>
          <w:hyperlink w:anchor="_Toc132026416" w:history="1">
            <w:r w:rsidR="0052004B" w:rsidRPr="00B72D04">
              <w:rPr>
                <w:rStyle w:val="Hyperlink"/>
                <w:noProof/>
              </w:rPr>
              <w:t>Document Control</w:t>
            </w:r>
            <w:r w:rsidR="0052004B">
              <w:rPr>
                <w:noProof/>
                <w:webHidden/>
              </w:rPr>
              <w:tab/>
            </w:r>
            <w:r w:rsidR="0052004B">
              <w:rPr>
                <w:noProof/>
                <w:webHidden/>
              </w:rPr>
              <w:fldChar w:fldCharType="begin"/>
            </w:r>
            <w:r w:rsidR="0052004B">
              <w:rPr>
                <w:noProof/>
                <w:webHidden/>
              </w:rPr>
              <w:instrText xml:space="preserve"> PAGEREF _Toc132026416 \h </w:instrText>
            </w:r>
            <w:r w:rsidR="0052004B">
              <w:rPr>
                <w:noProof/>
                <w:webHidden/>
              </w:rPr>
            </w:r>
            <w:r w:rsidR="0052004B">
              <w:rPr>
                <w:noProof/>
                <w:webHidden/>
              </w:rPr>
              <w:fldChar w:fldCharType="separate"/>
            </w:r>
            <w:r w:rsidR="0052004B">
              <w:rPr>
                <w:noProof/>
                <w:webHidden/>
              </w:rPr>
              <w:t>2</w:t>
            </w:r>
            <w:r w:rsidR="0052004B">
              <w:rPr>
                <w:noProof/>
                <w:webHidden/>
              </w:rPr>
              <w:fldChar w:fldCharType="end"/>
            </w:r>
          </w:hyperlink>
        </w:p>
        <w:p w14:paraId="5776820B" w14:textId="2F8140BB" w:rsidR="0052004B" w:rsidRDefault="0052004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2026417" w:history="1">
            <w:r w:rsidRPr="00B72D0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BB2E" w14:textId="77777777" w:rsidR="0052004B" w:rsidRDefault="0052004B">
          <w:pPr>
            <w:pStyle w:val="TOC2"/>
            <w:rPr>
              <w:noProof/>
              <w:color w:val="auto"/>
              <w:lang w:eastAsia="en-US"/>
            </w:rPr>
          </w:pPr>
          <w:hyperlink w:anchor="_Toc132026418" w:history="1">
            <w:r w:rsidRPr="00B72D04">
              <w:rPr>
                <w:rStyle w:val="Hyperlink"/>
                <w:noProof/>
              </w:rPr>
              <w:t>Document Overview</w:t>
            </w:r>
          </w:hyperlink>
        </w:p>
        <w:p w14:paraId="3E84D616" w14:textId="60345F61" w:rsidR="0052004B" w:rsidRDefault="0052004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2026419" w:history="1">
            <w:r w:rsidRPr="00B72D04">
              <w:rPr>
                <w:rStyle w:val="Hyperlink"/>
                <w:noProof/>
              </w:rPr>
              <w:t>AWS Account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04C3" w14:textId="0915E5EF" w:rsidR="006778A2" w:rsidRPr="000A663F" w:rsidRDefault="006778A2" w:rsidP="006778A2">
          <w:pPr>
            <w:rPr>
              <w:rFonts w:ascii="Arial" w:hAnsi="Arial" w:cs="Arial"/>
              <w:color w:val="706F6F"/>
            </w:rPr>
          </w:pPr>
          <w:r w:rsidRPr="000A663F">
            <w:rPr>
              <w:rFonts w:ascii="Arial" w:hAnsi="Arial" w:cs="Arial"/>
              <w:b/>
              <w:bCs/>
              <w:color w:val="706F6F"/>
              <w:sz w:val="26"/>
              <w:szCs w:val="26"/>
            </w:rPr>
            <w:fldChar w:fldCharType="end"/>
          </w:r>
        </w:p>
      </w:sdtContent>
    </w:sdt>
    <w:p w14:paraId="12667F57" w14:textId="77777777" w:rsidR="006778A2" w:rsidRDefault="006778A2" w:rsidP="006778A2">
      <w:pPr>
        <w:sectPr w:rsidR="006778A2">
          <w:headerReference w:type="default" r:id="rId10"/>
          <w:footerReference w:type="default" r:id="rId11"/>
          <w:headerReference w:type="first" r:id="rId12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012FDF90" w14:textId="77777777" w:rsidR="006778A2" w:rsidRPr="0027296C" w:rsidRDefault="00ED7731" w:rsidP="006778A2">
      <w:pPr>
        <w:pStyle w:val="Heading1"/>
      </w:pPr>
      <w:bookmarkStart w:id="0" w:name="_Toc132026416"/>
      <w:r w:rsidRPr="0027296C">
        <w:lastRenderedPageBreak/>
        <w:t>Document Control</w:t>
      </w:r>
      <w:bookmarkEnd w:id="0"/>
    </w:p>
    <w:p w14:paraId="24A0383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Preparation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2"/>
        <w:gridCol w:w="4492"/>
        <w:gridCol w:w="2886"/>
      </w:tblGrid>
      <w:tr w:rsidR="00ED7731" w:rsidRPr="008C2D75" w14:paraId="66F07E47" w14:textId="77777777" w:rsidTr="0027296C">
        <w:tc>
          <w:tcPr>
            <w:tcW w:w="1972" w:type="dxa"/>
            <w:shd w:val="clear" w:color="auto" w:fill="24387F"/>
          </w:tcPr>
          <w:p w14:paraId="3199192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Action</w:t>
            </w:r>
          </w:p>
        </w:tc>
        <w:tc>
          <w:tcPr>
            <w:tcW w:w="4492" w:type="dxa"/>
            <w:shd w:val="clear" w:color="auto" w:fill="24387F"/>
          </w:tcPr>
          <w:p w14:paraId="5965DE17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Name</w:t>
            </w:r>
          </w:p>
        </w:tc>
        <w:tc>
          <w:tcPr>
            <w:tcW w:w="2886" w:type="dxa"/>
            <w:shd w:val="clear" w:color="auto" w:fill="24387F"/>
          </w:tcPr>
          <w:p w14:paraId="34060B69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</w:t>
            </w:r>
          </w:p>
        </w:tc>
      </w:tr>
      <w:tr w:rsidR="00ED7731" w:rsidRPr="008C2D75" w14:paraId="5BD06BA0" w14:textId="77777777" w:rsidTr="00ED7731">
        <w:tc>
          <w:tcPr>
            <w:tcW w:w="1972" w:type="dxa"/>
          </w:tcPr>
          <w:p w14:paraId="33296068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Technical Content &amp; Formatting</w:t>
            </w:r>
          </w:p>
        </w:tc>
        <w:tc>
          <w:tcPr>
            <w:tcW w:w="4492" w:type="dxa"/>
          </w:tcPr>
          <w:p w14:paraId="55643DDC" w14:textId="77777777" w:rsidR="00ED7731" w:rsidRPr="00D221D2" w:rsidRDefault="00F46822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[Engineer’s Name]</w:t>
            </w:r>
          </w:p>
        </w:tc>
        <w:tc>
          <w:tcPr>
            <w:tcW w:w="2886" w:type="dxa"/>
          </w:tcPr>
          <w:p w14:paraId="01A6171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</w:tr>
    </w:tbl>
    <w:p w14:paraId="65BDC1A6" w14:textId="77777777" w:rsidR="00ED7731" w:rsidRDefault="00ED7731" w:rsidP="00ED7731">
      <w:pPr>
        <w:pStyle w:val="NoSpacing"/>
      </w:pPr>
    </w:p>
    <w:p w14:paraId="3BBAF18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1682"/>
        <w:gridCol w:w="2023"/>
        <w:gridCol w:w="1691"/>
        <w:gridCol w:w="2863"/>
      </w:tblGrid>
      <w:tr w:rsidR="00ED7731" w:rsidRPr="008C2D75" w14:paraId="4EA1513A" w14:textId="77777777" w:rsidTr="0027296C">
        <w:tc>
          <w:tcPr>
            <w:tcW w:w="1091" w:type="dxa"/>
            <w:shd w:val="clear" w:color="auto" w:fill="24387F"/>
          </w:tcPr>
          <w:p w14:paraId="0DD04A98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bookmarkStart w:id="1" w:name="SecondVersion"/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Version</w:t>
            </w:r>
            <w:bookmarkEnd w:id="1"/>
          </w:p>
        </w:tc>
        <w:tc>
          <w:tcPr>
            <w:tcW w:w="1682" w:type="dxa"/>
            <w:shd w:val="clear" w:color="auto" w:fill="24387F"/>
          </w:tcPr>
          <w:p w14:paraId="0ACA637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 Released</w:t>
            </w:r>
          </w:p>
        </w:tc>
        <w:tc>
          <w:tcPr>
            <w:tcW w:w="2023" w:type="dxa"/>
            <w:shd w:val="clear" w:color="auto" w:fill="24387F"/>
          </w:tcPr>
          <w:p w14:paraId="11559EB3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Change Notice</w:t>
            </w:r>
          </w:p>
        </w:tc>
        <w:tc>
          <w:tcPr>
            <w:tcW w:w="1691" w:type="dxa"/>
            <w:shd w:val="clear" w:color="auto" w:fill="24387F"/>
          </w:tcPr>
          <w:p w14:paraId="1CB5F8CB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Pages Affected</w:t>
            </w:r>
          </w:p>
        </w:tc>
        <w:tc>
          <w:tcPr>
            <w:tcW w:w="2863" w:type="dxa"/>
            <w:shd w:val="clear" w:color="auto" w:fill="24387F"/>
          </w:tcPr>
          <w:p w14:paraId="0C164D54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bookmarkStart w:id="2" w:name="Remarks"/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Remarks</w:t>
            </w:r>
            <w:bookmarkEnd w:id="2"/>
          </w:p>
        </w:tc>
      </w:tr>
      <w:tr w:rsidR="00ED7731" w:rsidRPr="008C2D75" w14:paraId="6F607044" w14:textId="77777777" w:rsidTr="00ED7731">
        <w:tc>
          <w:tcPr>
            <w:tcW w:w="1091" w:type="dxa"/>
          </w:tcPr>
          <w:p w14:paraId="1DB60360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1.00</w:t>
            </w:r>
          </w:p>
        </w:tc>
        <w:tc>
          <w:tcPr>
            <w:tcW w:w="1682" w:type="dxa"/>
          </w:tcPr>
          <w:p w14:paraId="6AAC438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  <w:tc>
          <w:tcPr>
            <w:tcW w:w="2023" w:type="dxa"/>
          </w:tcPr>
          <w:p w14:paraId="6DA78116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1691" w:type="dxa"/>
          </w:tcPr>
          <w:p w14:paraId="4E100A2C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2863" w:type="dxa"/>
          </w:tcPr>
          <w:p w14:paraId="58632A73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 xml:space="preserve"> Initial release</w:t>
            </w:r>
          </w:p>
        </w:tc>
      </w:tr>
    </w:tbl>
    <w:p w14:paraId="61BFCF85" w14:textId="77777777" w:rsidR="00ED7731" w:rsidRDefault="00ED7731" w:rsidP="00ED7731">
      <w:pPr>
        <w:pStyle w:val="NoSpacing"/>
      </w:pPr>
    </w:p>
    <w:p w14:paraId="16891409" w14:textId="77777777" w:rsidR="00ED7731" w:rsidRPr="00D221D2" w:rsidRDefault="00CC5136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Distribution List</w:t>
      </w: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2665"/>
        <w:gridCol w:w="2075"/>
        <w:gridCol w:w="2385"/>
      </w:tblGrid>
      <w:tr w:rsidR="00ED7731" w:rsidRPr="008C2D75" w14:paraId="146C9E0D" w14:textId="77777777" w:rsidTr="0027296C">
        <w:tc>
          <w:tcPr>
            <w:tcW w:w="1818" w:type="dxa"/>
            <w:shd w:val="clear" w:color="auto" w:fill="24387F"/>
          </w:tcPr>
          <w:p w14:paraId="23D25445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Name</w:t>
            </w:r>
          </w:p>
        </w:tc>
        <w:tc>
          <w:tcPr>
            <w:tcW w:w="2665" w:type="dxa"/>
            <w:shd w:val="clear" w:color="auto" w:fill="24387F"/>
          </w:tcPr>
          <w:p w14:paraId="56F79AFB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Organization</w:t>
            </w:r>
          </w:p>
        </w:tc>
        <w:tc>
          <w:tcPr>
            <w:tcW w:w="2075" w:type="dxa"/>
            <w:shd w:val="clear" w:color="auto" w:fill="24387F"/>
          </w:tcPr>
          <w:p w14:paraId="740166B2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Role</w:t>
            </w:r>
          </w:p>
        </w:tc>
        <w:tc>
          <w:tcPr>
            <w:tcW w:w="2385" w:type="dxa"/>
            <w:shd w:val="clear" w:color="auto" w:fill="24387F"/>
          </w:tcPr>
          <w:p w14:paraId="74CDC0DC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E-mail</w:t>
            </w:r>
          </w:p>
        </w:tc>
      </w:tr>
      <w:tr w:rsidR="00ED7731" w:rsidRPr="008C2D75" w14:paraId="7E97CE8E" w14:textId="77777777" w:rsidTr="00676F72">
        <w:tc>
          <w:tcPr>
            <w:tcW w:w="1818" w:type="dxa"/>
          </w:tcPr>
          <w:p w14:paraId="25F8226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B4BABEB" w14:textId="77777777" w:rsidR="00ED7731" w:rsidRPr="00D221D2" w:rsidRDefault="00ED7731" w:rsidP="00676F72">
            <w:pPr>
              <w:spacing w:before="60" w:after="0" w:line="240" w:lineRule="auto"/>
              <w:rPr>
                <w:rFonts w:ascii="Arial" w:hAnsi="Arial" w:cs="Arial"/>
                <w:color w:val="706F6F"/>
              </w:rPr>
            </w:pPr>
          </w:p>
        </w:tc>
        <w:tc>
          <w:tcPr>
            <w:tcW w:w="2075" w:type="dxa"/>
          </w:tcPr>
          <w:p w14:paraId="610F378D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FD30C9E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03A89EB6" w14:textId="77777777" w:rsidTr="00676F72">
        <w:tc>
          <w:tcPr>
            <w:tcW w:w="1818" w:type="dxa"/>
          </w:tcPr>
          <w:p w14:paraId="20DC108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572D71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1B29B9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0C07007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46C50F8A" w14:textId="77777777" w:rsidTr="00676F72">
        <w:tc>
          <w:tcPr>
            <w:tcW w:w="1818" w:type="dxa"/>
          </w:tcPr>
          <w:p w14:paraId="76DD4D4F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2EBBB7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4882E60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60C027D5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3720B7BE" w14:textId="77777777" w:rsidTr="00676F72">
        <w:tc>
          <w:tcPr>
            <w:tcW w:w="1818" w:type="dxa"/>
          </w:tcPr>
          <w:p w14:paraId="10F1EFF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C8F672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474A17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59629CA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5B132227" w14:textId="77777777" w:rsidTr="00676F72">
        <w:tc>
          <w:tcPr>
            <w:tcW w:w="1818" w:type="dxa"/>
          </w:tcPr>
          <w:p w14:paraId="7D35BE4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11D183D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DBC4F4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2C3A7E7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2A67488C" w14:textId="77777777" w:rsidTr="00676F72">
        <w:tc>
          <w:tcPr>
            <w:tcW w:w="1818" w:type="dxa"/>
          </w:tcPr>
          <w:p w14:paraId="08121A7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98E4170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171495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2177EC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</w:tbl>
    <w:p w14:paraId="5756FBCC" w14:textId="77777777" w:rsidR="006778A2" w:rsidRDefault="006778A2" w:rsidP="006778A2"/>
    <w:p w14:paraId="565A8968" w14:textId="77777777" w:rsidR="00C561FD" w:rsidRDefault="00C561FD" w:rsidP="006778A2"/>
    <w:p w14:paraId="08456A60" w14:textId="63FF5356" w:rsidR="006778A2" w:rsidRPr="009D36EC" w:rsidRDefault="00C561FD" w:rsidP="00222F67">
      <w:pPr>
        <w:pStyle w:val="Heading1"/>
        <w:tabs>
          <w:tab w:val="left" w:pos="3390"/>
        </w:tabs>
      </w:pPr>
      <w:bookmarkStart w:id="3" w:name="_Toc132026417"/>
      <w:r w:rsidRPr="009D36EC">
        <w:t>Introduction</w:t>
      </w:r>
      <w:bookmarkEnd w:id="3"/>
    </w:p>
    <w:p w14:paraId="6A0EAD2E" w14:textId="6D62C88C" w:rsidR="00CC5136" w:rsidRPr="002E0260" w:rsidRDefault="002E0260" w:rsidP="00D50F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GBT has engaged Computacenter US to </w:t>
      </w:r>
      <w:r w:rsidRPr="002E0260">
        <w:rPr>
          <w:rFonts w:ascii="Arial" w:eastAsiaTheme="minorHAnsi" w:hAnsi="Arial" w:cs="Arial"/>
          <w:lang w:eastAsia="en-US"/>
        </w:rPr>
        <w:t>provide consulting services to assess GBT’s network architecture and configuration to provide</w:t>
      </w:r>
      <w:r w:rsidR="00D50FEB">
        <w:rPr>
          <w:rFonts w:ascii="Arial" w:eastAsiaTheme="minorHAnsi" w:hAnsi="Arial" w:cs="Arial"/>
          <w:lang w:eastAsia="en-US"/>
        </w:rPr>
        <w:t xml:space="preserve"> </w:t>
      </w:r>
      <w:r w:rsidRPr="002E0260">
        <w:rPr>
          <w:rFonts w:ascii="Arial" w:eastAsiaTheme="minorHAnsi" w:hAnsi="Arial" w:cs="Arial"/>
          <w:lang w:eastAsia="en-US"/>
        </w:rPr>
        <w:t>recommendations and a roadmap to optimize and stabilize the environment.</w:t>
      </w:r>
    </w:p>
    <w:p w14:paraId="5016A26A" w14:textId="77777777" w:rsidR="006778A2" w:rsidRPr="009D36EC" w:rsidRDefault="00CC5136" w:rsidP="006778A2">
      <w:pPr>
        <w:pStyle w:val="Heading2"/>
      </w:pPr>
      <w:bookmarkStart w:id="4" w:name="_Toc132026418"/>
      <w:r w:rsidRPr="009D36EC">
        <w:t>Document Overview</w:t>
      </w:r>
      <w:bookmarkEnd w:id="4"/>
    </w:p>
    <w:p w14:paraId="74A3AA6C" w14:textId="2DDEE744" w:rsidR="008A1411" w:rsidRDefault="002E0260" w:rsidP="00260039">
      <w:r>
        <w:t xml:space="preserve">This document </w:t>
      </w:r>
      <w:r w:rsidR="00260039">
        <w:t xml:space="preserve">serves as an inventory of </w:t>
      </w:r>
      <w:r w:rsidR="00867FFD">
        <w:t xml:space="preserve">thirty-three (33) </w:t>
      </w:r>
      <w:r w:rsidR="00260039">
        <w:t>AWS accounts in scope of the assessment.</w:t>
      </w:r>
    </w:p>
    <w:p w14:paraId="10BC3ECE" w14:textId="076E232B" w:rsidR="00260039" w:rsidRDefault="00260039" w:rsidP="00260039">
      <w:r>
        <w:t>It will capture:</w:t>
      </w:r>
    </w:p>
    <w:p w14:paraId="2747E889" w14:textId="4A7E9734" w:rsidR="00260039" w:rsidRDefault="0052004B" w:rsidP="00260039">
      <w:pPr>
        <w:pStyle w:val="ListParagraph"/>
        <w:numPr>
          <w:ilvl w:val="0"/>
          <w:numId w:val="6"/>
        </w:numPr>
      </w:pPr>
      <w:r>
        <w:t xml:space="preserve">AWS </w:t>
      </w:r>
      <w:r w:rsidR="00260039">
        <w:t>Account ID</w:t>
      </w:r>
    </w:p>
    <w:p w14:paraId="46FF37EA" w14:textId="33D54B36" w:rsidR="00260039" w:rsidRDefault="0052004B" w:rsidP="00260039">
      <w:pPr>
        <w:pStyle w:val="ListParagraph"/>
        <w:numPr>
          <w:ilvl w:val="0"/>
          <w:numId w:val="6"/>
        </w:numPr>
      </w:pPr>
      <w:r>
        <w:t xml:space="preserve">AWS </w:t>
      </w:r>
      <w:r w:rsidR="00260039">
        <w:t>Account Alias</w:t>
      </w:r>
    </w:p>
    <w:p w14:paraId="177B1FE4" w14:textId="0D67668F" w:rsidR="00260039" w:rsidRDefault="00260039" w:rsidP="00260039">
      <w:pPr>
        <w:pStyle w:val="ListParagraph"/>
        <w:numPr>
          <w:ilvl w:val="0"/>
          <w:numId w:val="6"/>
        </w:numPr>
      </w:pPr>
      <w:r w:rsidRPr="0052004B">
        <w:t>Documentation File Name</w:t>
      </w:r>
      <w:r w:rsidR="0052004B" w:rsidRPr="0052004B">
        <w:t xml:space="preserve"> (Word Document that ca</w:t>
      </w:r>
      <w:r w:rsidR="0052004B">
        <w:t>ptures AWS network configuration settings for the account)</w:t>
      </w:r>
    </w:p>
    <w:p w14:paraId="52D641EE" w14:textId="796A3697" w:rsidR="0014044C" w:rsidRPr="0052004B" w:rsidRDefault="0014044C" w:rsidP="00260039">
      <w:pPr>
        <w:pStyle w:val="ListParagraph"/>
        <w:numPr>
          <w:ilvl w:val="0"/>
          <w:numId w:val="6"/>
        </w:numPr>
      </w:pPr>
      <w:r>
        <w:t>High-level account function/purpose</w:t>
      </w:r>
    </w:p>
    <w:p w14:paraId="448DE056" w14:textId="269861EE" w:rsidR="002E0260" w:rsidRDefault="002E0260" w:rsidP="002E0260">
      <w:pPr>
        <w:pStyle w:val="Heading1"/>
      </w:pPr>
      <w:bookmarkStart w:id="5" w:name="_Toc132026419"/>
      <w:r>
        <w:lastRenderedPageBreak/>
        <w:t xml:space="preserve">AWS Account </w:t>
      </w:r>
      <w:r w:rsidR="005E13A1">
        <w:t>Inventory</w:t>
      </w:r>
      <w:bookmarkEnd w:id="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35"/>
        <w:gridCol w:w="2707"/>
        <w:gridCol w:w="2268"/>
        <w:gridCol w:w="2945"/>
      </w:tblGrid>
      <w:tr w:rsidR="008B1C23" w14:paraId="00491C98" w14:textId="077D58D6" w:rsidTr="008B1C23">
        <w:tc>
          <w:tcPr>
            <w:tcW w:w="1435" w:type="dxa"/>
            <w:shd w:val="clear" w:color="auto" w:fill="506279"/>
          </w:tcPr>
          <w:p w14:paraId="2544B9E7" w14:textId="18D0DB40" w:rsidR="008B1C23" w:rsidRDefault="008B1C23" w:rsidP="005E13A1">
            <w:pPr>
              <w:pStyle w:val="regularbold"/>
            </w:pPr>
            <w:r>
              <w:t>ACCOUNT ID</w:t>
            </w:r>
          </w:p>
        </w:tc>
        <w:tc>
          <w:tcPr>
            <w:tcW w:w="2707" w:type="dxa"/>
            <w:shd w:val="clear" w:color="auto" w:fill="506279"/>
          </w:tcPr>
          <w:p w14:paraId="589C94B5" w14:textId="1077DB52" w:rsidR="008B1C23" w:rsidRDefault="008B1C23" w:rsidP="005E13A1">
            <w:pPr>
              <w:pStyle w:val="regularbold"/>
            </w:pPr>
            <w:r>
              <w:t>ACCOUNT ALIAS</w:t>
            </w:r>
          </w:p>
        </w:tc>
        <w:tc>
          <w:tcPr>
            <w:tcW w:w="2268" w:type="dxa"/>
            <w:shd w:val="clear" w:color="auto" w:fill="506279"/>
          </w:tcPr>
          <w:p w14:paraId="0A01C0AB" w14:textId="7E7E1340" w:rsidR="008B1C23" w:rsidRDefault="008B1C23" w:rsidP="005E13A1">
            <w:pPr>
              <w:pStyle w:val="regularbold"/>
            </w:pPr>
            <w:r>
              <w:t>DOCUMENTATION</w:t>
            </w:r>
          </w:p>
        </w:tc>
        <w:tc>
          <w:tcPr>
            <w:tcW w:w="2945" w:type="dxa"/>
            <w:shd w:val="clear" w:color="auto" w:fill="506279"/>
          </w:tcPr>
          <w:p w14:paraId="6EC5CCBA" w14:textId="4F5866FF" w:rsidR="008B1C23" w:rsidRDefault="008B1C23" w:rsidP="005E13A1">
            <w:pPr>
              <w:pStyle w:val="regularbold"/>
            </w:pPr>
            <w:r>
              <w:t>FUNCTION</w:t>
            </w:r>
          </w:p>
        </w:tc>
      </w:tr>
      <w:tr w:rsidR="008B1C23" w14:paraId="60DDB684" w14:textId="3BBD678A" w:rsidTr="008B1C23">
        <w:tc>
          <w:tcPr>
            <w:tcW w:w="1435" w:type="dxa"/>
          </w:tcPr>
          <w:p w14:paraId="0D3E0C5C" w14:textId="729C4F3C" w:rsidR="008B1C23" w:rsidRDefault="008B1C23" w:rsidP="005E13A1">
            <w:pPr>
              <w:pStyle w:val="NoSpacing"/>
            </w:pPr>
            <w:r w:rsidRPr="005E13A1">
              <w:t>466663111540</w:t>
            </w:r>
          </w:p>
        </w:tc>
        <w:tc>
          <w:tcPr>
            <w:tcW w:w="2707" w:type="dxa"/>
          </w:tcPr>
          <w:p w14:paraId="206CEE1B" w14:textId="77777777" w:rsidR="008B1C23" w:rsidRDefault="008B1C23" w:rsidP="005E13A1">
            <w:pPr>
              <w:pStyle w:val="NoSpacing"/>
            </w:pPr>
          </w:p>
        </w:tc>
        <w:tc>
          <w:tcPr>
            <w:tcW w:w="2268" w:type="dxa"/>
          </w:tcPr>
          <w:p w14:paraId="0DF73CA1" w14:textId="6DE563DC" w:rsidR="008B1C23" w:rsidRDefault="008B1C23" w:rsidP="005E13A1">
            <w:pPr>
              <w:pStyle w:val="NoSpacing"/>
            </w:pPr>
            <w:r w:rsidRPr="005E13A1">
              <w:t>466663111540 20230410.docx</w:t>
            </w:r>
          </w:p>
        </w:tc>
        <w:tc>
          <w:tcPr>
            <w:tcW w:w="2945" w:type="dxa"/>
          </w:tcPr>
          <w:p w14:paraId="6C39E0B0" w14:textId="3F562740" w:rsidR="008B1C23" w:rsidRPr="005E13A1" w:rsidRDefault="008B1C23" w:rsidP="005E13A1">
            <w:pPr>
              <w:pStyle w:val="NoSpacing"/>
            </w:pPr>
            <w:r>
              <w:t>???</w:t>
            </w:r>
          </w:p>
        </w:tc>
      </w:tr>
      <w:tr w:rsidR="008B1C23" w14:paraId="73D43DC1" w14:textId="03A5D0BC" w:rsidTr="008B1C23">
        <w:tc>
          <w:tcPr>
            <w:tcW w:w="1435" w:type="dxa"/>
          </w:tcPr>
          <w:p w14:paraId="13E0D11E" w14:textId="13FC6565" w:rsidR="008B1C23" w:rsidRDefault="008B1C23" w:rsidP="005E13A1">
            <w:pPr>
              <w:pStyle w:val="NoSpacing"/>
            </w:pPr>
            <w:r w:rsidRPr="005E13A1">
              <w:t>781756909137</w:t>
            </w:r>
          </w:p>
        </w:tc>
        <w:tc>
          <w:tcPr>
            <w:tcW w:w="2707" w:type="dxa"/>
          </w:tcPr>
          <w:p w14:paraId="32C32B5D" w14:textId="5BD12716" w:rsidR="008B1C23" w:rsidRDefault="008B1C23" w:rsidP="005E13A1">
            <w:pPr>
              <w:pStyle w:val="NoSpacing"/>
            </w:pPr>
            <w:r w:rsidRPr="005E13A1">
              <w:t>gbtcloud-3-stf-noncde-dev-use1</w:t>
            </w:r>
          </w:p>
        </w:tc>
        <w:tc>
          <w:tcPr>
            <w:tcW w:w="2268" w:type="dxa"/>
          </w:tcPr>
          <w:p w14:paraId="046362DC" w14:textId="340A6931" w:rsidR="008B1C23" w:rsidRDefault="008B1C23" w:rsidP="005E13A1">
            <w:pPr>
              <w:pStyle w:val="NoSpacing"/>
            </w:pPr>
            <w:r w:rsidRPr="005E13A1">
              <w:t>gbtcloud-3-stf-noncde-dev-use1-781756909137 20230410.docx</w:t>
            </w:r>
          </w:p>
        </w:tc>
        <w:tc>
          <w:tcPr>
            <w:tcW w:w="2945" w:type="dxa"/>
          </w:tcPr>
          <w:p w14:paraId="74F4098D" w14:textId="606F96A5" w:rsidR="008B1C23" w:rsidRDefault="008B1C23" w:rsidP="005E13A1">
            <w:pPr>
              <w:pStyle w:val="NoSpacing"/>
            </w:pPr>
            <w:r>
              <w:t>Workload VPCs</w:t>
            </w:r>
          </w:p>
          <w:p w14:paraId="0B4568BC" w14:textId="40075927" w:rsidR="008B1C23" w:rsidRPr="005E13A1" w:rsidRDefault="008B1C23" w:rsidP="005E13A1">
            <w:pPr>
              <w:pStyle w:val="NoSpacing"/>
            </w:pPr>
          </w:p>
        </w:tc>
      </w:tr>
      <w:tr w:rsidR="008B1C23" w14:paraId="01203FB8" w14:textId="0007A76A" w:rsidTr="008B1C23">
        <w:tc>
          <w:tcPr>
            <w:tcW w:w="1435" w:type="dxa"/>
          </w:tcPr>
          <w:p w14:paraId="7AB05CA3" w14:textId="30530926" w:rsidR="008B1C23" w:rsidRDefault="008B1C23" w:rsidP="008B1C23">
            <w:pPr>
              <w:pStyle w:val="NoSpacing"/>
            </w:pPr>
            <w:r w:rsidRPr="00453240">
              <w:t>036706855850</w:t>
            </w:r>
          </w:p>
        </w:tc>
        <w:tc>
          <w:tcPr>
            <w:tcW w:w="2707" w:type="dxa"/>
          </w:tcPr>
          <w:p w14:paraId="5ADEDB97" w14:textId="7C0976DE" w:rsidR="008B1C23" w:rsidRDefault="008B1C23" w:rsidP="008B1C23">
            <w:pPr>
              <w:pStyle w:val="NoSpacing"/>
            </w:pPr>
            <w:r w:rsidRPr="00453240">
              <w:t>gbtcloud-auditsecuritytooling-use1</w:t>
            </w:r>
          </w:p>
        </w:tc>
        <w:tc>
          <w:tcPr>
            <w:tcW w:w="2268" w:type="dxa"/>
          </w:tcPr>
          <w:p w14:paraId="329B0BCB" w14:textId="79E6FE6F" w:rsidR="008B1C23" w:rsidRDefault="008B1C23" w:rsidP="008B1C23">
            <w:pPr>
              <w:pStyle w:val="NoSpacing"/>
            </w:pPr>
            <w:r w:rsidRPr="00453240">
              <w:t>gbtcloud-auditsecuritytooling-use1-036706855850 20230410.docx</w:t>
            </w:r>
          </w:p>
        </w:tc>
        <w:tc>
          <w:tcPr>
            <w:tcW w:w="2945" w:type="dxa"/>
          </w:tcPr>
          <w:p w14:paraId="40AE3020" w14:textId="42C5A329" w:rsidR="008B1C23" w:rsidRPr="00453240" w:rsidRDefault="008B1C23" w:rsidP="008B1C23">
            <w:pPr>
              <w:pStyle w:val="NoSpacing"/>
            </w:pPr>
            <w:r>
              <w:t>Workload VPC</w:t>
            </w:r>
            <w:r>
              <w:t>s</w:t>
            </w:r>
          </w:p>
        </w:tc>
      </w:tr>
      <w:tr w:rsidR="008B1C23" w14:paraId="1EE5E72B" w14:textId="38060B83" w:rsidTr="008B1C23">
        <w:tc>
          <w:tcPr>
            <w:tcW w:w="1435" w:type="dxa"/>
          </w:tcPr>
          <w:p w14:paraId="47E5C463" w14:textId="1AC19BCD" w:rsidR="008B1C23" w:rsidRDefault="008B1C23" w:rsidP="008B1C23">
            <w:pPr>
              <w:pStyle w:val="NoSpacing"/>
            </w:pPr>
            <w:r w:rsidRPr="00142302">
              <w:t>591693928425</w:t>
            </w:r>
          </w:p>
        </w:tc>
        <w:tc>
          <w:tcPr>
            <w:tcW w:w="2707" w:type="dxa"/>
          </w:tcPr>
          <w:p w14:paraId="54ABE839" w14:textId="6672042E" w:rsidR="008B1C23" w:rsidRDefault="008B1C23" w:rsidP="008B1C23">
            <w:pPr>
              <w:pStyle w:val="NoSpacing"/>
            </w:pPr>
            <w:r w:rsidRPr="00142302">
              <w:t>gbtcloud-bigdata-prd-use1</w:t>
            </w:r>
          </w:p>
        </w:tc>
        <w:tc>
          <w:tcPr>
            <w:tcW w:w="2268" w:type="dxa"/>
          </w:tcPr>
          <w:p w14:paraId="61F8BFE0" w14:textId="68EEEEF9" w:rsidR="008B1C23" w:rsidRDefault="008B1C23" w:rsidP="008B1C23">
            <w:pPr>
              <w:pStyle w:val="NoSpacing"/>
            </w:pPr>
            <w:r w:rsidRPr="00142302">
              <w:t>gbtcloud-bigdata-prd-use1-591693928425 20230410.docx</w:t>
            </w:r>
          </w:p>
        </w:tc>
        <w:tc>
          <w:tcPr>
            <w:tcW w:w="2945" w:type="dxa"/>
          </w:tcPr>
          <w:p w14:paraId="7BFB6124" w14:textId="33114000" w:rsidR="008B1C23" w:rsidRDefault="008B1C23" w:rsidP="008B1C23">
            <w:pPr>
              <w:pStyle w:val="NoSpacing"/>
            </w:pPr>
            <w:r>
              <w:t>Workload VPC</w:t>
            </w:r>
            <w:r>
              <w:t>s</w:t>
            </w:r>
          </w:p>
          <w:p w14:paraId="5AF47E40" w14:textId="77777777" w:rsidR="008B1C23" w:rsidRPr="00142302" w:rsidRDefault="008B1C23" w:rsidP="008B1C23">
            <w:pPr>
              <w:pStyle w:val="NoSpacing"/>
            </w:pPr>
          </w:p>
        </w:tc>
      </w:tr>
      <w:tr w:rsidR="008B1C23" w14:paraId="68958EEB" w14:textId="55778A17" w:rsidTr="008B1C23">
        <w:tc>
          <w:tcPr>
            <w:tcW w:w="1435" w:type="dxa"/>
          </w:tcPr>
          <w:p w14:paraId="7987B037" w14:textId="60D15150" w:rsidR="008B1C23" w:rsidRDefault="008B1C23" w:rsidP="008B1C23">
            <w:pPr>
              <w:pStyle w:val="NoSpacing"/>
            </w:pPr>
            <w:r w:rsidRPr="00142302">
              <w:t>504104993782</w:t>
            </w:r>
          </w:p>
        </w:tc>
        <w:tc>
          <w:tcPr>
            <w:tcW w:w="2707" w:type="dxa"/>
          </w:tcPr>
          <w:p w14:paraId="65801D8C" w14:textId="1588BE13" w:rsidR="008B1C23" w:rsidRDefault="008B1C23" w:rsidP="008B1C23">
            <w:pPr>
              <w:pStyle w:val="NoSpacing"/>
            </w:pPr>
            <w:r w:rsidRPr="00142302">
              <w:t>gbtcloud-bigdata-sandbox-use1</w:t>
            </w:r>
          </w:p>
        </w:tc>
        <w:tc>
          <w:tcPr>
            <w:tcW w:w="2268" w:type="dxa"/>
          </w:tcPr>
          <w:p w14:paraId="7EFA6F87" w14:textId="7E173887" w:rsidR="008B1C23" w:rsidRDefault="008B1C23" w:rsidP="008B1C23">
            <w:pPr>
              <w:pStyle w:val="NoSpacing"/>
            </w:pPr>
            <w:r w:rsidRPr="00142302">
              <w:t>gbtcloud-bigdata-sandbox-use1-504104993782 20230410.docx</w:t>
            </w:r>
          </w:p>
        </w:tc>
        <w:tc>
          <w:tcPr>
            <w:tcW w:w="2945" w:type="dxa"/>
          </w:tcPr>
          <w:p w14:paraId="57EC57F1" w14:textId="37D10D40" w:rsidR="008B1C23" w:rsidRDefault="008B1C23" w:rsidP="008B1C23">
            <w:pPr>
              <w:pStyle w:val="NoSpacing"/>
            </w:pPr>
            <w:r>
              <w:t>Workload VPC</w:t>
            </w:r>
            <w:r>
              <w:t>s</w:t>
            </w:r>
          </w:p>
          <w:p w14:paraId="65F96C52" w14:textId="77777777" w:rsidR="008B1C23" w:rsidRPr="00142302" w:rsidRDefault="008B1C23" w:rsidP="008B1C23">
            <w:pPr>
              <w:pStyle w:val="NoSpacing"/>
            </w:pPr>
          </w:p>
        </w:tc>
      </w:tr>
      <w:tr w:rsidR="008B1C23" w14:paraId="6F275DE1" w14:textId="0AE59D83" w:rsidTr="008B1C23">
        <w:tc>
          <w:tcPr>
            <w:tcW w:w="1435" w:type="dxa"/>
          </w:tcPr>
          <w:p w14:paraId="39B05B74" w14:textId="45A79BA8" w:rsidR="008B1C23" w:rsidRDefault="008B1C23" w:rsidP="008B1C23">
            <w:pPr>
              <w:pStyle w:val="NoSpacing"/>
            </w:pPr>
            <w:r w:rsidRPr="00142302">
              <w:t>736716479674</w:t>
            </w:r>
          </w:p>
        </w:tc>
        <w:tc>
          <w:tcPr>
            <w:tcW w:w="2707" w:type="dxa"/>
          </w:tcPr>
          <w:p w14:paraId="3DB1437D" w14:textId="4C7AF5CF" w:rsidR="008B1C23" w:rsidRDefault="008B1C23" w:rsidP="008B1C23">
            <w:pPr>
              <w:pStyle w:val="NoSpacing"/>
            </w:pPr>
            <w:r w:rsidRPr="00142302">
              <w:t>gbtcloud-deployment-use1</w:t>
            </w:r>
          </w:p>
        </w:tc>
        <w:tc>
          <w:tcPr>
            <w:tcW w:w="2268" w:type="dxa"/>
          </w:tcPr>
          <w:p w14:paraId="5476DDC9" w14:textId="25BD53B1" w:rsidR="008B1C23" w:rsidRDefault="008B1C23" w:rsidP="008B1C23">
            <w:pPr>
              <w:pStyle w:val="NoSpacing"/>
            </w:pPr>
            <w:r w:rsidRPr="00142302">
              <w:t>gbtcloud-deployment-use1-736716479674 20230410.docx</w:t>
            </w:r>
          </w:p>
        </w:tc>
        <w:tc>
          <w:tcPr>
            <w:tcW w:w="2945" w:type="dxa"/>
          </w:tcPr>
          <w:p w14:paraId="586AA04B" w14:textId="001E0A5C" w:rsidR="008B1C23" w:rsidRDefault="008B1C23" w:rsidP="008B1C23">
            <w:pPr>
              <w:pStyle w:val="NoSpacing"/>
            </w:pPr>
            <w:r>
              <w:t>Deployment Account (CICD Pipelines)</w:t>
            </w:r>
          </w:p>
          <w:p w14:paraId="25D85B5F" w14:textId="77777777" w:rsidR="008B1C23" w:rsidRPr="00142302" w:rsidRDefault="008B1C23" w:rsidP="008B1C23">
            <w:pPr>
              <w:pStyle w:val="NoSpacing"/>
            </w:pPr>
          </w:p>
        </w:tc>
      </w:tr>
      <w:tr w:rsidR="008B1C23" w14:paraId="686219C4" w14:textId="7A2C12B4" w:rsidTr="008B1C23">
        <w:tc>
          <w:tcPr>
            <w:tcW w:w="1435" w:type="dxa"/>
          </w:tcPr>
          <w:p w14:paraId="235B3B50" w14:textId="4AC20044" w:rsidR="008B1C23" w:rsidRDefault="008B1C23" w:rsidP="008B1C23">
            <w:pPr>
              <w:pStyle w:val="NoSpacing"/>
            </w:pPr>
            <w:r w:rsidRPr="00142302">
              <w:t>564804052146</w:t>
            </w:r>
          </w:p>
        </w:tc>
        <w:tc>
          <w:tcPr>
            <w:tcW w:w="2707" w:type="dxa"/>
          </w:tcPr>
          <w:p w14:paraId="7DFF3CAF" w14:textId="0106BAD4" w:rsidR="008B1C23" w:rsidRDefault="008B1C23" w:rsidP="008B1C23">
            <w:pPr>
              <w:pStyle w:val="NoSpacing"/>
            </w:pPr>
            <w:r w:rsidRPr="00142302">
              <w:t>gbtcloud-foundationalservices-noncde-dev-use1</w:t>
            </w:r>
          </w:p>
        </w:tc>
        <w:tc>
          <w:tcPr>
            <w:tcW w:w="2268" w:type="dxa"/>
          </w:tcPr>
          <w:p w14:paraId="43C7F07F" w14:textId="7007C8FB" w:rsidR="008B1C23" w:rsidRDefault="008B1C23" w:rsidP="008B1C23">
            <w:pPr>
              <w:pStyle w:val="NoSpacing"/>
            </w:pPr>
            <w:r w:rsidRPr="00142302">
              <w:t>gbtcloud-foundationalservices-noncde-dev-use1-564804052146 20230410.docx</w:t>
            </w:r>
          </w:p>
        </w:tc>
        <w:tc>
          <w:tcPr>
            <w:tcW w:w="2945" w:type="dxa"/>
          </w:tcPr>
          <w:p w14:paraId="1B801A1B" w14:textId="77777777" w:rsidR="008B1C23" w:rsidRDefault="008B1C23" w:rsidP="008B1C23">
            <w:pPr>
              <w:pStyle w:val="NoSpacing"/>
            </w:pPr>
            <w:r>
              <w:t>Workload VPCs</w:t>
            </w:r>
          </w:p>
          <w:p w14:paraId="07D6882B" w14:textId="77777777" w:rsidR="008B1C23" w:rsidRPr="00142302" w:rsidRDefault="008B1C23" w:rsidP="008B1C23">
            <w:pPr>
              <w:pStyle w:val="NoSpacing"/>
            </w:pPr>
          </w:p>
        </w:tc>
      </w:tr>
      <w:tr w:rsidR="008B1C23" w14:paraId="32E60CEB" w14:textId="73A3A9EF" w:rsidTr="008B1C23">
        <w:tc>
          <w:tcPr>
            <w:tcW w:w="1435" w:type="dxa"/>
          </w:tcPr>
          <w:p w14:paraId="2B38102D" w14:textId="52818B61" w:rsidR="008B1C23" w:rsidRDefault="008B1C23" w:rsidP="008B1C23">
            <w:pPr>
              <w:pStyle w:val="NoSpacing"/>
            </w:pPr>
            <w:r w:rsidRPr="00142302">
              <w:t>868404037838</w:t>
            </w:r>
          </w:p>
        </w:tc>
        <w:tc>
          <w:tcPr>
            <w:tcW w:w="2707" w:type="dxa"/>
          </w:tcPr>
          <w:p w14:paraId="20D15FB9" w14:textId="25AE1095" w:rsidR="008B1C23" w:rsidRDefault="008B1C23" w:rsidP="008B1C23">
            <w:pPr>
              <w:pStyle w:val="NoSpacing"/>
            </w:pPr>
            <w:r w:rsidRPr="00142302">
              <w:t>gbtcloud-foundationalservices-noncde-prd-use1</w:t>
            </w:r>
            <w:r>
              <w:t xml:space="preserve"> </w:t>
            </w:r>
          </w:p>
        </w:tc>
        <w:tc>
          <w:tcPr>
            <w:tcW w:w="2268" w:type="dxa"/>
          </w:tcPr>
          <w:p w14:paraId="1B51F9BA" w14:textId="75528674" w:rsidR="008B1C23" w:rsidRDefault="008B1C23" w:rsidP="008B1C23">
            <w:pPr>
              <w:pStyle w:val="NoSpacing"/>
            </w:pPr>
            <w:r w:rsidRPr="00142302">
              <w:t>gbtcloud-foundationalservices-noncde-prd-use1-868404037838 20230410.docx</w:t>
            </w:r>
          </w:p>
        </w:tc>
        <w:tc>
          <w:tcPr>
            <w:tcW w:w="2945" w:type="dxa"/>
          </w:tcPr>
          <w:p w14:paraId="22B664AB" w14:textId="77777777" w:rsidR="008B1C23" w:rsidRDefault="008B1C23" w:rsidP="008B1C23">
            <w:pPr>
              <w:pStyle w:val="NoSpacing"/>
            </w:pPr>
            <w:r>
              <w:t>Workload VPCs</w:t>
            </w:r>
          </w:p>
          <w:p w14:paraId="68BB374C" w14:textId="77777777" w:rsidR="008B1C23" w:rsidRPr="00142302" w:rsidRDefault="008B1C23" w:rsidP="008B1C23">
            <w:pPr>
              <w:pStyle w:val="NoSpacing"/>
            </w:pPr>
          </w:p>
        </w:tc>
      </w:tr>
      <w:tr w:rsidR="008B1C23" w14:paraId="04457265" w14:textId="37E11556" w:rsidTr="008B1C23">
        <w:tc>
          <w:tcPr>
            <w:tcW w:w="1435" w:type="dxa"/>
          </w:tcPr>
          <w:p w14:paraId="11B4637C" w14:textId="00BFCE49" w:rsidR="008B1C23" w:rsidRDefault="008B1C23" w:rsidP="008B1C23">
            <w:pPr>
              <w:pStyle w:val="NoSpacing"/>
            </w:pPr>
            <w:r w:rsidRPr="00142302">
              <w:t>237148965788</w:t>
            </w:r>
          </w:p>
        </w:tc>
        <w:tc>
          <w:tcPr>
            <w:tcW w:w="2707" w:type="dxa"/>
          </w:tcPr>
          <w:p w14:paraId="50593508" w14:textId="3F75C850" w:rsidR="008B1C23" w:rsidRDefault="008B1C23" w:rsidP="008B1C23">
            <w:pPr>
              <w:pStyle w:val="NoSpacing"/>
            </w:pPr>
            <w:r w:rsidRPr="00142302">
              <w:t>gbtcloud-foundationalservices-noncde-qa-use1</w:t>
            </w:r>
          </w:p>
        </w:tc>
        <w:tc>
          <w:tcPr>
            <w:tcW w:w="2268" w:type="dxa"/>
          </w:tcPr>
          <w:p w14:paraId="09545B76" w14:textId="4055DF42" w:rsidR="008B1C23" w:rsidRDefault="008B1C23" w:rsidP="008B1C23">
            <w:pPr>
              <w:pStyle w:val="NoSpacing"/>
            </w:pPr>
            <w:r w:rsidRPr="00142302">
              <w:t>gbtcloud-foundationalservices-noncde-qa-use1-237148965788 20230410.docx</w:t>
            </w:r>
          </w:p>
        </w:tc>
        <w:tc>
          <w:tcPr>
            <w:tcW w:w="2945" w:type="dxa"/>
          </w:tcPr>
          <w:p w14:paraId="560E58A0" w14:textId="77777777" w:rsidR="008B1C23" w:rsidRDefault="008B1C23" w:rsidP="008B1C23">
            <w:pPr>
              <w:pStyle w:val="NoSpacing"/>
            </w:pPr>
            <w:r>
              <w:t>Workload VPCs</w:t>
            </w:r>
          </w:p>
          <w:p w14:paraId="50FC486D" w14:textId="77777777" w:rsidR="008B1C23" w:rsidRPr="00142302" w:rsidRDefault="008B1C23" w:rsidP="008B1C23">
            <w:pPr>
              <w:pStyle w:val="NoSpacing"/>
            </w:pPr>
          </w:p>
        </w:tc>
      </w:tr>
      <w:tr w:rsidR="008B1C23" w14:paraId="0718F96C" w14:textId="62C3EF69" w:rsidTr="008B1C23">
        <w:tc>
          <w:tcPr>
            <w:tcW w:w="1435" w:type="dxa"/>
          </w:tcPr>
          <w:p w14:paraId="016EE695" w14:textId="4EDC0484" w:rsidR="008B1C23" w:rsidRDefault="008B1C23" w:rsidP="008B1C23">
            <w:pPr>
              <w:pStyle w:val="NoSpacing"/>
            </w:pPr>
            <w:r w:rsidRPr="00980787">
              <w:t>141394786797</w:t>
            </w:r>
          </w:p>
        </w:tc>
        <w:tc>
          <w:tcPr>
            <w:tcW w:w="2707" w:type="dxa"/>
          </w:tcPr>
          <w:p w14:paraId="1690960F" w14:textId="5A1AAF7A" w:rsidR="008B1C23" w:rsidRDefault="008B1C23" w:rsidP="008B1C23">
            <w:pPr>
              <w:pStyle w:val="NoSpacing"/>
            </w:pPr>
            <w:r w:rsidRPr="00980787">
              <w:t>gbtcloud-foundationservices-cde-dev-use1</w:t>
            </w:r>
          </w:p>
        </w:tc>
        <w:tc>
          <w:tcPr>
            <w:tcW w:w="2268" w:type="dxa"/>
          </w:tcPr>
          <w:p w14:paraId="43D96C35" w14:textId="6D0DFEF1" w:rsidR="008B1C23" w:rsidRDefault="008B1C23" w:rsidP="008B1C23">
            <w:pPr>
              <w:pStyle w:val="NoSpacing"/>
            </w:pPr>
            <w:r w:rsidRPr="00980787">
              <w:t>gbtcloud-foundationservices-cde-dev-use1-141394786797 20230410.docx</w:t>
            </w:r>
          </w:p>
        </w:tc>
        <w:tc>
          <w:tcPr>
            <w:tcW w:w="2945" w:type="dxa"/>
          </w:tcPr>
          <w:p w14:paraId="7A255FF4" w14:textId="77777777" w:rsidR="008B1C23" w:rsidRDefault="008B1C23" w:rsidP="008B1C23">
            <w:pPr>
              <w:pStyle w:val="NoSpacing"/>
            </w:pPr>
            <w:r>
              <w:t>Workload VPCs</w:t>
            </w:r>
          </w:p>
          <w:p w14:paraId="11C46F35" w14:textId="77777777" w:rsidR="008B1C23" w:rsidRPr="00980787" w:rsidRDefault="008B1C23" w:rsidP="008B1C23">
            <w:pPr>
              <w:pStyle w:val="NoSpacing"/>
            </w:pPr>
          </w:p>
        </w:tc>
      </w:tr>
      <w:tr w:rsidR="008B1C23" w14:paraId="070BC3FD" w14:textId="0A7A295B" w:rsidTr="008B1C23">
        <w:tc>
          <w:tcPr>
            <w:tcW w:w="1435" w:type="dxa"/>
          </w:tcPr>
          <w:p w14:paraId="349A608D" w14:textId="64DF60E0" w:rsidR="008B1C23" w:rsidRDefault="008B1C23" w:rsidP="008B1C23">
            <w:pPr>
              <w:pStyle w:val="NoSpacing"/>
            </w:pPr>
            <w:r w:rsidRPr="00980787">
              <w:t>126343041357</w:t>
            </w:r>
          </w:p>
        </w:tc>
        <w:tc>
          <w:tcPr>
            <w:tcW w:w="2707" w:type="dxa"/>
          </w:tcPr>
          <w:p w14:paraId="2176DF7C" w14:textId="6DC1729F" w:rsidR="008B1C23" w:rsidRDefault="008B1C23" w:rsidP="008B1C23">
            <w:pPr>
              <w:pStyle w:val="NoSpacing"/>
            </w:pPr>
            <w:r w:rsidRPr="00980787">
              <w:t>gbtcloud-foundationservices-cde-prd-use1</w:t>
            </w:r>
          </w:p>
        </w:tc>
        <w:tc>
          <w:tcPr>
            <w:tcW w:w="2268" w:type="dxa"/>
          </w:tcPr>
          <w:p w14:paraId="68685EDA" w14:textId="4BE0CE38" w:rsidR="008B1C23" w:rsidRDefault="008B1C23" w:rsidP="008B1C23">
            <w:pPr>
              <w:pStyle w:val="NoSpacing"/>
            </w:pPr>
            <w:r w:rsidRPr="00980787">
              <w:t>gbtcloud-foundationservices-cde-prd-use1-126343041357 20230410.docx</w:t>
            </w:r>
          </w:p>
        </w:tc>
        <w:tc>
          <w:tcPr>
            <w:tcW w:w="2945" w:type="dxa"/>
          </w:tcPr>
          <w:p w14:paraId="1E6FD7A2" w14:textId="77777777" w:rsidR="008B1C23" w:rsidRDefault="008B1C23" w:rsidP="008B1C23">
            <w:pPr>
              <w:pStyle w:val="NoSpacing"/>
            </w:pPr>
            <w:r>
              <w:t>Workload VPCs</w:t>
            </w:r>
          </w:p>
          <w:p w14:paraId="0B913C10" w14:textId="77777777" w:rsidR="008B1C23" w:rsidRPr="00980787" w:rsidRDefault="008B1C23" w:rsidP="008B1C23">
            <w:pPr>
              <w:pStyle w:val="NoSpacing"/>
            </w:pPr>
          </w:p>
        </w:tc>
      </w:tr>
      <w:tr w:rsidR="008B1C23" w14:paraId="2093CB69" w14:textId="1B879EB3" w:rsidTr="008B1C23">
        <w:tc>
          <w:tcPr>
            <w:tcW w:w="1435" w:type="dxa"/>
          </w:tcPr>
          <w:p w14:paraId="6F83B5EB" w14:textId="6C569A7F" w:rsidR="008B1C23" w:rsidRDefault="008B1C23" w:rsidP="008B1C23">
            <w:pPr>
              <w:pStyle w:val="NoSpacing"/>
            </w:pPr>
            <w:r w:rsidRPr="00980787">
              <w:t>760825632129</w:t>
            </w:r>
          </w:p>
        </w:tc>
        <w:tc>
          <w:tcPr>
            <w:tcW w:w="2707" w:type="dxa"/>
          </w:tcPr>
          <w:p w14:paraId="2AE6F02F" w14:textId="53F3CF65" w:rsidR="008B1C23" w:rsidRDefault="008B1C23" w:rsidP="008B1C23">
            <w:pPr>
              <w:pStyle w:val="NoSpacing"/>
            </w:pPr>
            <w:r w:rsidRPr="00980787">
              <w:t>gbtcloud-foundationservices-cde-qa-use1</w:t>
            </w:r>
          </w:p>
        </w:tc>
        <w:tc>
          <w:tcPr>
            <w:tcW w:w="2268" w:type="dxa"/>
          </w:tcPr>
          <w:p w14:paraId="44BC1EFD" w14:textId="77777777" w:rsidR="008B1C23" w:rsidRDefault="008B1C23" w:rsidP="008B1C23">
            <w:pPr>
              <w:pStyle w:val="NoSpacing"/>
            </w:pPr>
            <w:r w:rsidRPr="00980787">
              <w:t>gbtcloud-foundationservices-cde-</w:t>
            </w:r>
            <w:r w:rsidRPr="00980787">
              <w:lastRenderedPageBreak/>
              <w:t xml:space="preserve">qa-use1-760825632129 </w:t>
            </w:r>
            <w:r>
              <w:t>Workload VPCs</w:t>
            </w:r>
          </w:p>
          <w:p w14:paraId="7898FFA1" w14:textId="7FFDAD7E" w:rsidR="008B1C23" w:rsidRDefault="008B1C23" w:rsidP="008B1C23">
            <w:pPr>
              <w:pStyle w:val="NoSpacing"/>
            </w:pPr>
            <w:r w:rsidRPr="00980787">
              <w:t>20230410.docx</w:t>
            </w:r>
          </w:p>
        </w:tc>
        <w:tc>
          <w:tcPr>
            <w:tcW w:w="2945" w:type="dxa"/>
          </w:tcPr>
          <w:p w14:paraId="233452A9" w14:textId="77777777" w:rsidR="008B1C23" w:rsidRDefault="008B1C23" w:rsidP="008B1C23">
            <w:pPr>
              <w:pStyle w:val="NoSpacing"/>
            </w:pPr>
            <w:r>
              <w:lastRenderedPageBreak/>
              <w:t>Workload VPCs</w:t>
            </w:r>
          </w:p>
          <w:p w14:paraId="3CDFEC21" w14:textId="77777777" w:rsidR="008B1C23" w:rsidRPr="00980787" w:rsidRDefault="008B1C23" w:rsidP="008B1C23">
            <w:pPr>
              <w:pStyle w:val="NoSpacing"/>
            </w:pPr>
          </w:p>
        </w:tc>
      </w:tr>
      <w:tr w:rsidR="008B1C23" w14:paraId="34625BC1" w14:textId="6127111B" w:rsidTr="008B1C23">
        <w:tc>
          <w:tcPr>
            <w:tcW w:w="1435" w:type="dxa"/>
          </w:tcPr>
          <w:p w14:paraId="4177FA18" w14:textId="4967EAE6" w:rsidR="008B1C23" w:rsidRDefault="008B1C23" w:rsidP="008B1C23">
            <w:pPr>
              <w:pStyle w:val="NoSpacing"/>
            </w:pPr>
            <w:r w:rsidRPr="00AE60A5">
              <w:t>890743420372</w:t>
            </w:r>
          </w:p>
        </w:tc>
        <w:tc>
          <w:tcPr>
            <w:tcW w:w="2707" w:type="dxa"/>
          </w:tcPr>
          <w:p w14:paraId="32C2387F" w14:textId="1DA646F5" w:rsidR="008B1C23" w:rsidRDefault="008B1C23" w:rsidP="008B1C23">
            <w:pPr>
              <w:pStyle w:val="NoSpacing"/>
            </w:pPr>
            <w:r w:rsidRPr="00AE60A5">
              <w:t>gbtcloud-infrastructure-cde-use1</w:t>
            </w:r>
          </w:p>
        </w:tc>
        <w:tc>
          <w:tcPr>
            <w:tcW w:w="2268" w:type="dxa"/>
          </w:tcPr>
          <w:p w14:paraId="5FFE2871" w14:textId="4A264056" w:rsidR="008B1C23" w:rsidRDefault="008B1C23" w:rsidP="008B1C23">
            <w:pPr>
              <w:pStyle w:val="NoSpacing"/>
            </w:pPr>
            <w:r w:rsidRPr="00AE60A5">
              <w:t>gbtcloud-infrastructure-cde-use1-890743420372 20230410.docx</w:t>
            </w:r>
          </w:p>
        </w:tc>
        <w:tc>
          <w:tcPr>
            <w:tcW w:w="2945" w:type="dxa"/>
          </w:tcPr>
          <w:p w14:paraId="5816859C" w14:textId="77777777" w:rsidR="008B1C23" w:rsidRDefault="008B1C23" w:rsidP="008B1C23">
            <w:pPr>
              <w:pStyle w:val="NoSpacing"/>
            </w:pPr>
            <w:r>
              <w:t>Workload VPCs</w:t>
            </w:r>
          </w:p>
          <w:p w14:paraId="32C8162C" w14:textId="77777777" w:rsidR="008B1C23" w:rsidRPr="00AE60A5" w:rsidRDefault="008B1C23" w:rsidP="008B1C23">
            <w:pPr>
              <w:pStyle w:val="NoSpacing"/>
            </w:pPr>
          </w:p>
        </w:tc>
      </w:tr>
      <w:tr w:rsidR="008B1C23" w14:paraId="76D81E1B" w14:textId="647C025F" w:rsidTr="008B1C23">
        <w:tc>
          <w:tcPr>
            <w:tcW w:w="1435" w:type="dxa"/>
          </w:tcPr>
          <w:p w14:paraId="22BE1158" w14:textId="49D9B459" w:rsidR="008B1C23" w:rsidRDefault="008B1C23" w:rsidP="008B1C23">
            <w:pPr>
              <w:pStyle w:val="NoSpacing"/>
            </w:pPr>
            <w:r w:rsidRPr="00AE60A5">
              <w:t>486196500059</w:t>
            </w:r>
          </w:p>
        </w:tc>
        <w:tc>
          <w:tcPr>
            <w:tcW w:w="2707" w:type="dxa"/>
          </w:tcPr>
          <w:p w14:paraId="70AC2D84" w14:textId="6C6FA9EB" w:rsidR="008B1C23" w:rsidRDefault="008B1C23" w:rsidP="008B1C23">
            <w:pPr>
              <w:pStyle w:val="NoSpacing"/>
            </w:pPr>
            <w:r w:rsidRPr="00AE60A5">
              <w:t>gbtcloud-infrastructure-use1</w:t>
            </w:r>
          </w:p>
        </w:tc>
        <w:tc>
          <w:tcPr>
            <w:tcW w:w="2268" w:type="dxa"/>
          </w:tcPr>
          <w:p w14:paraId="185B04E9" w14:textId="17082092" w:rsidR="008B1C23" w:rsidRDefault="008B1C23" w:rsidP="008B1C23">
            <w:pPr>
              <w:pStyle w:val="NoSpacing"/>
            </w:pPr>
            <w:r w:rsidRPr="00AE60A5">
              <w:t>gbtcloud-infrastructure-use1-486196500059 20230410.docx</w:t>
            </w:r>
          </w:p>
        </w:tc>
        <w:tc>
          <w:tcPr>
            <w:tcW w:w="2945" w:type="dxa"/>
          </w:tcPr>
          <w:p w14:paraId="4F359528" w14:textId="77777777" w:rsidR="008B1C23" w:rsidRDefault="008B1C23" w:rsidP="008B1C23">
            <w:pPr>
              <w:pStyle w:val="NoSpacing"/>
            </w:pPr>
            <w:r>
              <w:t>Workload VPCs</w:t>
            </w:r>
          </w:p>
          <w:p w14:paraId="0473DC91" w14:textId="77777777" w:rsidR="008B1C23" w:rsidRPr="00AE60A5" w:rsidRDefault="008B1C23" w:rsidP="008B1C23">
            <w:pPr>
              <w:pStyle w:val="NoSpacing"/>
            </w:pPr>
          </w:p>
        </w:tc>
      </w:tr>
      <w:tr w:rsidR="008B1C23" w14:paraId="4859D475" w14:textId="72FBAE68" w:rsidTr="008B1C23">
        <w:tc>
          <w:tcPr>
            <w:tcW w:w="1435" w:type="dxa"/>
          </w:tcPr>
          <w:p w14:paraId="527901D4" w14:textId="54592B59" w:rsidR="008B1C23" w:rsidRDefault="008B1C23" w:rsidP="008B1C23">
            <w:pPr>
              <w:pStyle w:val="NoSpacing"/>
            </w:pPr>
            <w:r w:rsidRPr="00AE60A5">
              <w:t>843056970501</w:t>
            </w:r>
          </w:p>
        </w:tc>
        <w:tc>
          <w:tcPr>
            <w:tcW w:w="2707" w:type="dxa"/>
          </w:tcPr>
          <w:p w14:paraId="0747F125" w14:textId="6AF4D1DC" w:rsidR="008B1C23" w:rsidRDefault="008B1C23" w:rsidP="008B1C23">
            <w:pPr>
              <w:pStyle w:val="NoSpacing"/>
            </w:pPr>
            <w:r w:rsidRPr="00AE60A5">
              <w:t>gbtcloud-infrastructure-workspace-use1</w:t>
            </w:r>
          </w:p>
        </w:tc>
        <w:tc>
          <w:tcPr>
            <w:tcW w:w="2268" w:type="dxa"/>
          </w:tcPr>
          <w:p w14:paraId="6DFAC4B9" w14:textId="38F165AF" w:rsidR="008B1C23" w:rsidRDefault="008B1C23" w:rsidP="008B1C23">
            <w:pPr>
              <w:pStyle w:val="NoSpacing"/>
            </w:pPr>
            <w:r w:rsidRPr="00AE60A5">
              <w:t>gbtcloud-infrastructure-workspace-use1-843056970501 20230410.docx</w:t>
            </w:r>
          </w:p>
        </w:tc>
        <w:tc>
          <w:tcPr>
            <w:tcW w:w="2945" w:type="dxa"/>
          </w:tcPr>
          <w:p w14:paraId="0994AF3B" w14:textId="77777777" w:rsidR="008B1C23" w:rsidRDefault="008B1C23" w:rsidP="008B1C23">
            <w:pPr>
              <w:pStyle w:val="NoSpacing"/>
            </w:pPr>
            <w:r>
              <w:t>Workload VPCs</w:t>
            </w:r>
          </w:p>
          <w:p w14:paraId="3C5EBF52" w14:textId="77777777" w:rsidR="008B1C23" w:rsidRPr="00AE60A5" w:rsidRDefault="008B1C23" w:rsidP="008B1C23">
            <w:pPr>
              <w:pStyle w:val="NoSpacing"/>
            </w:pPr>
          </w:p>
        </w:tc>
      </w:tr>
      <w:tr w:rsidR="008B1C23" w14:paraId="61D9AA66" w14:textId="3343F909" w:rsidTr="008B1C23">
        <w:tc>
          <w:tcPr>
            <w:tcW w:w="1435" w:type="dxa"/>
          </w:tcPr>
          <w:p w14:paraId="0144DAF4" w14:textId="52B48255" w:rsidR="008B1C23" w:rsidRDefault="008B1C23" w:rsidP="008B1C23">
            <w:pPr>
              <w:pStyle w:val="NoSpacing"/>
            </w:pPr>
            <w:r w:rsidRPr="00AE60A5">
              <w:t>748159329761</w:t>
            </w:r>
          </w:p>
        </w:tc>
        <w:tc>
          <w:tcPr>
            <w:tcW w:w="2707" w:type="dxa"/>
          </w:tcPr>
          <w:p w14:paraId="4990821B" w14:textId="34A2AD3A" w:rsidR="008B1C23" w:rsidRDefault="008B1C23" w:rsidP="008B1C23">
            <w:pPr>
              <w:pStyle w:val="NoSpacing"/>
            </w:pPr>
            <w:r w:rsidRPr="00AE60A5">
              <w:t>gbtcloud-lob-cde-dev-use1</w:t>
            </w:r>
          </w:p>
        </w:tc>
        <w:tc>
          <w:tcPr>
            <w:tcW w:w="2268" w:type="dxa"/>
          </w:tcPr>
          <w:p w14:paraId="47DC19E1" w14:textId="5495B3D7" w:rsidR="008B1C23" w:rsidRDefault="008B1C23" w:rsidP="008B1C23">
            <w:pPr>
              <w:pStyle w:val="NoSpacing"/>
            </w:pPr>
            <w:r w:rsidRPr="00AE60A5">
              <w:t>gbtcloud-lob-cde-dev-use1-748159329761 20230410.docx</w:t>
            </w:r>
          </w:p>
        </w:tc>
        <w:tc>
          <w:tcPr>
            <w:tcW w:w="2945" w:type="dxa"/>
          </w:tcPr>
          <w:p w14:paraId="6DA97DCD" w14:textId="77777777" w:rsidR="008B1C23" w:rsidRDefault="008B1C23" w:rsidP="008B1C23">
            <w:pPr>
              <w:pStyle w:val="NoSpacing"/>
            </w:pPr>
            <w:r>
              <w:t>Workload VPCs</w:t>
            </w:r>
          </w:p>
          <w:p w14:paraId="51B5AE7A" w14:textId="77777777" w:rsidR="008B1C23" w:rsidRPr="00AE60A5" w:rsidRDefault="008B1C23" w:rsidP="008B1C23">
            <w:pPr>
              <w:pStyle w:val="NoSpacing"/>
            </w:pPr>
          </w:p>
        </w:tc>
      </w:tr>
      <w:tr w:rsidR="008B1C23" w14:paraId="009E46D6" w14:textId="517A0562" w:rsidTr="008B1C23">
        <w:tc>
          <w:tcPr>
            <w:tcW w:w="1435" w:type="dxa"/>
          </w:tcPr>
          <w:p w14:paraId="6395C16B" w14:textId="6A593F93" w:rsidR="008B1C23" w:rsidRDefault="008B1C23" w:rsidP="008B1C23">
            <w:pPr>
              <w:pStyle w:val="NoSpacing"/>
            </w:pPr>
            <w:r w:rsidRPr="007A3E03">
              <w:t>975562451660</w:t>
            </w:r>
          </w:p>
        </w:tc>
        <w:tc>
          <w:tcPr>
            <w:tcW w:w="2707" w:type="dxa"/>
          </w:tcPr>
          <w:p w14:paraId="032A1020" w14:textId="4A96079B" w:rsidR="008B1C23" w:rsidRDefault="008B1C23" w:rsidP="008B1C23">
            <w:pPr>
              <w:pStyle w:val="NoSpacing"/>
            </w:pPr>
            <w:r w:rsidRPr="007A3E03">
              <w:t>gbtcloud-lob-cde-prd-use1</w:t>
            </w:r>
          </w:p>
        </w:tc>
        <w:tc>
          <w:tcPr>
            <w:tcW w:w="2268" w:type="dxa"/>
          </w:tcPr>
          <w:p w14:paraId="7FB93E77" w14:textId="558E7FE0" w:rsidR="008B1C23" w:rsidRDefault="008B1C23" w:rsidP="008B1C23">
            <w:pPr>
              <w:pStyle w:val="NoSpacing"/>
            </w:pPr>
            <w:r w:rsidRPr="007A3E03">
              <w:t>gbtcloud-lob-cde-prd-use1-975562451660 20230410.docx</w:t>
            </w:r>
          </w:p>
        </w:tc>
        <w:tc>
          <w:tcPr>
            <w:tcW w:w="2945" w:type="dxa"/>
          </w:tcPr>
          <w:p w14:paraId="18F64746" w14:textId="77777777" w:rsidR="008B1C23" w:rsidRDefault="008B1C23" w:rsidP="008B1C23">
            <w:pPr>
              <w:pStyle w:val="NoSpacing"/>
            </w:pPr>
            <w:r>
              <w:t>Workload VPCs</w:t>
            </w:r>
          </w:p>
          <w:p w14:paraId="512D53EC" w14:textId="77777777" w:rsidR="008B1C23" w:rsidRPr="007A3E03" w:rsidRDefault="008B1C23" w:rsidP="008B1C23">
            <w:pPr>
              <w:pStyle w:val="NoSpacing"/>
            </w:pPr>
          </w:p>
        </w:tc>
      </w:tr>
      <w:tr w:rsidR="008B1C23" w14:paraId="2CE613B0" w14:textId="12EC062B" w:rsidTr="008B1C23">
        <w:tc>
          <w:tcPr>
            <w:tcW w:w="1435" w:type="dxa"/>
          </w:tcPr>
          <w:p w14:paraId="40878D83" w14:textId="736D1B77" w:rsidR="008B1C23" w:rsidRDefault="008B1C23" w:rsidP="008B1C23">
            <w:pPr>
              <w:pStyle w:val="NoSpacing"/>
            </w:pPr>
            <w:r w:rsidRPr="007A3E03">
              <w:t>400647714801</w:t>
            </w:r>
          </w:p>
        </w:tc>
        <w:tc>
          <w:tcPr>
            <w:tcW w:w="2707" w:type="dxa"/>
          </w:tcPr>
          <w:p w14:paraId="2B4CA66B" w14:textId="4BD5B578" w:rsidR="008B1C23" w:rsidRDefault="008B1C23" w:rsidP="008B1C23">
            <w:pPr>
              <w:pStyle w:val="NoSpacing"/>
            </w:pPr>
            <w:r w:rsidRPr="007A3E03">
              <w:t>gbtcloud-lob-cde-qa-use1</w:t>
            </w:r>
          </w:p>
        </w:tc>
        <w:tc>
          <w:tcPr>
            <w:tcW w:w="2268" w:type="dxa"/>
          </w:tcPr>
          <w:p w14:paraId="369929D1" w14:textId="646D22F6" w:rsidR="008B1C23" w:rsidRDefault="008B1C23" w:rsidP="008B1C23">
            <w:pPr>
              <w:pStyle w:val="NoSpacing"/>
            </w:pPr>
            <w:r w:rsidRPr="007A3E03">
              <w:t>gbtcloud-lob-cde-qa-use1-400647714801 20230410.docx</w:t>
            </w:r>
          </w:p>
        </w:tc>
        <w:tc>
          <w:tcPr>
            <w:tcW w:w="2945" w:type="dxa"/>
          </w:tcPr>
          <w:p w14:paraId="430E131E" w14:textId="77777777" w:rsidR="008B1C23" w:rsidRDefault="008B1C23" w:rsidP="008B1C23">
            <w:pPr>
              <w:pStyle w:val="NoSpacing"/>
            </w:pPr>
            <w:r>
              <w:t>Workload VPCs</w:t>
            </w:r>
          </w:p>
          <w:p w14:paraId="03B56ADA" w14:textId="77777777" w:rsidR="008B1C23" w:rsidRPr="007A3E03" w:rsidRDefault="008B1C23" w:rsidP="008B1C23">
            <w:pPr>
              <w:pStyle w:val="NoSpacing"/>
            </w:pPr>
          </w:p>
        </w:tc>
      </w:tr>
      <w:tr w:rsidR="008B1C23" w14:paraId="19EC3545" w14:textId="50BDB35D" w:rsidTr="008B1C23">
        <w:tc>
          <w:tcPr>
            <w:tcW w:w="1435" w:type="dxa"/>
          </w:tcPr>
          <w:p w14:paraId="35E7AA1B" w14:textId="18ACE857" w:rsidR="008B1C23" w:rsidRDefault="008B1C23" w:rsidP="008B1C23">
            <w:pPr>
              <w:pStyle w:val="NoSpacing"/>
            </w:pPr>
            <w:r w:rsidRPr="007A3E03">
              <w:t>990313079812</w:t>
            </w:r>
          </w:p>
        </w:tc>
        <w:tc>
          <w:tcPr>
            <w:tcW w:w="2707" w:type="dxa"/>
          </w:tcPr>
          <w:p w14:paraId="13759BF6" w14:textId="569C2961" w:rsidR="008B1C23" w:rsidRDefault="008B1C23" w:rsidP="008B1C23">
            <w:pPr>
              <w:pStyle w:val="NoSpacing"/>
            </w:pPr>
            <w:r w:rsidRPr="007A3E03">
              <w:t>gbtcloud-lob-noncde-dev-use1</w:t>
            </w:r>
          </w:p>
        </w:tc>
        <w:tc>
          <w:tcPr>
            <w:tcW w:w="2268" w:type="dxa"/>
          </w:tcPr>
          <w:p w14:paraId="21ECF127" w14:textId="2C7CEF3C" w:rsidR="008B1C23" w:rsidRDefault="008B1C23" w:rsidP="008B1C23">
            <w:pPr>
              <w:pStyle w:val="NoSpacing"/>
            </w:pPr>
            <w:r w:rsidRPr="007A3E03">
              <w:t>gbtcloud-lob-noncde-dev-use1-990313079812 20230410.docx</w:t>
            </w:r>
          </w:p>
        </w:tc>
        <w:tc>
          <w:tcPr>
            <w:tcW w:w="2945" w:type="dxa"/>
          </w:tcPr>
          <w:p w14:paraId="0AA81B67" w14:textId="77777777" w:rsidR="008B1C23" w:rsidRDefault="008B1C23" w:rsidP="008B1C23">
            <w:pPr>
              <w:pStyle w:val="NoSpacing"/>
            </w:pPr>
            <w:r>
              <w:t>Workload VPCs</w:t>
            </w:r>
          </w:p>
          <w:p w14:paraId="1896E515" w14:textId="77777777" w:rsidR="008B1C23" w:rsidRPr="007A3E03" w:rsidRDefault="008B1C23" w:rsidP="008B1C23">
            <w:pPr>
              <w:pStyle w:val="NoSpacing"/>
            </w:pPr>
          </w:p>
        </w:tc>
      </w:tr>
      <w:tr w:rsidR="008B1C23" w14:paraId="16CD26A5" w14:textId="1C5DD63C" w:rsidTr="008B1C23">
        <w:tc>
          <w:tcPr>
            <w:tcW w:w="1435" w:type="dxa"/>
          </w:tcPr>
          <w:p w14:paraId="0B202F5D" w14:textId="5F762122" w:rsidR="008B1C23" w:rsidRDefault="008B1C23" w:rsidP="008B1C23">
            <w:pPr>
              <w:pStyle w:val="NoSpacing"/>
            </w:pPr>
            <w:r w:rsidRPr="00891B9A">
              <w:t>576892652191</w:t>
            </w:r>
          </w:p>
        </w:tc>
        <w:tc>
          <w:tcPr>
            <w:tcW w:w="2707" w:type="dxa"/>
          </w:tcPr>
          <w:p w14:paraId="6CC5C804" w14:textId="0115755C" w:rsidR="008B1C23" w:rsidRDefault="008B1C23" w:rsidP="008B1C23">
            <w:pPr>
              <w:pStyle w:val="NoSpacing"/>
            </w:pPr>
            <w:r w:rsidRPr="00891B9A">
              <w:t>gbtcloud-lob-noncde-prd-use1</w:t>
            </w:r>
          </w:p>
        </w:tc>
        <w:tc>
          <w:tcPr>
            <w:tcW w:w="2268" w:type="dxa"/>
          </w:tcPr>
          <w:p w14:paraId="7A973B5C" w14:textId="1754BD2D" w:rsidR="008B1C23" w:rsidRDefault="008B1C23" w:rsidP="008B1C23">
            <w:pPr>
              <w:pStyle w:val="NoSpacing"/>
            </w:pPr>
            <w:r w:rsidRPr="00891B9A">
              <w:t>gbtcloud-lob-noncde-prd-use1-576892652191 20230410.docx</w:t>
            </w:r>
          </w:p>
        </w:tc>
        <w:tc>
          <w:tcPr>
            <w:tcW w:w="2945" w:type="dxa"/>
          </w:tcPr>
          <w:p w14:paraId="67445BA0" w14:textId="77777777" w:rsidR="008B1C23" w:rsidRDefault="008B1C23" w:rsidP="008B1C23">
            <w:pPr>
              <w:pStyle w:val="NoSpacing"/>
            </w:pPr>
            <w:r>
              <w:t>Workload VPCs</w:t>
            </w:r>
          </w:p>
          <w:p w14:paraId="56F06CCD" w14:textId="77777777" w:rsidR="008B1C23" w:rsidRPr="00891B9A" w:rsidRDefault="008B1C23" w:rsidP="008B1C23">
            <w:pPr>
              <w:pStyle w:val="NoSpacing"/>
            </w:pPr>
          </w:p>
        </w:tc>
      </w:tr>
      <w:tr w:rsidR="008B1C23" w14:paraId="19A1E388" w14:textId="71A9C146" w:rsidTr="008B1C23">
        <w:tc>
          <w:tcPr>
            <w:tcW w:w="1435" w:type="dxa"/>
          </w:tcPr>
          <w:p w14:paraId="002A50F9" w14:textId="596E97FC" w:rsidR="008B1C23" w:rsidRDefault="008B1C23" w:rsidP="008B1C23">
            <w:pPr>
              <w:pStyle w:val="NoSpacing"/>
            </w:pPr>
            <w:r w:rsidRPr="00891B9A">
              <w:t>360612676223</w:t>
            </w:r>
          </w:p>
        </w:tc>
        <w:tc>
          <w:tcPr>
            <w:tcW w:w="2707" w:type="dxa"/>
          </w:tcPr>
          <w:p w14:paraId="7270FEF3" w14:textId="78FF9CB2" w:rsidR="008B1C23" w:rsidRDefault="008B1C23" w:rsidP="008B1C23">
            <w:pPr>
              <w:pStyle w:val="NoSpacing"/>
            </w:pPr>
            <w:r w:rsidRPr="00891B9A">
              <w:t>gbtcloud-lob-noncde-qa-use1</w:t>
            </w:r>
          </w:p>
        </w:tc>
        <w:tc>
          <w:tcPr>
            <w:tcW w:w="2268" w:type="dxa"/>
          </w:tcPr>
          <w:p w14:paraId="73F1ADB5" w14:textId="131E0710" w:rsidR="008B1C23" w:rsidRDefault="008B1C23" w:rsidP="008B1C23">
            <w:pPr>
              <w:pStyle w:val="NoSpacing"/>
            </w:pPr>
            <w:r w:rsidRPr="00891B9A">
              <w:t>gbtcloud-lob-noncde-qa-use1-360612676223 20230410.docx</w:t>
            </w:r>
          </w:p>
        </w:tc>
        <w:tc>
          <w:tcPr>
            <w:tcW w:w="2945" w:type="dxa"/>
          </w:tcPr>
          <w:p w14:paraId="1C0AA71E" w14:textId="77777777" w:rsidR="008B1C23" w:rsidRDefault="008B1C23" w:rsidP="008B1C23">
            <w:pPr>
              <w:pStyle w:val="NoSpacing"/>
            </w:pPr>
            <w:r>
              <w:t>Workload VPCs</w:t>
            </w:r>
          </w:p>
          <w:p w14:paraId="18688DAC" w14:textId="77777777" w:rsidR="008B1C23" w:rsidRPr="00891B9A" w:rsidRDefault="008B1C23" w:rsidP="008B1C23">
            <w:pPr>
              <w:pStyle w:val="NoSpacing"/>
            </w:pPr>
          </w:p>
        </w:tc>
      </w:tr>
      <w:tr w:rsidR="008B1C23" w14:paraId="471EC4A6" w14:textId="3687719E" w:rsidTr="008B1C23">
        <w:tc>
          <w:tcPr>
            <w:tcW w:w="1435" w:type="dxa"/>
          </w:tcPr>
          <w:p w14:paraId="6576D663" w14:textId="366DA22A" w:rsidR="008B1C23" w:rsidRDefault="008B1C23" w:rsidP="008B1C23">
            <w:pPr>
              <w:pStyle w:val="NoSpacing"/>
            </w:pPr>
            <w:r w:rsidRPr="00891B9A">
              <w:t>111509686513</w:t>
            </w:r>
          </w:p>
        </w:tc>
        <w:tc>
          <w:tcPr>
            <w:tcW w:w="2707" w:type="dxa"/>
          </w:tcPr>
          <w:p w14:paraId="1B0B73F3" w14:textId="22B92F5A" w:rsidR="008B1C23" w:rsidRDefault="008B1C23" w:rsidP="008B1C23">
            <w:pPr>
              <w:pStyle w:val="NoSpacing"/>
            </w:pPr>
            <w:r w:rsidRPr="00891B9A">
              <w:t>gbtcloud-logarchive-use1</w:t>
            </w:r>
          </w:p>
        </w:tc>
        <w:tc>
          <w:tcPr>
            <w:tcW w:w="2268" w:type="dxa"/>
          </w:tcPr>
          <w:p w14:paraId="216BFEE8" w14:textId="1D2F2C00" w:rsidR="008B1C23" w:rsidRDefault="008B1C23" w:rsidP="008B1C23">
            <w:pPr>
              <w:pStyle w:val="NoSpacing"/>
            </w:pPr>
            <w:r w:rsidRPr="00891B9A">
              <w:t>gbtcloud-logarchive-use1-111509686513 20230410.docx</w:t>
            </w:r>
          </w:p>
        </w:tc>
        <w:tc>
          <w:tcPr>
            <w:tcW w:w="2945" w:type="dxa"/>
          </w:tcPr>
          <w:p w14:paraId="21DE7EA0" w14:textId="77777777" w:rsidR="008B1C23" w:rsidRDefault="008B1C23" w:rsidP="008B1C23">
            <w:pPr>
              <w:pStyle w:val="NoSpacing"/>
            </w:pPr>
            <w:r>
              <w:t>Workload VPCs</w:t>
            </w:r>
          </w:p>
          <w:p w14:paraId="051E9045" w14:textId="77777777" w:rsidR="008B1C23" w:rsidRPr="00891B9A" w:rsidRDefault="008B1C23" w:rsidP="008B1C23">
            <w:pPr>
              <w:pStyle w:val="NoSpacing"/>
            </w:pPr>
          </w:p>
        </w:tc>
      </w:tr>
      <w:tr w:rsidR="008B1C23" w14:paraId="69B7C346" w14:textId="2F102E0C" w:rsidTr="008B1C23">
        <w:tc>
          <w:tcPr>
            <w:tcW w:w="1435" w:type="dxa"/>
          </w:tcPr>
          <w:p w14:paraId="39D3C508" w14:textId="1FD3F3DC" w:rsidR="008B1C23" w:rsidRDefault="008B1C23" w:rsidP="008B1C23">
            <w:pPr>
              <w:pStyle w:val="NoSpacing"/>
            </w:pPr>
            <w:r w:rsidRPr="00162BCA">
              <w:t>314139278742</w:t>
            </w:r>
          </w:p>
        </w:tc>
        <w:tc>
          <w:tcPr>
            <w:tcW w:w="2707" w:type="dxa"/>
          </w:tcPr>
          <w:p w14:paraId="0C3A9D73" w14:textId="65919DB6" w:rsidR="008B1C23" w:rsidRDefault="008B1C23" w:rsidP="008B1C23">
            <w:pPr>
              <w:pStyle w:val="NoSpacing"/>
            </w:pPr>
            <w:r w:rsidRPr="00162BCA">
              <w:t>gbtcloud-mgmt-use1</w:t>
            </w:r>
          </w:p>
        </w:tc>
        <w:tc>
          <w:tcPr>
            <w:tcW w:w="2268" w:type="dxa"/>
          </w:tcPr>
          <w:p w14:paraId="3FB6FA94" w14:textId="0BF766DE" w:rsidR="008B1C23" w:rsidRDefault="008B1C23" w:rsidP="008B1C23">
            <w:pPr>
              <w:pStyle w:val="NoSpacing"/>
            </w:pPr>
            <w:r w:rsidRPr="00162BCA">
              <w:t>gbtcloud-mgmt-use1-314139278742 20230410.docx</w:t>
            </w:r>
          </w:p>
        </w:tc>
        <w:tc>
          <w:tcPr>
            <w:tcW w:w="2945" w:type="dxa"/>
          </w:tcPr>
          <w:p w14:paraId="09CC930C" w14:textId="77777777" w:rsidR="008B1C23" w:rsidRDefault="008B1C23" w:rsidP="008B1C23">
            <w:pPr>
              <w:pStyle w:val="NoSpacing"/>
            </w:pPr>
            <w:r>
              <w:t>Workload VPCs</w:t>
            </w:r>
          </w:p>
          <w:p w14:paraId="1AC35469" w14:textId="77777777" w:rsidR="008B1C23" w:rsidRPr="00162BCA" w:rsidRDefault="008B1C23" w:rsidP="008B1C23">
            <w:pPr>
              <w:pStyle w:val="NoSpacing"/>
            </w:pPr>
          </w:p>
        </w:tc>
      </w:tr>
      <w:tr w:rsidR="008B1C23" w14:paraId="026C910A" w14:textId="070E4B83" w:rsidTr="008B1C23">
        <w:tc>
          <w:tcPr>
            <w:tcW w:w="1435" w:type="dxa"/>
          </w:tcPr>
          <w:p w14:paraId="399F9F48" w14:textId="7FC9C080" w:rsidR="008B1C23" w:rsidRDefault="008B1C23" w:rsidP="008B1C23">
            <w:pPr>
              <w:pStyle w:val="NoSpacing"/>
            </w:pPr>
            <w:r w:rsidRPr="00162BCA">
              <w:t>800999935349</w:t>
            </w:r>
          </w:p>
        </w:tc>
        <w:tc>
          <w:tcPr>
            <w:tcW w:w="2707" w:type="dxa"/>
          </w:tcPr>
          <w:p w14:paraId="3BAE5B62" w14:textId="248E3BA2" w:rsidR="008B1C23" w:rsidRDefault="008B1C23" w:rsidP="008B1C23">
            <w:pPr>
              <w:pStyle w:val="NoSpacing"/>
            </w:pPr>
            <w:r w:rsidRPr="00162BCA">
              <w:t>gbtcloud-networking-use1</w:t>
            </w:r>
          </w:p>
        </w:tc>
        <w:tc>
          <w:tcPr>
            <w:tcW w:w="2268" w:type="dxa"/>
          </w:tcPr>
          <w:p w14:paraId="2AF48A5B" w14:textId="3CE11345" w:rsidR="008B1C23" w:rsidRDefault="008B1C23" w:rsidP="008B1C23">
            <w:pPr>
              <w:pStyle w:val="NoSpacing"/>
            </w:pPr>
            <w:r w:rsidRPr="00162BCA">
              <w:t>gbtcloud-networking-use1-800999935349 20230410.docx</w:t>
            </w:r>
          </w:p>
        </w:tc>
        <w:tc>
          <w:tcPr>
            <w:tcW w:w="2945" w:type="dxa"/>
          </w:tcPr>
          <w:p w14:paraId="4A739AF5" w14:textId="4BBD36D9" w:rsidR="008B1C23" w:rsidRPr="00162BCA" w:rsidRDefault="008B1C23" w:rsidP="008B1C23">
            <w:pPr>
              <w:pStyle w:val="NoSpacing"/>
            </w:pPr>
            <w:r>
              <w:t>Shared network elements (Transit Gateways)</w:t>
            </w:r>
          </w:p>
        </w:tc>
      </w:tr>
      <w:tr w:rsidR="008B1C23" w14:paraId="0F707FC9" w14:textId="1B8C3A97" w:rsidTr="008B1C23">
        <w:tc>
          <w:tcPr>
            <w:tcW w:w="1435" w:type="dxa"/>
          </w:tcPr>
          <w:p w14:paraId="67E76780" w14:textId="5AE44ED1" w:rsidR="008B1C23" w:rsidRDefault="008B1C23" w:rsidP="008B1C23">
            <w:pPr>
              <w:pStyle w:val="NoSpacing"/>
            </w:pPr>
            <w:r w:rsidRPr="00162BCA">
              <w:t>148002781980</w:t>
            </w:r>
          </w:p>
        </w:tc>
        <w:tc>
          <w:tcPr>
            <w:tcW w:w="2707" w:type="dxa"/>
          </w:tcPr>
          <w:p w14:paraId="337A9AAD" w14:textId="1F6FE0D2" w:rsidR="008B1C23" w:rsidRDefault="008B1C23" w:rsidP="008B1C23">
            <w:pPr>
              <w:pStyle w:val="NoSpacing"/>
            </w:pPr>
            <w:r w:rsidRPr="00162BCA">
              <w:t>gbtcloud-ovation-cde-prd-use1</w:t>
            </w:r>
          </w:p>
        </w:tc>
        <w:tc>
          <w:tcPr>
            <w:tcW w:w="2268" w:type="dxa"/>
          </w:tcPr>
          <w:p w14:paraId="018CBE63" w14:textId="3A8D139E" w:rsidR="008B1C23" w:rsidRDefault="008B1C23" w:rsidP="008B1C23">
            <w:pPr>
              <w:pStyle w:val="NoSpacing"/>
            </w:pPr>
            <w:r w:rsidRPr="00162BCA">
              <w:t>gbtcloud-ovation-cde-prd-use1-148002781980 20230410.docx</w:t>
            </w:r>
          </w:p>
        </w:tc>
        <w:tc>
          <w:tcPr>
            <w:tcW w:w="2945" w:type="dxa"/>
          </w:tcPr>
          <w:p w14:paraId="6FC77341" w14:textId="77777777" w:rsidR="008B1C23" w:rsidRDefault="008B1C23" w:rsidP="008B1C23">
            <w:pPr>
              <w:pStyle w:val="NoSpacing"/>
            </w:pPr>
            <w:r>
              <w:t>Workload VPCs</w:t>
            </w:r>
          </w:p>
          <w:p w14:paraId="6DB06D86" w14:textId="77777777" w:rsidR="008B1C23" w:rsidRPr="00162BCA" w:rsidRDefault="008B1C23" w:rsidP="008B1C23">
            <w:pPr>
              <w:pStyle w:val="NoSpacing"/>
            </w:pPr>
          </w:p>
        </w:tc>
      </w:tr>
      <w:tr w:rsidR="008B1C23" w14:paraId="4A245633" w14:textId="5B447677" w:rsidTr="008B1C23">
        <w:tc>
          <w:tcPr>
            <w:tcW w:w="1435" w:type="dxa"/>
          </w:tcPr>
          <w:p w14:paraId="79771B1C" w14:textId="76C51CC7" w:rsidR="008B1C23" w:rsidRDefault="008B1C23" w:rsidP="008B1C23">
            <w:pPr>
              <w:pStyle w:val="NoSpacing"/>
            </w:pPr>
            <w:r w:rsidRPr="00162BCA">
              <w:t>344995936897</w:t>
            </w:r>
          </w:p>
        </w:tc>
        <w:tc>
          <w:tcPr>
            <w:tcW w:w="2707" w:type="dxa"/>
          </w:tcPr>
          <w:p w14:paraId="6957FF59" w14:textId="29DF020F" w:rsidR="008B1C23" w:rsidRDefault="008B1C23" w:rsidP="008B1C23">
            <w:pPr>
              <w:pStyle w:val="NoSpacing"/>
            </w:pPr>
            <w:r w:rsidRPr="00162BCA">
              <w:t>gbtcloud-rosa-cde-dev-use1</w:t>
            </w:r>
          </w:p>
        </w:tc>
        <w:tc>
          <w:tcPr>
            <w:tcW w:w="2268" w:type="dxa"/>
          </w:tcPr>
          <w:p w14:paraId="6FEBF509" w14:textId="03BFA8A1" w:rsidR="008B1C23" w:rsidRDefault="008B1C23" w:rsidP="008B1C23">
            <w:pPr>
              <w:pStyle w:val="NoSpacing"/>
            </w:pPr>
            <w:r w:rsidRPr="00162BCA">
              <w:t>gbtcloud-rosa-cde-dev-use1-344995936897 20230410.docx</w:t>
            </w:r>
          </w:p>
        </w:tc>
        <w:tc>
          <w:tcPr>
            <w:tcW w:w="2945" w:type="dxa"/>
          </w:tcPr>
          <w:p w14:paraId="5D1CDA71" w14:textId="77777777" w:rsidR="008B1C23" w:rsidRDefault="008B1C23" w:rsidP="008B1C23">
            <w:pPr>
              <w:pStyle w:val="NoSpacing"/>
            </w:pPr>
            <w:r>
              <w:t>Workload VPCs</w:t>
            </w:r>
          </w:p>
          <w:p w14:paraId="6C81A44B" w14:textId="77777777" w:rsidR="008B1C23" w:rsidRPr="00162BCA" w:rsidRDefault="008B1C23" w:rsidP="008B1C23">
            <w:pPr>
              <w:pStyle w:val="NoSpacing"/>
            </w:pPr>
          </w:p>
        </w:tc>
      </w:tr>
      <w:tr w:rsidR="008B1C23" w14:paraId="11449EC4" w14:textId="472A2BCF" w:rsidTr="008B1C23">
        <w:tc>
          <w:tcPr>
            <w:tcW w:w="1435" w:type="dxa"/>
          </w:tcPr>
          <w:p w14:paraId="38D74699" w14:textId="24186B95" w:rsidR="008B1C23" w:rsidRDefault="008B1C23" w:rsidP="008B1C23">
            <w:pPr>
              <w:pStyle w:val="NoSpacing"/>
            </w:pPr>
            <w:r w:rsidRPr="00222F7E">
              <w:t>654690731604</w:t>
            </w:r>
          </w:p>
        </w:tc>
        <w:tc>
          <w:tcPr>
            <w:tcW w:w="2707" w:type="dxa"/>
          </w:tcPr>
          <w:p w14:paraId="35BC2FE1" w14:textId="5816EDD1" w:rsidR="008B1C23" w:rsidRDefault="008B1C23" w:rsidP="008B1C23">
            <w:pPr>
              <w:pStyle w:val="NoSpacing"/>
            </w:pPr>
            <w:r w:rsidRPr="00222F7E">
              <w:t>gbtcloud-rosa-cde-prd-use1</w:t>
            </w:r>
          </w:p>
        </w:tc>
        <w:tc>
          <w:tcPr>
            <w:tcW w:w="2268" w:type="dxa"/>
          </w:tcPr>
          <w:p w14:paraId="0F858B7B" w14:textId="0E9D4101" w:rsidR="008B1C23" w:rsidRDefault="008B1C23" w:rsidP="008B1C23">
            <w:pPr>
              <w:pStyle w:val="NoSpacing"/>
            </w:pPr>
            <w:r w:rsidRPr="00222F7E">
              <w:t>gbtcloud-rosa-cde-prd-use1-654690731604 20230410.docx</w:t>
            </w:r>
          </w:p>
        </w:tc>
        <w:tc>
          <w:tcPr>
            <w:tcW w:w="2945" w:type="dxa"/>
          </w:tcPr>
          <w:p w14:paraId="3A1ABF2A" w14:textId="77777777" w:rsidR="008B1C23" w:rsidRDefault="008B1C23" w:rsidP="008B1C23">
            <w:pPr>
              <w:pStyle w:val="NoSpacing"/>
            </w:pPr>
            <w:r>
              <w:t>Workload VPCs</w:t>
            </w:r>
          </w:p>
          <w:p w14:paraId="37DF84C8" w14:textId="77777777" w:rsidR="008B1C23" w:rsidRPr="00222F7E" w:rsidRDefault="008B1C23" w:rsidP="008B1C23">
            <w:pPr>
              <w:pStyle w:val="NoSpacing"/>
            </w:pPr>
          </w:p>
        </w:tc>
      </w:tr>
      <w:tr w:rsidR="008B1C23" w14:paraId="35D76F3B" w14:textId="0B14B40C" w:rsidTr="008B1C23">
        <w:tc>
          <w:tcPr>
            <w:tcW w:w="1435" w:type="dxa"/>
          </w:tcPr>
          <w:p w14:paraId="13B8745E" w14:textId="72A00BE1" w:rsidR="008B1C23" w:rsidRDefault="008B1C23" w:rsidP="008B1C23">
            <w:pPr>
              <w:pStyle w:val="NoSpacing"/>
            </w:pPr>
            <w:r w:rsidRPr="00222F7E">
              <w:lastRenderedPageBreak/>
              <w:t>424284713868</w:t>
            </w:r>
          </w:p>
        </w:tc>
        <w:tc>
          <w:tcPr>
            <w:tcW w:w="2707" w:type="dxa"/>
          </w:tcPr>
          <w:p w14:paraId="2654E6F5" w14:textId="2BF17047" w:rsidR="008B1C23" w:rsidRDefault="008B1C23" w:rsidP="008B1C23">
            <w:pPr>
              <w:pStyle w:val="NoSpacing"/>
            </w:pPr>
            <w:r w:rsidRPr="00222F7E">
              <w:t>gbtcloud-rosa-cde-qa-use1</w:t>
            </w:r>
          </w:p>
        </w:tc>
        <w:tc>
          <w:tcPr>
            <w:tcW w:w="2268" w:type="dxa"/>
          </w:tcPr>
          <w:p w14:paraId="222D104F" w14:textId="6544AEF6" w:rsidR="008B1C23" w:rsidRDefault="008B1C23" w:rsidP="008B1C23">
            <w:pPr>
              <w:pStyle w:val="NoSpacing"/>
            </w:pPr>
            <w:r w:rsidRPr="00222F7E">
              <w:t>gbtcloud-rosa-cde-qa-use1-424284713868 20230410.docx</w:t>
            </w:r>
          </w:p>
        </w:tc>
        <w:tc>
          <w:tcPr>
            <w:tcW w:w="2945" w:type="dxa"/>
          </w:tcPr>
          <w:p w14:paraId="330B9CF0" w14:textId="77777777" w:rsidR="008B1C23" w:rsidRDefault="008B1C23" w:rsidP="008B1C23">
            <w:pPr>
              <w:pStyle w:val="NoSpacing"/>
            </w:pPr>
            <w:r>
              <w:t>Workload VPCs</w:t>
            </w:r>
          </w:p>
          <w:p w14:paraId="344BF213" w14:textId="77777777" w:rsidR="008B1C23" w:rsidRPr="00222F7E" w:rsidRDefault="008B1C23" w:rsidP="008B1C23">
            <w:pPr>
              <w:pStyle w:val="NoSpacing"/>
            </w:pPr>
          </w:p>
        </w:tc>
      </w:tr>
      <w:tr w:rsidR="008B1C23" w14:paraId="6923457D" w14:textId="69AD654E" w:rsidTr="008B1C23">
        <w:tc>
          <w:tcPr>
            <w:tcW w:w="1435" w:type="dxa"/>
          </w:tcPr>
          <w:p w14:paraId="15196F20" w14:textId="7162815F" w:rsidR="008B1C23" w:rsidRDefault="008B1C23" w:rsidP="008B1C23">
            <w:pPr>
              <w:pStyle w:val="NoSpacing"/>
            </w:pPr>
            <w:r w:rsidRPr="00222F7E">
              <w:t>717988724107</w:t>
            </w:r>
          </w:p>
        </w:tc>
        <w:tc>
          <w:tcPr>
            <w:tcW w:w="2707" w:type="dxa"/>
          </w:tcPr>
          <w:p w14:paraId="0BC8ED61" w14:textId="740B037D" w:rsidR="008B1C23" w:rsidRDefault="008B1C23" w:rsidP="008B1C23">
            <w:pPr>
              <w:pStyle w:val="NoSpacing"/>
            </w:pPr>
            <w:r w:rsidRPr="00222F7E">
              <w:t>gbtcloud-rosa-noncde-dev-use1</w:t>
            </w:r>
          </w:p>
        </w:tc>
        <w:tc>
          <w:tcPr>
            <w:tcW w:w="2268" w:type="dxa"/>
          </w:tcPr>
          <w:p w14:paraId="3647520B" w14:textId="130A9F8D" w:rsidR="008B1C23" w:rsidRDefault="008B1C23" w:rsidP="008B1C23">
            <w:pPr>
              <w:pStyle w:val="NoSpacing"/>
            </w:pPr>
            <w:r w:rsidRPr="00222F7E">
              <w:t>gbtcloud-rosa-noncde-dev-use1-717988724107 20230410.docx</w:t>
            </w:r>
          </w:p>
        </w:tc>
        <w:tc>
          <w:tcPr>
            <w:tcW w:w="2945" w:type="dxa"/>
          </w:tcPr>
          <w:p w14:paraId="74E1F1F8" w14:textId="77777777" w:rsidR="008B1C23" w:rsidRDefault="008B1C23" w:rsidP="008B1C23">
            <w:pPr>
              <w:pStyle w:val="NoSpacing"/>
            </w:pPr>
            <w:r>
              <w:t>Workload VPCs</w:t>
            </w:r>
          </w:p>
          <w:p w14:paraId="3C1442AB" w14:textId="77777777" w:rsidR="008B1C23" w:rsidRPr="00222F7E" w:rsidRDefault="008B1C23" w:rsidP="008B1C23">
            <w:pPr>
              <w:pStyle w:val="NoSpacing"/>
            </w:pPr>
          </w:p>
        </w:tc>
      </w:tr>
      <w:tr w:rsidR="008B1C23" w14:paraId="0D11186D" w14:textId="7CB3DFD4" w:rsidTr="008B1C23">
        <w:tc>
          <w:tcPr>
            <w:tcW w:w="1435" w:type="dxa"/>
          </w:tcPr>
          <w:p w14:paraId="5E27E501" w14:textId="049804C1" w:rsidR="008B1C23" w:rsidRDefault="008B1C23" w:rsidP="008B1C23">
            <w:pPr>
              <w:pStyle w:val="NoSpacing"/>
            </w:pPr>
            <w:r w:rsidRPr="00222F7E">
              <w:t>849679436754</w:t>
            </w:r>
          </w:p>
        </w:tc>
        <w:tc>
          <w:tcPr>
            <w:tcW w:w="2707" w:type="dxa"/>
          </w:tcPr>
          <w:p w14:paraId="3B894F8D" w14:textId="76B34964" w:rsidR="008B1C23" w:rsidRDefault="008B1C23" w:rsidP="008B1C23">
            <w:pPr>
              <w:pStyle w:val="NoSpacing"/>
            </w:pPr>
            <w:r w:rsidRPr="00222F7E">
              <w:t>gbtcloud-rosa-noncde-prd-use1</w:t>
            </w:r>
          </w:p>
        </w:tc>
        <w:tc>
          <w:tcPr>
            <w:tcW w:w="2268" w:type="dxa"/>
          </w:tcPr>
          <w:p w14:paraId="1DBD9530" w14:textId="39B89C4F" w:rsidR="008B1C23" w:rsidRDefault="008B1C23" w:rsidP="008B1C23">
            <w:pPr>
              <w:pStyle w:val="NoSpacing"/>
            </w:pPr>
            <w:r w:rsidRPr="00222F7E">
              <w:t>gbtcloud-rosa-noncde-prd-use1-849679436754 20230410.docx</w:t>
            </w:r>
          </w:p>
        </w:tc>
        <w:tc>
          <w:tcPr>
            <w:tcW w:w="2945" w:type="dxa"/>
          </w:tcPr>
          <w:p w14:paraId="431B7343" w14:textId="77777777" w:rsidR="008B1C23" w:rsidRDefault="008B1C23" w:rsidP="008B1C23">
            <w:pPr>
              <w:pStyle w:val="NoSpacing"/>
            </w:pPr>
            <w:r>
              <w:t>Workload VPCs</w:t>
            </w:r>
          </w:p>
          <w:p w14:paraId="1B9EBA35" w14:textId="77777777" w:rsidR="008B1C23" w:rsidRPr="00222F7E" w:rsidRDefault="008B1C23" w:rsidP="008B1C23">
            <w:pPr>
              <w:pStyle w:val="NoSpacing"/>
            </w:pPr>
          </w:p>
        </w:tc>
      </w:tr>
      <w:tr w:rsidR="008B1C23" w14:paraId="0848B79D" w14:textId="2A1C4EC7" w:rsidTr="008B1C23">
        <w:tc>
          <w:tcPr>
            <w:tcW w:w="1435" w:type="dxa"/>
          </w:tcPr>
          <w:p w14:paraId="2C0B14E1" w14:textId="7339408B" w:rsidR="008B1C23" w:rsidRDefault="008B1C23" w:rsidP="008B1C23">
            <w:pPr>
              <w:pStyle w:val="NoSpacing"/>
            </w:pPr>
            <w:r w:rsidRPr="00222F7E">
              <w:t>602476674632</w:t>
            </w:r>
          </w:p>
        </w:tc>
        <w:tc>
          <w:tcPr>
            <w:tcW w:w="2707" w:type="dxa"/>
          </w:tcPr>
          <w:p w14:paraId="402CD487" w14:textId="7452B97F" w:rsidR="008B1C23" w:rsidRDefault="008B1C23" w:rsidP="008B1C23">
            <w:pPr>
              <w:pStyle w:val="NoSpacing"/>
            </w:pPr>
            <w:r w:rsidRPr="00222F7E">
              <w:t>gbtcloud-rosa-noncde-qa-use1</w:t>
            </w:r>
          </w:p>
        </w:tc>
        <w:tc>
          <w:tcPr>
            <w:tcW w:w="2268" w:type="dxa"/>
          </w:tcPr>
          <w:p w14:paraId="12E22240" w14:textId="2485C6B5" w:rsidR="008B1C23" w:rsidRDefault="008B1C23" w:rsidP="008B1C23">
            <w:pPr>
              <w:pStyle w:val="NoSpacing"/>
            </w:pPr>
            <w:r w:rsidRPr="00222F7E">
              <w:t>gbtcloud-rosa-noncde-qa-use1-602476674632 20230410.docx</w:t>
            </w:r>
          </w:p>
        </w:tc>
        <w:tc>
          <w:tcPr>
            <w:tcW w:w="2945" w:type="dxa"/>
          </w:tcPr>
          <w:p w14:paraId="3674DE69" w14:textId="77777777" w:rsidR="008B1C23" w:rsidRDefault="008B1C23" w:rsidP="008B1C23">
            <w:pPr>
              <w:pStyle w:val="NoSpacing"/>
            </w:pPr>
            <w:r>
              <w:t>Workload VPCs</w:t>
            </w:r>
          </w:p>
          <w:p w14:paraId="1B06FA6B" w14:textId="77777777" w:rsidR="008B1C23" w:rsidRPr="00222F7E" w:rsidRDefault="008B1C23" w:rsidP="008B1C23">
            <w:pPr>
              <w:pStyle w:val="NoSpacing"/>
            </w:pPr>
          </w:p>
        </w:tc>
      </w:tr>
      <w:tr w:rsidR="008B1C23" w14:paraId="6B6FB92D" w14:textId="5D4C9187" w:rsidTr="008B1C23">
        <w:tc>
          <w:tcPr>
            <w:tcW w:w="1435" w:type="dxa"/>
          </w:tcPr>
          <w:p w14:paraId="087DA18A" w14:textId="7E693708" w:rsidR="008B1C23" w:rsidRDefault="008B1C23" w:rsidP="008B1C23">
            <w:pPr>
              <w:pStyle w:val="NoSpacing"/>
            </w:pPr>
            <w:r w:rsidRPr="00403328">
              <w:t>226707134860</w:t>
            </w:r>
          </w:p>
        </w:tc>
        <w:tc>
          <w:tcPr>
            <w:tcW w:w="2707" w:type="dxa"/>
          </w:tcPr>
          <w:p w14:paraId="56AAE9B2" w14:textId="59F3DD88" w:rsidR="008B1C23" w:rsidRDefault="008B1C23" w:rsidP="008B1C23">
            <w:pPr>
              <w:pStyle w:val="NoSpacing"/>
            </w:pPr>
            <w:r w:rsidRPr="00403328">
              <w:t>gbtcloud-security-use1</w:t>
            </w:r>
          </w:p>
        </w:tc>
        <w:tc>
          <w:tcPr>
            <w:tcW w:w="2268" w:type="dxa"/>
          </w:tcPr>
          <w:p w14:paraId="75D44533" w14:textId="67FFD059" w:rsidR="008B1C23" w:rsidRDefault="008B1C23" w:rsidP="008B1C23">
            <w:pPr>
              <w:pStyle w:val="NoSpacing"/>
            </w:pPr>
            <w:r w:rsidRPr="00403328">
              <w:t>gbtcloud-security-use1-226707134860 20230410.docx</w:t>
            </w:r>
          </w:p>
        </w:tc>
        <w:tc>
          <w:tcPr>
            <w:tcW w:w="2945" w:type="dxa"/>
          </w:tcPr>
          <w:p w14:paraId="0E2766A4" w14:textId="16D35A4B" w:rsidR="008B1C23" w:rsidRDefault="008B1C23" w:rsidP="008B1C23">
            <w:pPr>
              <w:pStyle w:val="NoSpacing"/>
            </w:pPr>
            <w:r>
              <w:t>Workload VPCs</w:t>
            </w:r>
          </w:p>
          <w:p w14:paraId="5D77D330" w14:textId="77777777" w:rsidR="008B1C23" w:rsidRPr="00403328" w:rsidRDefault="008B1C23" w:rsidP="008B1C23">
            <w:pPr>
              <w:pStyle w:val="NoSpacing"/>
            </w:pPr>
          </w:p>
        </w:tc>
      </w:tr>
      <w:tr w:rsidR="008B1C23" w14:paraId="33FAE045" w14:textId="181EF3DB" w:rsidTr="008B1C23">
        <w:tc>
          <w:tcPr>
            <w:tcW w:w="1435" w:type="dxa"/>
          </w:tcPr>
          <w:p w14:paraId="07FF5670" w14:textId="32B27B4B" w:rsidR="008B1C23" w:rsidRDefault="008B1C23" w:rsidP="008B1C23">
            <w:pPr>
              <w:pStyle w:val="NoSpacing"/>
            </w:pPr>
            <w:r w:rsidRPr="00403328">
              <w:t>195750747780</w:t>
            </w:r>
          </w:p>
        </w:tc>
        <w:tc>
          <w:tcPr>
            <w:tcW w:w="2707" w:type="dxa"/>
          </w:tcPr>
          <w:p w14:paraId="69A3B464" w14:textId="44A36101" w:rsidR="008B1C23" w:rsidRDefault="008B1C23" w:rsidP="008B1C23">
            <w:pPr>
              <w:pStyle w:val="NoSpacing"/>
            </w:pPr>
            <w:r w:rsidRPr="00403328">
              <w:t>gbtcloud-transit-use1</w:t>
            </w:r>
          </w:p>
        </w:tc>
        <w:tc>
          <w:tcPr>
            <w:tcW w:w="2268" w:type="dxa"/>
          </w:tcPr>
          <w:p w14:paraId="484C58E3" w14:textId="2CF8EBD6" w:rsidR="008B1C23" w:rsidRDefault="008B1C23" w:rsidP="008B1C23">
            <w:pPr>
              <w:pStyle w:val="NoSpacing"/>
            </w:pPr>
            <w:r w:rsidRPr="00403328">
              <w:t>gbtcloud-transit-use1-195750747780 20230410.docx</w:t>
            </w:r>
          </w:p>
        </w:tc>
        <w:tc>
          <w:tcPr>
            <w:tcW w:w="2945" w:type="dxa"/>
          </w:tcPr>
          <w:p w14:paraId="767DDC71" w14:textId="1651B4F4" w:rsidR="008B1C23" w:rsidRPr="00403328" w:rsidRDefault="008B1C23" w:rsidP="008B1C23">
            <w:pPr>
              <w:pStyle w:val="NoSpacing"/>
            </w:pPr>
            <w:r>
              <w:t>Central Traffic Inspection VPCs (Palo Alto Firewalls)</w:t>
            </w:r>
          </w:p>
        </w:tc>
      </w:tr>
    </w:tbl>
    <w:p w14:paraId="365BCA41" w14:textId="77777777" w:rsidR="005E13A1" w:rsidRPr="005E13A1" w:rsidRDefault="005E13A1" w:rsidP="005E13A1"/>
    <w:sectPr w:rsidR="005E13A1" w:rsidRPr="005E13A1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8E40" w14:textId="77777777" w:rsidR="00EF5676" w:rsidRDefault="00EF5676" w:rsidP="006778A2">
      <w:pPr>
        <w:spacing w:after="0" w:line="240" w:lineRule="auto"/>
      </w:pPr>
      <w:r>
        <w:separator/>
      </w:r>
    </w:p>
  </w:endnote>
  <w:endnote w:type="continuationSeparator" w:id="0">
    <w:p w14:paraId="06F99B3F" w14:textId="77777777" w:rsidR="00EF5676" w:rsidRDefault="00EF5676" w:rsidP="0067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8D62" w14:textId="77777777" w:rsidR="00550C43" w:rsidRDefault="00FA739B">
    <w:pPr>
      <w:pStyle w:val="Foot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14C4376" wp14:editId="1A9C0AAF">
              <wp:simplePos x="0" y="0"/>
              <wp:positionH relativeFrom="column">
                <wp:posOffset>-916305</wp:posOffset>
              </wp:positionH>
              <wp:positionV relativeFrom="page">
                <wp:posOffset>9533255</wp:posOffset>
              </wp:positionV>
              <wp:extent cx="7771765" cy="481965"/>
              <wp:effectExtent l="0" t="0" r="19685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1765" cy="481965"/>
                      </a:xfrm>
                      <a:prstGeom prst="rect">
                        <a:avLst/>
                      </a:prstGeom>
                      <a:solidFill>
                        <a:srgbClr val="24387F"/>
                      </a:solidFill>
                      <a:ln w="9525">
                        <a:solidFill>
                          <a:schemeClr val="tx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BE06E7" w14:textId="22BFA4C5" w:rsidR="00107DED" w:rsidRPr="000A663F" w:rsidRDefault="006567D4" w:rsidP="009D36EC">
                          <w:pPr>
                            <w:pStyle w:val="Footer"/>
                            <w:shd w:val="clear" w:color="auto" w:fill="24387F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www.</w:t>
                          </w:r>
                          <w:r w:rsidR="009D36EC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COMPUTACENTER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.com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07416184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instrText xml:space="preserve"> PAGE   \* MERGEFORMAT </w:instrTex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="00C77D15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t>1</w: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1BC05B" w14:textId="5D3E76FF" w:rsidR="00107DED" w:rsidRPr="000A663F" w:rsidRDefault="0014044C" w:rsidP="009D36EC">
                          <w:pPr>
                            <w:shd w:val="clear" w:color="auto" w:fill="24387F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928927471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SOW#</w:t>
                              </w:r>
                              <w:r w:rsidR="00D202C9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 00007620</w:t>
                              </w:r>
                            </w:sdtContent>
                          </w:sdt>
                          <w:r w:rsidR="006A0E7A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 xml:space="preserve"> –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17561142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D202C9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Architecture Assessment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4C43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72.15pt;margin-top:750.65pt;width:611.95pt;height:37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" fillcolor="#24387f" strokecolor="#44546a [3215]">
              <v:textbox style="mso-fit-shape-to-text:t">
                <w:txbxContent>
                  <w:p w14:paraId="76BE06E7" w14:textId="22BFA4C5" w:rsidR="00107DED" w:rsidRPr="000A663F" w:rsidRDefault="006567D4" w:rsidP="009D36EC">
                    <w:pPr>
                      <w:pStyle w:val="Footer"/>
                      <w:shd w:val="clear" w:color="auto" w:fill="24387F"/>
                      <w:jc w:val="right"/>
                      <w:rPr>
                        <w:rFonts w:ascii="Arial" w:hAnsi="Arial" w:cs="Arial"/>
                        <w:color w:val="FFFFFF" w:themeColor="background1"/>
                      </w:rPr>
                    </w:pPr>
                    <w:r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www.</w:t>
                    </w:r>
                    <w:r w:rsidR="009D36EC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COMPUTACENTER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.com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074161849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instrText xml:space="preserve"> PAGE   \* MERGEFORMAT </w:instrText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="00C77D15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t>1</w:t>
                        </w:r>
                        <w:r w:rsidR="00FA739B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sdtContent>
                    </w:sdt>
                  </w:p>
                  <w:p w14:paraId="731BC05B" w14:textId="5D3E76FF" w:rsidR="00107DED" w:rsidRPr="000A663F" w:rsidRDefault="0014044C" w:rsidP="009D36EC">
                    <w:pPr>
                      <w:shd w:val="clear" w:color="auto" w:fill="24387F"/>
                      <w:rPr>
                        <w:rFonts w:ascii="Arial" w:hAnsi="Arial" w:cs="Arial"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928927471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SOW#</w:t>
                        </w:r>
                        <w:r w:rsidR="00D202C9">
                          <w:rPr>
                            <w:rFonts w:ascii="Arial" w:hAnsi="Arial" w:cs="Arial"/>
                            <w:color w:val="FFFFFF" w:themeColor="background1"/>
                          </w:rPr>
                          <w:t xml:space="preserve"> 00007620</w:t>
                        </w:r>
                      </w:sdtContent>
                    </w:sdt>
                    <w:r w:rsidR="006A0E7A" w:rsidRPr="000A663F">
                      <w:rPr>
                        <w:rFonts w:ascii="Arial" w:hAnsi="Arial" w:cs="Arial"/>
                        <w:color w:val="FFFFFF" w:themeColor="background1"/>
                      </w:rPr>
                      <w:t xml:space="preserve"> – </w:t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1756114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D202C9">
                          <w:rPr>
                            <w:rFonts w:ascii="Arial" w:hAnsi="Arial" w:cs="Arial"/>
                            <w:color w:val="FFFFFF" w:themeColor="background1"/>
                          </w:rPr>
                          <w:t>Architecture Assessment</w:t>
                        </w:r>
                      </w:sdtContent>
                    </w:sdt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F797" w14:textId="77777777" w:rsidR="00EF5676" w:rsidRDefault="00EF5676" w:rsidP="006778A2">
      <w:pPr>
        <w:spacing w:after="0" w:line="240" w:lineRule="auto"/>
      </w:pPr>
      <w:r>
        <w:separator/>
      </w:r>
    </w:p>
  </w:footnote>
  <w:footnote w:type="continuationSeparator" w:id="0">
    <w:p w14:paraId="3D6658A1" w14:textId="77777777" w:rsidR="00EF5676" w:rsidRDefault="00EF5676" w:rsidP="0067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F521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4384" behindDoc="1" locked="0" layoutInCell="1" allowOverlap="1" wp14:anchorId="2DDB0F48" wp14:editId="6B4EEE73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B40D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2336" behindDoc="1" locked="0" layoutInCell="1" allowOverlap="1" wp14:anchorId="305ECB0B" wp14:editId="09D37435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018B0"/>
    <w:multiLevelType w:val="hybridMultilevel"/>
    <w:tmpl w:val="82E28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3416D"/>
    <w:multiLevelType w:val="hybridMultilevel"/>
    <w:tmpl w:val="B692A92A"/>
    <w:lvl w:ilvl="0" w:tplc="7BB41336">
      <w:start w:val="918"/>
      <w:numFmt w:val="bullet"/>
      <w:pStyle w:val="responsebul1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pStyle w:val="responsebul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7D61B9"/>
    <w:multiLevelType w:val="hybridMultilevel"/>
    <w:tmpl w:val="9F5C3840"/>
    <w:lvl w:ilvl="0" w:tplc="72825CD2">
      <w:start w:val="1"/>
      <w:numFmt w:val="bullet"/>
      <w:pStyle w:val="responsebu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574E4"/>
    <w:multiLevelType w:val="hybridMultilevel"/>
    <w:tmpl w:val="991413FE"/>
    <w:lvl w:ilvl="0" w:tplc="49B05070">
      <w:start w:val="1"/>
      <w:numFmt w:val="decimal"/>
      <w:pStyle w:val="response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70AB7"/>
    <w:multiLevelType w:val="hybridMultilevel"/>
    <w:tmpl w:val="966A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066903">
    <w:abstractNumId w:val="3"/>
  </w:num>
  <w:num w:numId="2" w16cid:durableId="485518094">
    <w:abstractNumId w:val="2"/>
  </w:num>
  <w:num w:numId="3" w16cid:durableId="1283806766">
    <w:abstractNumId w:val="4"/>
  </w:num>
  <w:num w:numId="4" w16cid:durableId="1871870906">
    <w:abstractNumId w:val="1"/>
  </w:num>
  <w:num w:numId="5" w16cid:durableId="189687398">
    <w:abstractNumId w:val="0"/>
  </w:num>
  <w:num w:numId="6" w16cid:durableId="1286814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A2"/>
    <w:rsid w:val="0004168C"/>
    <w:rsid w:val="00072F43"/>
    <w:rsid w:val="000A663F"/>
    <w:rsid w:val="000D5F07"/>
    <w:rsid w:val="000E3AD1"/>
    <w:rsid w:val="0012149A"/>
    <w:rsid w:val="0014044C"/>
    <w:rsid w:val="00142302"/>
    <w:rsid w:val="00154106"/>
    <w:rsid w:val="001569A7"/>
    <w:rsid w:val="00162BCA"/>
    <w:rsid w:val="00177188"/>
    <w:rsid w:val="001824EB"/>
    <w:rsid w:val="001A5AFC"/>
    <w:rsid w:val="001E6134"/>
    <w:rsid w:val="00222F67"/>
    <w:rsid w:val="00222F7E"/>
    <w:rsid w:val="002263A2"/>
    <w:rsid w:val="00230D9B"/>
    <w:rsid w:val="00260039"/>
    <w:rsid w:val="00262871"/>
    <w:rsid w:val="0027296C"/>
    <w:rsid w:val="00292451"/>
    <w:rsid w:val="002B4E24"/>
    <w:rsid w:val="002C1A0D"/>
    <w:rsid w:val="002E0260"/>
    <w:rsid w:val="003235B2"/>
    <w:rsid w:val="0035331D"/>
    <w:rsid w:val="00353789"/>
    <w:rsid w:val="003754A0"/>
    <w:rsid w:val="003F5FE7"/>
    <w:rsid w:val="00403328"/>
    <w:rsid w:val="00432308"/>
    <w:rsid w:val="00441714"/>
    <w:rsid w:val="00453240"/>
    <w:rsid w:val="00463BB0"/>
    <w:rsid w:val="00484250"/>
    <w:rsid w:val="0049396A"/>
    <w:rsid w:val="004948E9"/>
    <w:rsid w:val="004A5E2B"/>
    <w:rsid w:val="004F5049"/>
    <w:rsid w:val="00501D4A"/>
    <w:rsid w:val="0052004B"/>
    <w:rsid w:val="005210DE"/>
    <w:rsid w:val="00521DB7"/>
    <w:rsid w:val="0053789C"/>
    <w:rsid w:val="00541439"/>
    <w:rsid w:val="005879AB"/>
    <w:rsid w:val="005A6285"/>
    <w:rsid w:val="005C2688"/>
    <w:rsid w:val="005E13A1"/>
    <w:rsid w:val="005E33A9"/>
    <w:rsid w:val="005E3F84"/>
    <w:rsid w:val="005F1B55"/>
    <w:rsid w:val="005F7890"/>
    <w:rsid w:val="00603995"/>
    <w:rsid w:val="00612194"/>
    <w:rsid w:val="00630B30"/>
    <w:rsid w:val="00642325"/>
    <w:rsid w:val="006509DD"/>
    <w:rsid w:val="00650B26"/>
    <w:rsid w:val="006567D4"/>
    <w:rsid w:val="006778A2"/>
    <w:rsid w:val="006A0E7A"/>
    <w:rsid w:val="006A1191"/>
    <w:rsid w:val="006B06CC"/>
    <w:rsid w:val="006F2A7B"/>
    <w:rsid w:val="006F681F"/>
    <w:rsid w:val="007260A3"/>
    <w:rsid w:val="007A1D87"/>
    <w:rsid w:val="007A3E03"/>
    <w:rsid w:val="007A3E47"/>
    <w:rsid w:val="007C6558"/>
    <w:rsid w:val="007E1A6A"/>
    <w:rsid w:val="00823851"/>
    <w:rsid w:val="00825A4B"/>
    <w:rsid w:val="0083713E"/>
    <w:rsid w:val="008427CF"/>
    <w:rsid w:val="00854FD2"/>
    <w:rsid w:val="00867FFD"/>
    <w:rsid w:val="00891B9A"/>
    <w:rsid w:val="008A0C09"/>
    <w:rsid w:val="008A1411"/>
    <w:rsid w:val="008B0DEC"/>
    <w:rsid w:val="008B1C23"/>
    <w:rsid w:val="008C5EA8"/>
    <w:rsid w:val="008D4F7F"/>
    <w:rsid w:val="008F0DCC"/>
    <w:rsid w:val="008F3AD9"/>
    <w:rsid w:val="0090364C"/>
    <w:rsid w:val="009336CF"/>
    <w:rsid w:val="00962FC2"/>
    <w:rsid w:val="00972F07"/>
    <w:rsid w:val="00980787"/>
    <w:rsid w:val="00993CDC"/>
    <w:rsid w:val="009B51EC"/>
    <w:rsid w:val="009D36EC"/>
    <w:rsid w:val="009F13A5"/>
    <w:rsid w:val="00A03316"/>
    <w:rsid w:val="00A04F1E"/>
    <w:rsid w:val="00A15488"/>
    <w:rsid w:val="00A54490"/>
    <w:rsid w:val="00A5511B"/>
    <w:rsid w:val="00A9563A"/>
    <w:rsid w:val="00AD26F0"/>
    <w:rsid w:val="00AD326F"/>
    <w:rsid w:val="00AE60A5"/>
    <w:rsid w:val="00AF3276"/>
    <w:rsid w:val="00B0542C"/>
    <w:rsid w:val="00B22992"/>
    <w:rsid w:val="00B255D2"/>
    <w:rsid w:val="00B4379B"/>
    <w:rsid w:val="00B4731E"/>
    <w:rsid w:val="00B97AD9"/>
    <w:rsid w:val="00BA6D4F"/>
    <w:rsid w:val="00BB5FE9"/>
    <w:rsid w:val="00C15351"/>
    <w:rsid w:val="00C561FD"/>
    <w:rsid w:val="00C62FF9"/>
    <w:rsid w:val="00C67DC9"/>
    <w:rsid w:val="00C768C3"/>
    <w:rsid w:val="00C77D15"/>
    <w:rsid w:val="00C8720B"/>
    <w:rsid w:val="00C92D87"/>
    <w:rsid w:val="00C97F00"/>
    <w:rsid w:val="00CC5136"/>
    <w:rsid w:val="00CF3082"/>
    <w:rsid w:val="00D0128C"/>
    <w:rsid w:val="00D1427D"/>
    <w:rsid w:val="00D202C9"/>
    <w:rsid w:val="00D221D2"/>
    <w:rsid w:val="00D4249A"/>
    <w:rsid w:val="00D50FEB"/>
    <w:rsid w:val="00D67A28"/>
    <w:rsid w:val="00D8765E"/>
    <w:rsid w:val="00D946F2"/>
    <w:rsid w:val="00DB0BA1"/>
    <w:rsid w:val="00DC2E7C"/>
    <w:rsid w:val="00DC6CF5"/>
    <w:rsid w:val="00DD27E2"/>
    <w:rsid w:val="00DF2F7A"/>
    <w:rsid w:val="00DF3C29"/>
    <w:rsid w:val="00E369DF"/>
    <w:rsid w:val="00E55AFB"/>
    <w:rsid w:val="00E92392"/>
    <w:rsid w:val="00E92904"/>
    <w:rsid w:val="00ED0424"/>
    <w:rsid w:val="00ED7731"/>
    <w:rsid w:val="00EF2009"/>
    <w:rsid w:val="00EF5676"/>
    <w:rsid w:val="00F0201B"/>
    <w:rsid w:val="00F23974"/>
    <w:rsid w:val="00F35D5F"/>
    <w:rsid w:val="00F46822"/>
    <w:rsid w:val="00F62D3A"/>
    <w:rsid w:val="00F86714"/>
    <w:rsid w:val="00F91120"/>
    <w:rsid w:val="00F9534F"/>
    <w:rsid w:val="00FA739B"/>
    <w:rsid w:val="00FC2A2B"/>
    <w:rsid w:val="00FD32E1"/>
    <w:rsid w:val="00FD6134"/>
    <w:rsid w:val="00FD64EA"/>
    <w:rsid w:val="00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28C16260"/>
  <w15:chartTrackingRefBased/>
  <w15:docId w15:val="{4D94B318-63E3-40B5-A0EF-8C3F7C4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A2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63F"/>
    <w:pPr>
      <w:keepNext/>
      <w:keepLines/>
      <w:pBdr>
        <w:bottom w:val="single" w:sz="4" w:space="0" w:color="009DDC"/>
      </w:pBdr>
      <w:spacing w:after="200"/>
      <w:outlineLvl w:val="0"/>
    </w:pPr>
    <w:rPr>
      <w:rFonts w:ascii="Arial Narrow" w:eastAsiaTheme="majorEastAsia" w:hAnsi="Arial Narrow" w:cstheme="majorBidi"/>
      <w:color w:val="009DDC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3F"/>
    <w:pPr>
      <w:keepNext/>
      <w:keepLines/>
      <w:spacing w:before="120" w:after="120" w:line="240" w:lineRule="auto"/>
      <w:outlineLvl w:val="1"/>
    </w:pPr>
    <w:rPr>
      <w:rFonts w:ascii="Arial Narrow" w:hAnsi="Arial Narrow"/>
      <w:b/>
      <w:bCs/>
      <w:color w:val="706F6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4E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3F"/>
    <w:rPr>
      <w:rFonts w:ascii="Arial Narrow" w:eastAsiaTheme="majorEastAsia" w:hAnsi="Arial Narrow" w:cstheme="majorBidi"/>
      <w:color w:val="009DDC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A663F"/>
    <w:rPr>
      <w:rFonts w:ascii="Arial Narrow" w:eastAsiaTheme="minorEastAsia" w:hAnsi="Arial Narrow"/>
      <w:b/>
      <w:bCs/>
      <w:color w:val="706F6F"/>
      <w:sz w:val="26"/>
      <w:szCs w:val="26"/>
      <w:lang w:eastAsia="ja-JP"/>
    </w:rPr>
  </w:style>
  <w:style w:type="paragraph" w:customStyle="1" w:styleId="Logo">
    <w:name w:val="Logo"/>
    <w:basedOn w:val="Normal"/>
    <w:uiPriority w:val="99"/>
    <w:unhideWhenUsed/>
    <w:rsid w:val="006778A2"/>
    <w:pPr>
      <w:spacing w:before="600"/>
    </w:pPr>
  </w:style>
  <w:style w:type="character" w:styleId="PlaceholderText">
    <w:name w:val="Placeholder Text"/>
    <w:basedOn w:val="DefaultParagraphFont"/>
    <w:uiPriority w:val="99"/>
    <w:semiHidden/>
    <w:rsid w:val="006778A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778A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00A19B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78A2"/>
    <w:rPr>
      <w:rFonts w:asciiTheme="majorHAnsi" w:eastAsiaTheme="majorEastAsia" w:hAnsiTheme="majorHAnsi" w:cstheme="majorBidi"/>
      <w:color w:val="00A19B" w:themeColor="accent1"/>
      <w:kern w:val="28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A2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778A2"/>
    <w:rPr>
      <w:rFonts w:eastAsiaTheme="minorEastAsia"/>
      <w:color w:val="44546A" w:themeColor="text2"/>
      <w:sz w:val="32"/>
      <w:szCs w:val="32"/>
      <w:lang w:eastAsia="ja-JP"/>
    </w:rPr>
  </w:style>
  <w:style w:type="paragraph" w:customStyle="1" w:styleId="ContactInfo">
    <w:name w:val="Contact Info"/>
    <w:basedOn w:val="NoSpacing"/>
    <w:link w:val="ContactInfoChar"/>
    <w:uiPriority w:val="99"/>
    <w:qFormat/>
    <w:rsid w:val="006778A2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rsid w:val="006778A2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rsid w:val="0067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A2"/>
    <w:rPr>
      <w:rFonts w:eastAsiaTheme="minorEastAsia"/>
      <w:color w:val="44546A" w:themeColor="text2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6778A2"/>
    <w:pPr>
      <w:spacing w:after="0" w:line="240" w:lineRule="auto"/>
    </w:pPr>
    <w:rPr>
      <w:rFonts w:asciiTheme="majorHAnsi" w:eastAsiaTheme="majorEastAsia" w:hAnsiTheme="majorHAnsi" w:cstheme="majorBidi"/>
      <w:caps/>
      <w:color w:val="00A19B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778A2"/>
    <w:rPr>
      <w:rFonts w:asciiTheme="majorHAnsi" w:eastAsiaTheme="majorEastAsia" w:hAnsiTheme="majorHAnsi" w:cstheme="majorBidi"/>
      <w:caps/>
      <w:color w:val="00A19B" w:themeColor="accent1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778A2"/>
    <w:pPr>
      <w:pBdr>
        <w:bottom w:val="none" w:sz="0" w:space="0" w:color="auto"/>
      </w:pBdr>
      <w:spacing w:after="400"/>
      <w:outlineLvl w:val="9"/>
    </w:pPr>
    <w:rPr>
      <w:color w:val="007873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778A2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8A2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78A2"/>
    <w:rPr>
      <w:color w:val="0069A6" w:themeColor="hyperlink"/>
      <w:u w:val="single"/>
    </w:rPr>
  </w:style>
  <w:style w:type="paragraph" w:customStyle="1" w:styleId="responsebody">
    <w:name w:val="response body"/>
    <w:basedOn w:val="Normal"/>
    <w:qFormat/>
    <w:rsid w:val="006778A2"/>
    <w:p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">
    <w:name w:val="response bul"/>
    <w:basedOn w:val="responsebody"/>
    <w:qFormat/>
    <w:rsid w:val="006778A2"/>
    <w:pPr>
      <w:numPr>
        <w:numId w:val="2"/>
      </w:numPr>
    </w:pPr>
  </w:style>
  <w:style w:type="paragraph" w:customStyle="1" w:styleId="responsebul1">
    <w:name w:val="response bul1"/>
    <w:basedOn w:val="Normal"/>
    <w:qFormat/>
    <w:rsid w:val="006778A2"/>
    <w:pPr>
      <w:numPr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3">
    <w:name w:val="response bul3"/>
    <w:basedOn w:val="Normal"/>
    <w:qFormat/>
    <w:rsid w:val="006778A2"/>
    <w:pPr>
      <w:numPr>
        <w:ilvl w:val="1"/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list">
    <w:name w:val="response list"/>
    <w:basedOn w:val="responsebody"/>
    <w:qFormat/>
    <w:rsid w:val="006778A2"/>
    <w:pPr>
      <w:numPr>
        <w:numId w:val="3"/>
      </w:numPr>
    </w:pPr>
  </w:style>
  <w:style w:type="paragraph" w:styleId="NoSpacing">
    <w:name w:val="No Spacing"/>
    <w:link w:val="NoSpacingChar"/>
    <w:uiPriority w:val="1"/>
    <w:qFormat/>
    <w:rsid w:val="006778A2"/>
    <w:pPr>
      <w:spacing w:after="0" w:line="24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character" w:styleId="Strong">
    <w:name w:val="Strong"/>
    <w:uiPriority w:val="22"/>
    <w:qFormat/>
    <w:rsid w:val="00ED7731"/>
    <w:rPr>
      <w:b/>
      <w:bCs/>
    </w:rPr>
  </w:style>
  <w:style w:type="paragraph" w:customStyle="1" w:styleId="TableText">
    <w:name w:val="Table Text"/>
    <w:basedOn w:val="Normal"/>
    <w:rsid w:val="00ED7731"/>
    <w:pPr>
      <w:spacing w:before="60" w:after="0" w:line="240" w:lineRule="auto"/>
    </w:pPr>
    <w:rPr>
      <w:rFonts w:ascii="Arial" w:eastAsia="Times New Roman" w:hAnsi="Arial" w:cs="Times New Roman"/>
      <w:color w:val="auto"/>
      <w:spacing w:val="-5"/>
      <w:sz w:val="16"/>
      <w:lang w:eastAsia="en-US"/>
    </w:rPr>
  </w:style>
  <w:style w:type="paragraph" w:customStyle="1" w:styleId="TableHeading">
    <w:name w:val="Table Heading"/>
    <w:basedOn w:val="Normal"/>
    <w:rsid w:val="00ED7731"/>
    <w:pPr>
      <w:keepNext/>
      <w:spacing w:before="60" w:after="60" w:line="240" w:lineRule="auto"/>
    </w:pPr>
    <w:rPr>
      <w:rFonts w:ascii="Arial" w:eastAsia="Times New Roman" w:hAnsi="Arial" w:cs="Times New Roman"/>
      <w:b/>
      <w:color w:val="auto"/>
      <w:sz w:val="22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567D4"/>
    <w:rPr>
      <w:rFonts w:asciiTheme="majorHAnsi" w:eastAsiaTheme="majorEastAsia" w:hAnsiTheme="majorHAnsi" w:cstheme="majorBidi"/>
      <w:color w:val="00B4E5"/>
      <w:sz w:val="24"/>
      <w:szCs w:val="24"/>
      <w:lang w:eastAsia="ja-JP"/>
    </w:rPr>
  </w:style>
  <w:style w:type="paragraph" w:customStyle="1" w:styleId="regularbold">
    <w:name w:val="regularbold"/>
    <w:basedOn w:val="Normal"/>
    <w:link w:val="regularboldChar"/>
    <w:qFormat/>
    <w:rsid w:val="004F5049"/>
    <w:pPr>
      <w:spacing w:after="0"/>
    </w:pPr>
    <w:rPr>
      <w:b/>
      <w:color w:val="FFFFFF" w:themeColor="background1"/>
    </w:rPr>
  </w:style>
  <w:style w:type="table" w:styleId="TableGrid">
    <w:name w:val="Table Grid"/>
    <w:basedOn w:val="TableNormal"/>
    <w:uiPriority w:val="3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gularboldChar">
    <w:name w:val="regularbold Char"/>
    <w:basedOn w:val="DefaultParagraphFont"/>
    <w:link w:val="regularbold"/>
    <w:rsid w:val="004F5049"/>
    <w:rPr>
      <w:rFonts w:eastAsiaTheme="minorEastAsia"/>
      <w:b/>
      <w:color w:val="FFFFFF" w:themeColor="background1"/>
      <w:sz w:val="20"/>
      <w:szCs w:val="20"/>
      <w:lang w:eastAsia="ja-JP"/>
    </w:rPr>
  </w:style>
  <w:style w:type="table" w:customStyle="1" w:styleId="plain">
    <w:name w:val="plain"/>
    <w:basedOn w:val="TableNormal"/>
    <w:uiPriority w:val="9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dtext">
    <w:name w:val="redtext"/>
    <w:next w:val="NoSpacing"/>
    <w:qFormat/>
    <w:rsid w:val="00C768C3"/>
    <w:rPr>
      <w:rFonts w:eastAsiaTheme="minorEastAsia"/>
      <w:color w:val="F12938"/>
      <w:sz w:val="20"/>
      <w:szCs w:val="20"/>
      <w:lang w:eastAsia="ja-JP"/>
    </w:rPr>
  </w:style>
  <w:style w:type="paragraph" w:customStyle="1" w:styleId="DocTitle">
    <w:name w:val="DocTitle"/>
    <w:basedOn w:val="Title"/>
    <w:link w:val="DocTitleChar"/>
    <w:qFormat/>
    <w:rsid w:val="006A1191"/>
    <w:pPr>
      <w:jc w:val="center"/>
    </w:pPr>
    <w:rPr>
      <w:rFonts w:ascii="Arial Narrow" w:hAnsi="Arial Narrow"/>
      <w:color w:val="009DDC"/>
      <w:sz w:val="72"/>
      <w:szCs w:val="72"/>
    </w:rPr>
  </w:style>
  <w:style w:type="paragraph" w:customStyle="1" w:styleId="DocTitle2">
    <w:name w:val="DocTitle2"/>
    <w:basedOn w:val="Title"/>
    <w:link w:val="DocTitle2Char"/>
    <w:qFormat/>
    <w:rsid w:val="006A1191"/>
    <w:pPr>
      <w:jc w:val="center"/>
    </w:pPr>
    <w:rPr>
      <w:rFonts w:ascii="Arial Narrow" w:hAnsi="Arial Narrow"/>
      <w:color w:val="5B6A9F"/>
      <w:sz w:val="56"/>
      <w:szCs w:val="56"/>
    </w:rPr>
  </w:style>
  <w:style w:type="character" w:customStyle="1" w:styleId="DocTitleChar">
    <w:name w:val="DocTitle Char"/>
    <w:basedOn w:val="TitleChar"/>
    <w:link w:val="DocTitle"/>
    <w:rsid w:val="006A1191"/>
    <w:rPr>
      <w:rFonts w:ascii="Arial Narrow" w:eastAsiaTheme="majorEastAsia" w:hAnsi="Arial Narrow" w:cstheme="majorBidi"/>
      <w:color w:val="009DDC"/>
      <w:kern w:val="28"/>
      <w:sz w:val="72"/>
      <w:szCs w:val="72"/>
      <w:lang w:eastAsia="ja-JP"/>
    </w:rPr>
  </w:style>
  <w:style w:type="paragraph" w:customStyle="1" w:styleId="DocTitle3">
    <w:name w:val="DocTitle3"/>
    <w:basedOn w:val="Title"/>
    <w:link w:val="DocTitle3Char"/>
    <w:qFormat/>
    <w:rsid w:val="006A1191"/>
    <w:pPr>
      <w:jc w:val="center"/>
    </w:pPr>
    <w:rPr>
      <w:rFonts w:ascii="Arial Narrow" w:hAnsi="Arial Narrow" w:cstheme="minorHAnsi"/>
      <w:color w:val="5B6A9F"/>
      <w:sz w:val="44"/>
      <w:szCs w:val="44"/>
    </w:rPr>
  </w:style>
  <w:style w:type="character" w:customStyle="1" w:styleId="DocTitle2Char">
    <w:name w:val="DocTitle2 Char"/>
    <w:basedOn w:val="TitleChar"/>
    <w:link w:val="DocTitle2"/>
    <w:rsid w:val="006A1191"/>
    <w:rPr>
      <w:rFonts w:ascii="Arial Narrow" w:eastAsiaTheme="majorEastAsia" w:hAnsi="Arial Narrow" w:cstheme="majorBidi"/>
      <w:color w:val="5B6A9F"/>
      <w:kern w:val="28"/>
      <w:sz w:val="56"/>
      <w:szCs w:val="56"/>
      <w:lang w:eastAsia="ja-JP"/>
    </w:rPr>
  </w:style>
  <w:style w:type="paragraph" w:customStyle="1" w:styleId="DocTitle4">
    <w:name w:val="DocTitle4"/>
    <w:basedOn w:val="Subtitle"/>
    <w:link w:val="DocTitle4Char"/>
    <w:qFormat/>
    <w:rsid w:val="00B4379B"/>
    <w:pPr>
      <w:jc w:val="center"/>
    </w:pPr>
    <w:rPr>
      <w:rFonts w:ascii="Arial" w:hAnsi="Arial" w:cs="Arial"/>
      <w:color w:val="706F6F"/>
    </w:rPr>
  </w:style>
  <w:style w:type="character" w:customStyle="1" w:styleId="DocTitle3Char">
    <w:name w:val="DocTitle3 Char"/>
    <w:basedOn w:val="TitleChar"/>
    <w:link w:val="DocTitle3"/>
    <w:rsid w:val="006A1191"/>
    <w:rPr>
      <w:rFonts w:ascii="Arial Narrow" w:eastAsiaTheme="majorEastAsia" w:hAnsi="Arial Narrow" w:cstheme="minorHAnsi"/>
      <w:color w:val="5B6A9F"/>
      <w:kern w:val="28"/>
      <w:sz w:val="44"/>
      <w:szCs w:val="44"/>
      <w:lang w:eastAsia="ja-JP"/>
    </w:rPr>
  </w:style>
  <w:style w:type="paragraph" w:customStyle="1" w:styleId="DocFooter">
    <w:name w:val="DocFooter"/>
    <w:basedOn w:val="ContactInfo"/>
    <w:link w:val="DocFooterChar"/>
    <w:qFormat/>
    <w:rsid w:val="00B4379B"/>
    <w:pPr>
      <w:ind w:left="720"/>
    </w:pPr>
    <w:rPr>
      <w:rFonts w:ascii="Arial" w:hAnsi="Arial" w:cs="Arial"/>
      <w:sz w:val="28"/>
    </w:rPr>
  </w:style>
  <w:style w:type="character" w:customStyle="1" w:styleId="DocTitle4Char">
    <w:name w:val="DocTitle4 Char"/>
    <w:basedOn w:val="SubtitleChar"/>
    <w:link w:val="DocTitle4"/>
    <w:rsid w:val="00B4379B"/>
    <w:rPr>
      <w:rFonts w:ascii="Arial" w:eastAsiaTheme="minorEastAsia" w:hAnsi="Arial" w:cs="Arial"/>
      <w:color w:val="706F6F"/>
      <w:sz w:val="32"/>
      <w:szCs w:val="3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4379B"/>
    <w:rPr>
      <w:rFonts w:eastAsiaTheme="minorEastAsia"/>
      <w:color w:val="44546A" w:themeColor="text2"/>
      <w:sz w:val="20"/>
      <w:szCs w:val="20"/>
      <w:lang w:eastAsia="ja-JP"/>
    </w:rPr>
  </w:style>
  <w:style w:type="character" w:customStyle="1" w:styleId="ContactInfoChar">
    <w:name w:val="Contact Info Char"/>
    <w:basedOn w:val="NoSpacingChar"/>
    <w:link w:val="ContactInfo"/>
    <w:uiPriority w:val="99"/>
    <w:rsid w:val="00B4379B"/>
    <w:rPr>
      <w:rFonts w:eastAsiaTheme="minorEastAsia"/>
      <w:color w:val="FFFFFF" w:themeColor="background1"/>
      <w:sz w:val="20"/>
      <w:szCs w:val="20"/>
      <w:lang w:eastAsia="ja-JP"/>
    </w:rPr>
  </w:style>
  <w:style w:type="character" w:customStyle="1" w:styleId="DocFooterChar">
    <w:name w:val="DocFooter Char"/>
    <w:basedOn w:val="ContactInfoChar"/>
    <w:link w:val="DocFooter"/>
    <w:rsid w:val="00B4379B"/>
    <w:rPr>
      <w:rFonts w:ascii="Arial" w:eastAsiaTheme="minorEastAsia" w:hAnsi="Arial" w:cs="Arial"/>
      <w:color w:val="FFFFFF" w:themeColor="background1"/>
      <w:sz w:val="28"/>
      <w:szCs w:val="20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2E02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35FDE-F4BF-4057-9EF7-4F09ECA52E1F}"/>
      </w:docPartPr>
      <w:docPartBody>
        <w:p w:rsidR="00065110" w:rsidRDefault="00300A76">
          <w:r w:rsidRPr="000879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574E4"/>
    <w:multiLevelType w:val="hybridMultilevel"/>
    <w:tmpl w:val="991413FE"/>
    <w:lvl w:ilvl="0" w:tplc="49B05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04349">
    <w:abstractNumId w:val="1"/>
  </w:num>
  <w:num w:numId="2" w16cid:durableId="209458964">
    <w:abstractNumId w:val="2"/>
  </w:num>
  <w:num w:numId="3" w16cid:durableId="159462513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5F"/>
    <w:rsid w:val="000353DC"/>
    <w:rsid w:val="00065110"/>
    <w:rsid w:val="000A2D8B"/>
    <w:rsid w:val="00300A76"/>
    <w:rsid w:val="0043673F"/>
    <w:rsid w:val="004F076A"/>
    <w:rsid w:val="0050742E"/>
    <w:rsid w:val="006C7D72"/>
    <w:rsid w:val="006D0A8C"/>
    <w:rsid w:val="00842175"/>
    <w:rsid w:val="0094385F"/>
    <w:rsid w:val="00BC5064"/>
    <w:rsid w:val="00DA6689"/>
    <w:rsid w:val="00E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D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A19B"/>
      </a:accent1>
      <a:accent2>
        <a:srgbClr val="00B3E3"/>
      </a:accent2>
      <a:accent3>
        <a:srgbClr val="A5A5A5"/>
      </a:accent3>
      <a:accent4>
        <a:srgbClr val="55565A"/>
      </a:accent4>
      <a:accent5>
        <a:srgbClr val="00A19B"/>
      </a:accent5>
      <a:accent6>
        <a:srgbClr val="00B3E3"/>
      </a:accent6>
      <a:hlink>
        <a:srgbClr val="0069A6"/>
      </a:hlink>
      <a:folHlink>
        <a:srgbClr val="003A5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[Fax]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8F4E8-432C-4274-AB6A-D2FFBE8F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>Hewlett-Packard Company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>[Company Name]</dc:subject>
  <dc:creator>Samantha Nickla</dc:creator>
  <cp:keywords/>
  <dc:description/>
  <cp:lastModifiedBy>Cruz, AJ</cp:lastModifiedBy>
  <cp:revision>131</cp:revision>
  <dcterms:created xsi:type="dcterms:W3CDTF">2023-03-10T19:28:00Z</dcterms:created>
  <dcterms:modified xsi:type="dcterms:W3CDTF">2023-04-10T18:55:00Z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2023-03-10T19:28:22Z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5b204058-2065-49ff-92f2-7ae62fe29bfa</vt:lpwstr>
  </property>
  <property fmtid="{D5CDD505-2E9C-101B-9397-08002B2CF9AE}" pid="8" name="MSIP_Label_d210e4fd-1ff5-4324-97e9-6e0860215bae_ContentBits">
    <vt:lpwstr>0</vt:lpwstr>
  </property>
</Properties>
</file>