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8415555"/>
        <w:docPartObj>
          <w:docPartGallery w:val="Cover Pages"/>
          <w:docPartUnique/>
        </w:docPartObj>
      </w:sdtPr>
      <w:sdtEndPr>
        <w:rPr>
          <w:color w:val="44546A" w:themeColor="text2"/>
        </w:rPr>
      </w:sdtEndPr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C768C3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C768C3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C768C3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C768C3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C768C3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C768C3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C768C3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C768C3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C768C3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C768C3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E425DE8" w14:textId="3ECDC36F" w:rsidR="0035331D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29804370" w:history="1">
            <w:r w:rsidR="0035331D" w:rsidRPr="00225C95">
              <w:rPr>
                <w:rStyle w:val="Hyperlink"/>
                <w:noProof/>
              </w:rPr>
              <w:t>Document Control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2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3194C12" w14:textId="1AE75184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1" w:history="1">
            <w:r w:rsidR="0035331D" w:rsidRPr="00225C95">
              <w:rPr>
                <w:rStyle w:val="Hyperlink"/>
                <w:noProof/>
              </w:rPr>
              <w:t>Introduction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_Toc129804371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2C88309F" w14:textId="77777777" w:rsidR="0035331D" w:rsidRDefault="00C768C3">
          <w:pPr>
            <w:pStyle w:val="TOC2"/>
            <w:rPr>
              <w:noProof/>
              <w:color w:val="auto"/>
              <w:lang w:eastAsia="en-US"/>
            </w:rPr>
          </w:pPr>
          <w:hyperlink w:anchor="_Toc129804372" w:history="1">
            <w:r w:rsidR="0035331D" w:rsidRPr="00225C95">
              <w:rPr>
                <w:rStyle w:val="Hyperlink"/>
                <w:noProof/>
              </w:rPr>
              <w:t>Document Overview</w:t>
            </w:r>
          </w:hyperlink>
        </w:p>
        <w:p w14:paraId="7FBE14C1" w14:textId="4DA6AD79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3" w:history="1">
            <w:r w:rsidR="0035331D" w:rsidRPr="00225C95">
              <w:rPr>
                <w:rStyle w:val="Hyperlink"/>
                <w:noProof/>
              </w:rPr>
              <w:t>VPCs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_Toc129804373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A2F3DE1" w14:textId="3079052D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4" w:history="1">
            <w:r w:rsidR="0035331D" w:rsidRPr="00225C95">
              <w:rPr>
                <w:rStyle w:val="Hyperlink"/>
                <w:noProof/>
              </w:rPr>
              <w:t>Route Tables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_Toc129804374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165ADB1" w14:textId="6A369720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5" w:history="1">
            <w:r w:rsidR="0035331D" w:rsidRPr="00225C95">
              <w:rPr>
                <w:rStyle w:val="Hyperlink"/>
                <w:noProof/>
                <w:lang w:val="fr-FR"/>
              </w:rPr>
              <w:t>Route Tables - Routes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_Toc129804375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4C527AE" w14:textId="25AF2DF3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6" w:history="1">
            <w:r w:rsidR="0035331D" w:rsidRPr="00225C95">
              <w:rPr>
                <w:rStyle w:val="Hyperlink"/>
                <w:noProof/>
                <w:lang w:val="fr-FR"/>
              </w:rPr>
              <w:t>Subnets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_Toc129804376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A9029E2" w14:textId="7B30C761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7" w:history="1">
            <w:r w:rsidR="0035331D" w:rsidRPr="00225C95">
              <w:rPr>
                <w:rStyle w:val="Hyperlink"/>
                <w:noProof/>
                <w:lang w:val="fr-FR"/>
              </w:rPr>
              <w:t>Network ACLs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_Toc129804377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17A39DB1" w14:textId="557E2121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8" w:history="1">
            <w:r w:rsidR="0035331D" w:rsidRPr="00225C95">
              <w:rPr>
                <w:rStyle w:val="Hyperlink"/>
                <w:noProof/>
              </w:rPr>
              <w:t>Network ACL – Inbound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_Toc129804378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3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AE559ED" w14:textId="4D8FB84D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9" w:history="1">
            <w:r w:rsidR="0035331D" w:rsidRPr="00225C95">
              <w:rPr>
                <w:rStyle w:val="Hyperlink"/>
                <w:noProof/>
              </w:rPr>
              <w:t>Network ACL – Outbound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_Toc129804379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BB7D601" w14:textId="798674E1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0" w:history="1">
            <w:r w:rsidR="0035331D" w:rsidRPr="00225C95">
              <w:rPr>
                <w:rStyle w:val="Hyperlink"/>
                <w:noProof/>
              </w:rPr>
              <w:t>Security Groups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6699B668" w14:textId="25A3657C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1" w:history="1">
            <w:r w:rsidR="0035331D" w:rsidRPr="00225C95">
              <w:rPr>
                <w:rStyle w:val="Hyperlink"/>
                <w:noProof/>
              </w:rPr>
              <w:t>Security Group – Inbound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_Toc129804381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1F7B003" w14:textId="765D00FE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2" w:history="1">
            <w:r w:rsidR="0035331D" w:rsidRPr="00225C95">
              <w:rPr>
                <w:rStyle w:val="Hyperlink"/>
                <w:noProof/>
              </w:rPr>
              <w:t>Security Group – Outbound Entries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_Toc129804382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06284314" w14:textId="194274E1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3" w:history="1">
            <w:r w:rsidR="0035331D" w:rsidRPr="00225C95">
              <w:rPr>
                <w:rStyle w:val="Hyperlink"/>
                <w:noProof/>
              </w:rPr>
              <w:t>Internet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_Toc129804383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1A1FD87" w14:textId="665ADD79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4" w:history="1">
            <w:r w:rsidR="0035331D" w:rsidRPr="00225C95">
              <w:rPr>
                <w:rStyle w:val="Hyperlink"/>
                <w:noProof/>
              </w:rPr>
              <w:t>Egress-Only Internet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_Toc129804384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E8804C6" w14:textId="753AD10A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5" w:history="1">
            <w:r w:rsidR="0035331D" w:rsidRPr="00225C95">
              <w:rPr>
                <w:rStyle w:val="Hyperlink"/>
                <w:noProof/>
              </w:rPr>
              <w:t>NAT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_Toc129804385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32C0CE0" w14:textId="424A9DB6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6" w:history="1">
            <w:r w:rsidR="0035331D" w:rsidRPr="00225C95">
              <w:rPr>
                <w:rStyle w:val="Hyperlink"/>
                <w:noProof/>
              </w:rPr>
              <w:t>Peering Connections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_Toc129804386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5BF6CB42" w14:textId="1C8BE550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7" w:history="1">
            <w:r w:rsidR="0035331D" w:rsidRPr="00225C95">
              <w:rPr>
                <w:rStyle w:val="Hyperlink"/>
                <w:noProof/>
              </w:rPr>
              <w:t>Transit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_Toc129804387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25E093AC" w14:textId="0B6C627E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8" w:history="1">
            <w:r w:rsidR="0035331D" w:rsidRPr="00225C95">
              <w:rPr>
                <w:rStyle w:val="Hyperlink"/>
                <w:noProof/>
              </w:rPr>
              <w:t>VPN Gateways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_Toc129804388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4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338DE828" w14:textId="01CDE86A" w:rsidR="0035331D" w:rsidRDefault="00C768C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9" w:history="1">
            <w:r w:rsidR="0035331D" w:rsidRPr="00225C95">
              <w:rPr>
                <w:rStyle w:val="Hyperlink"/>
                <w:noProof/>
              </w:rPr>
              <w:t>EC2 Instances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_Toc129804389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5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40FF04C3" w14:textId="6610029F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29804370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29804371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29804372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29804373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29804374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29804375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4FAFDFB1" w:rsidR="00D946F2" w:rsidRP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4A3E19C1" w14:textId="77777777" w:rsidR="005A6285" w:rsidRPr="00D946F2" w:rsidRDefault="005A6285" w:rsidP="005A6285">
      <w:pPr>
        <w:pStyle w:val="NoSpacing"/>
        <w:rPr>
          <w:lang w:val="fr-FR"/>
        </w:rPr>
      </w:pPr>
    </w:p>
    <w:p w14:paraId="068BB259" w14:textId="3CA878F0" w:rsidR="00E55AFB" w:rsidRPr="00D946F2" w:rsidRDefault="00E92904" w:rsidP="00E55AFB">
      <w:pPr>
        <w:pStyle w:val="Heading1"/>
        <w:rPr>
          <w:lang w:val="fr-FR"/>
        </w:rPr>
      </w:pPr>
      <w:bookmarkStart w:id="8" w:name="_Toc129804376"/>
      <w:proofErr w:type="spellStart"/>
      <w:r w:rsidRPr="00D946F2">
        <w:rPr>
          <w:lang w:val="fr-FR"/>
        </w:rPr>
        <w:t>Subnets</w:t>
      </w:r>
      <w:bookmarkEnd w:id="8"/>
      <w:proofErr w:type="spellEnd"/>
    </w:p>
    <w:p w14:paraId="414023C8" w14:textId="3082DA3B" w:rsidR="00E92904" w:rsidRPr="005879AB" w:rsidRDefault="00E92904" w:rsidP="00E92904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py_subnets</w:t>
      </w:r>
      <w:proofErr w:type="spellEnd"/>
      <w:r w:rsidRPr="005879AB">
        <w:rPr>
          <w:lang w:val="fr-FR"/>
        </w:rPr>
        <w:t>}}</w:t>
      </w:r>
    </w:p>
    <w:p w14:paraId="2FA154B3" w14:textId="77777777" w:rsidR="00650B26" w:rsidRPr="005879AB" w:rsidRDefault="00650B26" w:rsidP="00650B26">
      <w:pPr>
        <w:pStyle w:val="NoSpacing"/>
        <w:rPr>
          <w:lang w:val="fr-FR"/>
        </w:rPr>
      </w:pPr>
    </w:p>
    <w:p w14:paraId="622387B6" w14:textId="797D7B65" w:rsidR="00E55AFB" w:rsidRPr="005879AB" w:rsidRDefault="00521DB7" w:rsidP="00E55AFB">
      <w:pPr>
        <w:pStyle w:val="Heading1"/>
        <w:rPr>
          <w:lang w:val="fr-FR"/>
        </w:rPr>
      </w:pPr>
      <w:bookmarkStart w:id="9" w:name="_Toc129804377"/>
      <w:r w:rsidRPr="005879AB">
        <w:rPr>
          <w:lang w:val="fr-FR"/>
        </w:rPr>
        <w:t xml:space="preserve">Network </w:t>
      </w:r>
      <w:proofErr w:type="spellStart"/>
      <w:r w:rsidRPr="005879AB">
        <w:rPr>
          <w:lang w:val="fr-FR"/>
        </w:rPr>
        <w:t>ACLs</w:t>
      </w:r>
      <w:bookmarkEnd w:id="9"/>
      <w:proofErr w:type="spellEnd"/>
    </w:p>
    <w:p w14:paraId="1D300E97" w14:textId="306E72E0" w:rsidR="00521DB7" w:rsidRPr="005879AB" w:rsidRDefault="00521DB7" w:rsidP="00521DB7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py_netacls</w:t>
      </w:r>
      <w:proofErr w:type="spellEnd"/>
      <w:r w:rsidRPr="005879AB">
        <w:rPr>
          <w:lang w:val="fr-FR"/>
        </w:rPr>
        <w:t>}}</w:t>
      </w:r>
    </w:p>
    <w:p w14:paraId="1839BEBD" w14:textId="77777777" w:rsidR="00177188" w:rsidRPr="005879AB" w:rsidRDefault="00177188" w:rsidP="00521DB7">
      <w:pPr>
        <w:pStyle w:val="NoSpacing"/>
        <w:rPr>
          <w:lang w:val="fr-FR"/>
        </w:rPr>
      </w:pPr>
    </w:p>
    <w:p w14:paraId="7053CFB4" w14:textId="43FD574B" w:rsidR="00177188" w:rsidRPr="009D36EC" w:rsidRDefault="00177188" w:rsidP="00177188">
      <w:pPr>
        <w:pStyle w:val="Heading1"/>
      </w:pPr>
      <w:bookmarkStart w:id="10" w:name="_Toc129804378"/>
      <w:r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0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1" w:name="_Toc129804379"/>
      <w:r>
        <w:lastRenderedPageBreak/>
        <w:t>Network ACL – Outbound Entries</w:t>
      </w:r>
      <w:bookmarkEnd w:id="11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2" w:name="_Toc129804380"/>
      <w:r>
        <w:t>Security Groups</w:t>
      </w:r>
      <w:bookmarkEnd w:id="12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3" w:name="_Toc129804381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3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4" w:name="_Toc129804382"/>
      <w:r>
        <w:t>Security Group – Outbound Entries</w:t>
      </w:r>
      <w:bookmarkEnd w:id="14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5" w:name="_Toc129804383"/>
      <w:r>
        <w:t>Internet Gateways</w:t>
      </w:r>
      <w:bookmarkEnd w:id="15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6" w:name="_Toc129804384"/>
      <w:r>
        <w:t>Egress-Only Internet Gateways</w:t>
      </w:r>
      <w:bookmarkEnd w:id="16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7" w:name="_Toc129804385"/>
      <w:r>
        <w:t>NAT Gateways</w:t>
      </w:r>
      <w:bookmarkEnd w:id="17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8" w:name="_Toc129804386"/>
      <w:r>
        <w:t>Peering Connections</w:t>
      </w:r>
      <w:bookmarkEnd w:id="18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19" w:name="_Toc129804387"/>
      <w:r>
        <w:t>Transit Gateways</w:t>
      </w:r>
      <w:bookmarkEnd w:id="19"/>
    </w:p>
    <w:p w14:paraId="037EF346" w14:textId="05ADAD01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5CDE7D60" w14:textId="206F2FD7" w:rsidR="002C1A0D" w:rsidRPr="009D36EC" w:rsidRDefault="002C1A0D" w:rsidP="002C1A0D">
      <w:pPr>
        <w:pStyle w:val="Heading1"/>
      </w:pPr>
      <w:bookmarkStart w:id="20" w:name="_Toc129804388"/>
      <w:r>
        <w:t>VPN Gateways</w:t>
      </w:r>
      <w:bookmarkEnd w:id="20"/>
    </w:p>
    <w:p w14:paraId="1178A855" w14:textId="43A5E82E" w:rsidR="002C1A0D" w:rsidRDefault="002C1A0D" w:rsidP="007E1A6A">
      <w:pPr>
        <w:pStyle w:val="NoSpacing"/>
      </w:pPr>
      <w:r>
        <w:t>{{</w:t>
      </w:r>
      <w:proofErr w:type="spellStart"/>
      <w:r>
        <w:t>py_vgws</w:t>
      </w:r>
      <w:proofErr w:type="spellEnd"/>
      <w:r>
        <w:t>}}</w:t>
      </w:r>
    </w:p>
    <w:p w14:paraId="16B31194" w14:textId="77777777" w:rsidR="007E1A6A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1" w:name="_Toc129804389"/>
      <w:r>
        <w:t>EC2 Instances</w:t>
      </w:r>
      <w:bookmarkEnd w:id="21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C768C3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C768C3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C1A0D"/>
    <w:rsid w:val="003235B2"/>
    <w:rsid w:val="0035331D"/>
    <w:rsid w:val="00353789"/>
    <w:rsid w:val="004948E9"/>
    <w:rsid w:val="004F5049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55D2"/>
    <w:rsid w:val="00B97AD9"/>
    <w:rsid w:val="00C15351"/>
    <w:rsid w:val="00C561FD"/>
    <w:rsid w:val="00C768C3"/>
    <w:rsid w:val="00C77D15"/>
    <w:rsid w:val="00C8720B"/>
    <w:rsid w:val="00CC5136"/>
    <w:rsid w:val="00D221D2"/>
    <w:rsid w:val="00D946F2"/>
    <w:rsid w:val="00DC2E7C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37</cp:revision>
  <dcterms:created xsi:type="dcterms:W3CDTF">2023-03-10T19:28:00Z</dcterms:created>
  <dcterms:modified xsi:type="dcterms:W3CDTF">2023-03-17T00:48:00Z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