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CB2BA5" w14:textId="77777777" w:rsidR="00071BCA" w:rsidRPr="00FA5930" w:rsidRDefault="00071BCA" w:rsidP="00071BCA">
      <w:pPr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</w:p>
    <w:p w14:paraId="7128402D" w14:textId="3C07C0F4" w:rsidR="00071BCA" w:rsidRPr="007A2574" w:rsidRDefault="00071BCA" w:rsidP="00071BCA">
      <w:pPr>
        <w:pStyle w:val="a7"/>
        <w:jc w:val="both"/>
        <w:rPr>
          <w:b w:val="0"/>
          <w:szCs w:val="24"/>
          <w:lang w:val="ru-RU"/>
        </w:rPr>
      </w:pPr>
      <w:r w:rsidRPr="00FF08E5">
        <w:rPr>
          <w:szCs w:val="24"/>
          <w:lang w:val="ru-RU"/>
        </w:rPr>
        <w:t xml:space="preserve">Полуприцеп - </w:t>
      </w:r>
      <w:r>
        <w:rPr>
          <w:szCs w:val="24"/>
          <w:lang w:val="ru-RU"/>
        </w:rPr>
        <w:t>сортиментовоз</w:t>
      </w:r>
      <w:r w:rsidRPr="00FF08E5">
        <w:rPr>
          <w:szCs w:val="24"/>
          <w:lang w:val="ru-RU"/>
        </w:rPr>
        <w:t xml:space="preserve"> тип </w:t>
      </w:r>
      <w:r w:rsidRPr="00434050">
        <w:rPr>
          <w:i/>
          <w:szCs w:val="24"/>
          <w:lang w:val="en-US"/>
        </w:rPr>
        <w:t>P</w:t>
      </w:r>
      <w:r w:rsidRPr="00E75060">
        <w:rPr>
          <w:i/>
          <w:szCs w:val="24"/>
          <w:lang w:val="ru-RU"/>
        </w:rPr>
        <w:t>T</w:t>
      </w:r>
      <w:r w:rsidRPr="00DE6B4E">
        <w:rPr>
          <w:i/>
          <w:szCs w:val="24"/>
          <w:lang w:val="ru-RU"/>
        </w:rPr>
        <w:t>-24</w:t>
      </w:r>
      <w:r>
        <w:rPr>
          <w:i/>
          <w:szCs w:val="24"/>
          <w:lang w:val="en-US"/>
        </w:rPr>
        <w:t>L</w:t>
      </w:r>
      <w:r w:rsidRPr="00F649B9">
        <w:rPr>
          <w:i/>
          <w:szCs w:val="24"/>
          <w:lang w:val="ru-RU"/>
        </w:rPr>
        <w:t xml:space="preserve"> </w:t>
      </w:r>
      <w:r>
        <w:rPr>
          <w:szCs w:val="24"/>
          <w:lang w:val="ru-RU"/>
        </w:rPr>
        <w:t>(</w:t>
      </w:r>
      <w:r w:rsidR="00C66674">
        <w:rPr>
          <w:szCs w:val="24"/>
          <w:lang w:val="ru-RU"/>
        </w:rPr>
        <w:t>стандарт,</w:t>
      </w:r>
      <w:r w:rsidR="000609E6">
        <w:rPr>
          <w:szCs w:val="24"/>
          <w:lang w:val="ru-RU"/>
        </w:rPr>
        <w:t xml:space="preserve"> </w:t>
      </w:r>
      <w:r w:rsidR="005D4B9F">
        <w:rPr>
          <w:szCs w:val="24"/>
          <w:lang w:val="ru-RU"/>
        </w:rPr>
        <w:t xml:space="preserve">барабанные </w:t>
      </w:r>
      <w:r w:rsidR="000609E6">
        <w:rPr>
          <w:szCs w:val="24"/>
          <w:lang w:val="ru-RU"/>
        </w:rPr>
        <w:t>тормоза</w:t>
      </w:r>
      <w:r>
        <w:rPr>
          <w:szCs w:val="24"/>
          <w:lang w:val="ru-RU"/>
        </w:rPr>
        <w:t>)</w:t>
      </w:r>
      <w:r w:rsidRPr="00434050">
        <w:rPr>
          <w:rFonts w:ascii="Arial Black" w:hAnsi="Arial Black"/>
          <w:szCs w:val="24"/>
          <w:lang w:val="ru-RU"/>
        </w:rPr>
        <w:t xml:space="preserve"> </w:t>
      </w:r>
      <w:r w:rsidRPr="00CB2FB9">
        <w:rPr>
          <w:rFonts w:cs="Arial"/>
          <w:b w:val="0"/>
          <w:sz w:val="20"/>
          <w:lang w:val="ru-RU"/>
        </w:rPr>
        <w:t>(</w:t>
      </w:r>
      <w:r w:rsidRPr="00E75060">
        <w:rPr>
          <w:rFonts w:cs="Arial"/>
          <w:b w:val="0"/>
          <w:sz w:val="20"/>
          <w:lang w:val="ru-RU"/>
        </w:rPr>
        <w:t xml:space="preserve">Адаптирован для эксплуатации с 2-х, 3-х осным тягачом на рессорной или пневматической подвеске по </w:t>
      </w:r>
      <w:r w:rsidRPr="00E75060">
        <w:rPr>
          <w:rFonts w:cs="Arial"/>
          <w:b w:val="0"/>
          <w:sz w:val="20"/>
          <w:lang w:val="en-US"/>
        </w:rPr>
        <w:t>ISO</w:t>
      </w:r>
      <w:r w:rsidRPr="00E75060">
        <w:rPr>
          <w:rFonts w:cs="Arial"/>
          <w:b w:val="0"/>
          <w:sz w:val="20"/>
          <w:lang w:val="ru-RU"/>
        </w:rPr>
        <w:t xml:space="preserve"> 1726</w:t>
      </w:r>
      <w:r w:rsidRPr="00CB2FB9">
        <w:rPr>
          <w:rFonts w:cs="Arial"/>
          <w:b w:val="0"/>
          <w:sz w:val="20"/>
          <w:lang w:val="ru-RU"/>
        </w:rPr>
        <w:t>).</w:t>
      </w:r>
    </w:p>
    <w:p w14:paraId="3032EC7E" w14:textId="77777777" w:rsidR="00071BCA" w:rsidRDefault="00071BCA" w:rsidP="00071BCA">
      <w:pPr>
        <w:pStyle w:val="a7"/>
        <w:rPr>
          <w:rFonts w:cs="Arial"/>
          <w:b w:val="0"/>
          <w:sz w:val="22"/>
          <w:szCs w:val="22"/>
          <w:lang w:val="ru-RU"/>
        </w:rPr>
      </w:pPr>
      <w:r w:rsidRPr="00CB2FB9">
        <w:rPr>
          <w:rFonts w:cs="Arial"/>
          <w:szCs w:val="24"/>
          <w:lang w:val="ru-RU"/>
        </w:rPr>
        <w:t>Производитель</w:t>
      </w:r>
      <w:r w:rsidRPr="00CB2FB9">
        <w:rPr>
          <w:rFonts w:cs="Arial"/>
          <w:sz w:val="22"/>
          <w:szCs w:val="22"/>
          <w:lang w:val="ru-RU"/>
        </w:rPr>
        <w:t>:</w:t>
      </w:r>
      <w:r w:rsidR="000558CA">
        <w:rPr>
          <w:rFonts w:cs="Arial"/>
          <w:b w:val="0"/>
          <w:sz w:val="22"/>
          <w:szCs w:val="22"/>
          <w:lang w:val="ru-RU"/>
        </w:rPr>
        <w:t xml:space="preserve"> А</w:t>
      </w:r>
      <w:r w:rsidRPr="00CB2FB9">
        <w:rPr>
          <w:rFonts w:cs="Arial"/>
          <w:b w:val="0"/>
          <w:sz w:val="22"/>
          <w:szCs w:val="22"/>
          <w:lang w:val="ru-RU"/>
        </w:rPr>
        <w:t>кционерное общество «Великолукский опытный машиностроительный завод».</w:t>
      </w:r>
    </w:p>
    <w:p w14:paraId="6D0083DE" w14:textId="77777777" w:rsidR="00587509" w:rsidRPr="006602F7" w:rsidRDefault="00587509" w:rsidP="00587509">
      <w:pPr>
        <w:jc w:val="both"/>
        <w:rPr>
          <w:b/>
          <w:sz w:val="24"/>
          <w:szCs w:val="24"/>
        </w:rPr>
      </w:pPr>
      <w:r w:rsidRPr="006602F7">
        <w:rPr>
          <w:b/>
          <w:sz w:val="24"/>
          <w:szCs w:val="24"/>
        </w:rPr>
        <w:t xml:space="preserve">Количество: </w:t>
      </w:r>
      <w:r>
        <w:rPr>
          <w:bCs/>
          <w:sz w:val="24"/>
          <w:szCs w:val="24"/>
        </w:rPr>
        <w:t>1</w:t>
      </w:r>
      <w:r>
        <w:rPr>
          <w:sz w:val="24"/>
          <w:szCs w:val="24"/>
        </w:rPr>
        <w:t xml:space="preserve"> (одна) еди</w:t>
      </w:r>
      <w:r w:rsidRPr="006602F7">
        <w:rPr>
          <w:sz w:val="24"/>
          <w:szCs w:val="24"/>
        </w:rPr>
        <w:t>ниц</w:t>
      </w:r>
      <w:r>
        <w:rPr>
          <w:sz w:val="24"/>
          <w:szCs w:val="24"/>
        </w:rPr>
        <w:t>а.</w:t>
      </w:r>
    </w:p>
    <w:p w14:paraId="47CFDA47" w14:textId="2EA6FA82" w:rsidR="00587509" w:rsidRDefault="00587509" w:rsidP="00587509">
      <w:pPr>
        <w:jc w:val="both"/>
        <w:rPr>
          <w:sz w:val="24"/>
          <w:szCs w:val="24"/>
        </w:rPr>
      </w:pPr>
      <w:bookmarkStart w:id="1" w:name="_Hlk76713066"/>
      <w:r w:rsidRPr="006602F7">
        <w:rPr>
          <w:b/>
          <w:sz w:val="24"/>
          <w:szCs w:val="24"/>
        </w:rPr>
        <w:t>Цена за единицу</w:t>
      </w:r>
      <w:r w:rsidRPr="00251CF1">
        <w:rPr>
          <w:b/>
          <w:sz w:val="24"/>
          <w:szCs w:val="24"/>
        </w:rPr>
        <w:t>:</w:t>
      </w:r>
      <w:r w:rsidRPr="009537CF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2 960 00</w:t>
      </w:r>
      <w:r w:rsidRPr="00CF2EF1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Pr="006602F7">
        <w:rPr>
          <w:sz w:val="24"/>
          <w:szCs w:val="24"/>
        </w:rPr>
        <w:t xml:space="preserve">руб. </w:t>
      </w:r>
      <w:r>
        <w:rPr>
          <w:sz w:val="24"/>
          <w:szCs w:val="24"/>
        </w:rPr>
        <w:t xml:space="preserve"> </w:t>
      </w:r>
      <w:r w:rsidRPr="006602F7">
        <w:rPr>
          <w:sz w:val="24"/>
          <w:szCs w:val="24"/>
        </w:rPr>
        <w:t xml:space="preserve">в т.ч. НДС </w:t>
      </w:r>
      <w:r>
        <w:rPr>
          <w:sz w:val="24"/>
          <w:szCs w:val="24"/>
        </w:rPr>
        <w:t>22</w:t>
      </w:r>
      <w:r w:rsidRPr="006602F7">
        <w:rPr>
          <w:sz w:val="24"/>
          <w:szCs w:val="24"/>
        </w:rPr>
        <w:t>%</w:t>
      </w:r>
      <w:r>
        <w:rPr>
          <w:sz w:val="24"/>
          <w:szCs w:val="24"/>
        </w:rPr>
        <w:t xml:space="preserve"> и утилизационный сбор.</w:t>
      </w:r>
    </w:p>
    <w:p w14:paraId="0BF5AEBD" w14:textId="382DB05F" w:rsidR="00587509" w:rsidRDefault="00587509" w:rsidP="00587509">
      <w:pPr>
        <w:jc w:val="both"/>
        <w:rPr>
          <w:sz w:val="24"/>
          <w:szCs w:val="24"/>
        </w:rPr>
      </w:pPr>
      <w:r w:rsidRPr="00B64E21">
        <w:rPr>
          <w:b/>
          <w:sz w:val="24"/>
          <w:szCs w:val="24"/>
        </w:rPr>
        <w:t>Итого</w:t>
      </w:r>
      <w:r>
        <w:rPr>
          <w:sz w:val="24"/>
          <w:szCs w:val="24"/>
        </w:rPr>
        <w:t>: Стоимость по спецификации составляет 2 960</w:t>
      </w:r>
      <w:r w:rsidRPr="005C3C3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000 (Два </w:t>
      </w:r>
      <w:r w:rsidRPr="006C263E">
        <w:rPr>
          <w:sz w:val="24"/>
          <w:szCs w:val="24"/>
        </w:rPr>
        <w:t>миллио</w:t>
      </w:r>
      <w:r>
        <w:rPr>
          <w:sz w:val="24"/>
          <w:szCs w:val="24"/>
        </w:rPr>
        <w:t>на девятьсот шестьдесят тысяч</w:t>
      </w:r>
      <w:r w:rsidRPr="00251CF1">
        <w:rPr>
          <w:sz w:val="24"/>
          <w:szCs w:val="24"/>
        </w:rPr>
        <w:t>) руб.</w:t>
      </w:r>
      <w:r>
        <w:rPr>
          <w:sz w:val="24"/>
          <w:szCs w:val="24"/>
        </w:rPr>
        <w:t xml:space="preserve"> </w:t>
      </w:r>
      <w:r w:rsidRPr="00251CF1">
        <w:rPr>
          <w:sz w:val="24"/>
          <w:szCs w:val="24"/>
        </w:rPr>
        <w:t>00 коп.,</w:t>
      </w:r>
      <w:r>
        <w:rPr>
          <w:sz w:val="24"/>
          <w:szCs w:val="24"/>
        </w:rPr>
        <w:t xml:space="preserve"> в т.ч. НДС 22</w:t>
      </w:r>
      <w:r w:rsidRPr="006602F7">
        <w:rPr>
          <w:sz w:val="24"/>
          <w:szCs w:val="24"/>
        </w:rPr>
        <w:t>%</w:t>
      </w:r>
      <w:r w:rsidRPr="009370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утилизационный сбор. </w:t>
      </w:r>
    </w:p>
    <w:bookmarkEnd w:id="1"/>
    <w:p w14:paraId="6B3D2D13" w14:textId="77777777" w:rsidR="00587509" w:rsidRPr="007570C8" w:rsidRDefault="00587509" w:rsidP="00587509">
      <w:pPr>
        <w:jc w:val="both"/>
        <w:rPr>
          <w:sz w:val="24"/>
          <w:szCs w:val="24"/>
        </w:rPr>
      </w:pPr>
      <w:r w:rsidRPr="007570C8">
        <w:rPr>
          <w:rFonts w:cs="Arial"/>
          <w:b/>
          <w:sz w:val="24"/>
          <w:szCs w:val="24"/>
        </w:rPr>
        <w:t xml:space="preserve">Условия </w:t>
      </w:r>
      <w:r>
        <w:rPr>
          <w:rFonts w:cs="Arial"/>
          <w:b/>
          <w:sz w:val="24"/>
          <w:szCs w:val="24"/>
        </w:rPr>
        <w:t>оплаты</w:t>
      </w:r>
      <w:r w:rsidRPr="007570C8">
        <w:rPr>
          <w:rFonts w:cs="Arial"/>
          <w:b/>
          <w:sz w:val="24"/>
          <w:szCs w:val="24"/>
        </w:rPr>
        <w:t>:</w:t>
      </w:r>
      <w:r w:rsidRPr="006602F7">
        <w:rPr>
          <w:b/>
        </w:rPr>
        <w:t xml:space="preserve"> </w:t>
      </w:r>
      <w:r>
        <w:rPr>
          <w:bCs/>
          <w:sz w:val="24"/>
          <w:szCs w:val="24"/>
        </w:rPr>
        <w:t>30</w:t>
      </w:r>
      <w:r>
        <w:rPr>
          <w:sz w:val="24"/>
          <w:szCs w:val="24"/>
        </w:rPr>
        <w:t>% предоплата, 70</w:t>
      </w:r>
      <w:r w:rsidRPr="007570C8">
        <w:rPr>
          <w:sz w:val="24"/>
          <w:szCs w:val="24"/>
        </w:rPr>
        <w:t xml:space="preserve">% - </w:t>
      </w:r>
      <w:r>
        <w:rPr>
          <w:sz w:val="24"/>
          <w:szCs w:val="24"/>
        </w:rPr>
        <w:t xml:space="preserve">оплата </w:t>
      </w:r>
      <w:r w:rsidRPr="007570C8">
        <w:rPr>
          <w:sz w:val="24"/>
          <w:szCs w:val="24"/>
        </w:rPr>
        <w:t>в течении 3 банковских дней с момента уведомления о готовности изделия к отгрузке.</w:t>
      </w:r>
    </w:p>
    <w:p w14:paraId="24F71662" w14:textId="77777777" w:rsidR="00587509" w:rsidRPr="001804FB" w:rsidRDefault="00587509" w:rsidP="00587509">
      <w:pPr>
        <w:pStyle w:val="a7"/>
        <w:rPr>
          <w:rFonts w:cs="Arial"/>
          <w:b w:val="0"/>
          <w:sz w:val="22"/>
          <w:szCs w:val="22"/>
          <w:lang w:val="ru-RU"/>
        </w:rPr>
      </w:pPr>
      <w:r w:rsidRPr="009136F4">
        <w:rPr>
          <w:szCs w:val="24"/>
          <w:lang w:val="ru-RU"/>
        </w:rPr>
        <w:t>Срок поставки:</w:t>
      </w:r>
      <w:r>
        <w:rPr>
          <w:szCs w:val="24"/>
        </w:rPr>
        <w:t xml:space="preserve"> </w:t>
      </w:r>
      <w:r w:rsidRPr="009136F4">
        <w:rPr>
          <w:b w:val="0"/>
          <w:szCs w:val="24"/>
          <w:lang w:val="ru-RU"/>
        </w:rPr>
        <w:t xml:space="preserve">В течении </w:t>
      </w:r>
      <w:r w:rsidRPr="00D3596C">
        <w:rPr>
          <w:b w:val="0"/>
          <w:szCs w:val="24"/>
          <w:lang w:val="ru-RU"/>
        </w:rPr>
        <w:t>15</w:t>
      </w:r>
      <w:r w:rsidRPr="009136F4">
        <w:rPr>
          <w:b w:val="0"/>
          <w:szCs w:val="24"/>
          <w:lang w:val="ru-RU"/>
        </w:rPr>
        <w:t xml:space="preserve"> рабоч</w:t>
      </w:r>
      <w:r>
        <w:rPr>
          <w:b w:val="0"/>
          <w:szCs w:val="24"/>
          <w:lang w:val="ru-RU"/>
        </w:rPr>
        <w:t>их</w:t>
      </w:r>
      <w:r w:rsidRPr="009136F4">
        <w:rPr>
          <w:b w:val="0"/>
          <w:szCs w:val="24"/>
          <w:lang w:val="ru-RU"/>
        </w:rPr>
        <w:t xml:space="preserve"> дн</w:t>
      </w:r>
      <w:r>
        <w:rPr>
          <w:b w:val="0"/>
          <w:szCs w:val="24"/>
          <w:lang w:val="ru-RU"/>
        </w:rPr>
        <w:t>ей</w:t>
      </w:r>
      <w:r w:rsidRPr="009136F4">
        <w:rPr>
          <w:b w:val="0"/>
          <w:szCs w:val="24"/>
          <w:lang w:val="ru-RU"/>
        </w:rPr>
        <w:t xml:space="preserve"> с момента получения </w:t>
      </w:r>
      <w:r>
        <w:rPr>
          <w:b w:val="0"/>
          <w:szCs w:val="24"/>
          <w:lang w:val="ru-RU"/>
        </w:rPr>
        <w:t>пред</w:t>
      </w:r>
      <w:r w:rsidRPr="009136F4">
        <w:rPr>
          <w:b w:val="0"/>
          <w:szCs w:val="24"/>
          <w:lang w:val="ru-RU"/>
        </w:rPr>
        <w:t>оплаты.</w:t>
      </w:r>
    </w:p>
    <w:p w14:paraId="2CA77837" w14:textId="0F969DAC" w:rsidR="00071BCA" w:rsidRPr="00071BCA" w:rsidRDefault="006B12E2" w:rsidP="000D0172">
      <w:pPr>
        <w:pStyle w:val="a7"/>
        <w:jc w:val="center"/>
        <w:rPr>
          <w:szCs w:val="24"/>
          <w:lang w:val="ru-RU"/>
        </w:rPr>
      </w:pPr>
      <w:r w:rsidRPr="00A21F1D">
        <w:rPr>
          <w:noProof/>
          <w:lang w:val="ru-RU"/>
        </w:rPr>
        <w:drawing>
          <wp:inline distT="0" distB="0" distL="0" distR="0" wp14:anchorId="1CF983B7" wp14:editId="795B9F11">
            <wp:extent cx="6482080" cy="23495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92AC" w14:textId="77777777" w:rsidR="00071BCA" w:rsidRDefault="00071BCA" w:rsidP="00071BCA">
      <w:pPr>
        <w:pStyle w:val="a7"/>
        <w:numPr>
          <w:ilvl w:val="0"/>
          <w:numId w:val="12"/>
        </w:numPr>
        <w:suppressAutoHyphens/>
        <w:jc w:val="both"/>
        <w:rPr>
          <w:rFonts w:cs="Arial"/>
          <w:szCs w:val="24"/>
          <w:u w:val="single"/>
          <w:lang w:val="ru-RU"/>
        </w:rPr>
      </w:pPr>
      <w:r w:rsidRPr="008B5F63">
        <w:rPr>
          <w:rFonts w:cs="Arial"/>
          <w:szCs w:val="24"/>
          <w:u w:val="single"/>
          <w:lang w:val="ru-RU"/>
        </w:rPr>
        <w:t>Технические характеристики.</w:t>
      </w:r>
    </w:p>
    <w:tbl>
      <w:tblPr>
        <w:tblW w:w="4608" w:type="pct"/>
        <w:tblInd w:w="817" w:type="dxa"/>
        <w:tblLook w:val="04A0" w:firstRow="1" w:lastRow="0" w:firstColumn="1" w:lastColumn="0" w:noHBand="0" w:noVBand="1"/>
      </w:tblPr>
      <w:tblGrid>
        <w:gridCol w:w="6942"/>
        <w:gridCol w:w="2462"/>
      </w:tblGrid>
      <w:tr w:rsidR="00071BCA" w:rsidRPr="0087361D" w14:paraId="2553DBD4" w14:textId="77777777" w:rsidTr="003F229B">
        <w:tc>
          <w:tcPr>
            <w:tcW w:w="3691" w:type="pct"/>
            <w:shd w:val="clear" w:color="auto" w:fill="D9D9D9"/>
          </w:tcPr>
          <w:p w14:paraId="49F6AF45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Категория транспортного средства</w:t>
            </w:r>
          </w:p>
        </w:tc>
        <w:tc>
          <w:tcPr>
            <w:tcW w:w="1309" w:type="pct"/>
            <w:shd w:val="clear" w:color="auto" w:fill="D9D9D9"/>
          </w:tcPr>
          <w:p w14:paraId="17AEBB4B" w14:textId="77777777" w:rsidR="00071BCA" w:rsidRPr="00751663" w:rsidRDefault="00071BCA" w:rsidP="003F229B">
            <w:pPr>
              <w:pStyle w:val="a7"/>
              <w:suppressAutoHyphens/>
              <w:ind w:left="360"/>
              <w:jc w:val="right"/>
              <w:rPr>
                <w:rFonts w:cs="Arial"/>
                <w:szCs w:val="24"/>
                <w:vertAlign w:val="subscript"/>
                <w:lang w:val="ru-RU"/>
              </w:rPr>
            </w:pPr>
            <w:r w:rsidRPr="00751663">
              <w:rPr>
                <w:rFonts w:cs="Arial"/>
                <w:szCs w:val="24"/>
                <w:lang w:val="ru-RU"/>
              </w:rPr>
              <w:t>О</w:t>
            </w:r>
            <w:r w:rsidRPr="00751663">
              <w:rPr>
                <w:rFonts w:cs="Arial"/>
                <w:szCs w:val="24"/>
                <w:vertAlign w:val="subscript"/>
                <w:lang w:val="ru-RU"/>
              </w:rPr>
              <w:t>4</w:t>
            </w:r>
          </w:p>
        </w:tc>
      </w:tr>
      <w:tr w:rsidR="00071BCA" w:rsidRPr="0087361D" w14:paraId="7D93D7AB" w14:textId="77777777" w:rsidTr="003F229B">
        <w:tc>
          <w:tcPr>
            <w:tcW w:w="3691" w:type="pct"/>
          </w:tcPr>
          <w:p w14:paraId="1D25149B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Максимальная полная масса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кг</w:t>
            </w:r>
          </w:p>
        </w:tc>
        <w:tc>
          <w:tcPr>
            <w:tcW w:w="1309" w:type="pct"/>
          </w:tcPr>
          <w:p w14:paraId="329447D0" w14:textId="77777777" w:rsidR="00071BCA" w:rsidRPr="00377E03" w:rsidRDefault="00071BCA" w:rsidP="005C4A54">
            <w:pPr>
              <w:pStyle w:val="a7"/>
              <w:suppressAutoHyphens/>
              <w:ind w:left="360"/>
              <w:jc w:val="right"/>
              <w:rPr>
                <w:rFonts w:cs="Arial"/>
                <w:szCs w:val="24"/>
                <w:lang w:val="ru-RU"/>
              </w:rPr>
            </w:pPr>
            <w:r w:rsidRPr="00377E03">
              <w:rPr>
                <w:rFonts w:cs="Arial"/>
                <w:szCs w:val="24"/>
                <w:lang w:val="en-US"/>
              </w:rPr>
              <w:t>4</w:t>
            </w:r>
            <w:r w:rsidR="005C4A54">
              <w:rPr>
                <w:rFonts w:cs="Arial"/>
                <w:szCs w:val="24"/>
                <w:lang w:val="ru-RU"/>
              </w:rPr>
              <w:t>4</w:t>
            </w:r>
            <w:r w:rsidRPr="00377E03">
              <w:rPr>
                <w:rFonts w:cs="Arial"/>
                <w:szCs w:val="24"/>
                <w:lang w:val="ru-RU"/>
              </w:rPr>
              <w:t> 000</w:t>
            </w:r>
          </w:p>
        </w:tc>
      </w:tr>
      <w:tr w:rsidR="00071BCA" w:rsidRPr="0087361D" w14:paraId="1DB30927" w14:textId="77777777" w:rsidTr="003F229B">
        <w:tc>
          <w:tcPr>
            <w:tcW w:w="3691" w:type="pct"/>
            <w:shd w:val="clear" w:color="auto" w:fill="D9D9D9"/>
          </w:tcPr>
          <w:p w14:paraId="2BC5A48C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Масса снаряженного шасси (в базовой комплектации)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кг</w:t>
            </w:r>
          </w:p>
        </w:tc>
        <w:tc>
          <w:tcPr>
            <w:tcW w:w="1309" w:type="pct"/>
            <w:shd w:val="clear" w:color="auto" w:fill="D9D9D9"/>
          </w:tcPr>
          <w:p w14:paraId="58465837" w14:textId="74D6B06A" w:rsidR="00071BCA" w:rsidRPr="00751663" w:rsidRDefault="000716A4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>
              <w:rPr>
                <w:rFonts w:cs="Arial"/>
                <w:b w:val="0"/>
                <w:szCs w:val="24"/>
                <w:lang w:val="en-US"/>
              </w:rPr>
              <w:t>7</w:t>
            </w:r>
            <w:r w:rsidR="00071BCA" w:rsidRPr="00751663">
              <w:rPr>
                <w:rFonts w:cs="Arial"/>
                <w:b w:val="0"/>
                <w:szCs w:val="24"/>
                <w:lang w:val="ru-RU"/>
              </w:rPr>
              <w:t> </w:t>
            </w:r>
            <w:r w:rsidR="005D4B9F">
              <w:rPr>
                <w:rFonts w:cs="Arial"/>
                <w:b w:val="0"/>
                <w:szCs w:val="24"/>
                <w:lang w:val="ru-RU"/>
              </w:rPr>
              <w:t>5</w:t>
            </w:r>
            <w:r w:rsidR="00071BCA" w:rsidRPr="00751663">
              <w:rPr>
                <w:rFonts w:cs="Arial"/>
                <w:b w:val="0"/>
                <w:szCs w:val="24"/>
                <w:lang w:val="ru-RU"/>
              </w:rPr>
              <w:t>00</w:t>
            </w:r>
          </w:p>
        </w:tc>
      </w:tr>
      <w:tr w:rsidR="00071BCA" w:rsidRPr="0087361D" w14:paraId="0B96B8A9" w14:textId="77777777" w:rsidTr="003F229B">
        <w:tc>
          <w:tcPr>
            <w:tcW w:w="3691" w:type="pct"/>
          </w:tcPr>
          <w:p w14:paraId="7872E878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Нагрузка на ССУ допустимая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кг</w:t>
            </w:r>
          </w:p>
        </w:tc>
        <w:tc>
          <w:tcPr>
            <w:tcW w:w="1309" w:type="pct"/>
          </w:tcPr>
          <w:p w14:paraId="6B4D327C" w14:textId="77777777" w:rsidR="00071BCA" w:rsidRPr="00377E03" w:rsidRDefault="00071BCA" w:rsidP="005C4A54">
            <w:pPr>
              <w:pStyle w:val="a7"/>
              <w:suppressAutoHyphens/>
              <w:ind w:left="360"/>
              <w:jc w:val="right"/>
              <w:rPr>
                <w:rFonts w:cs="Arial"/>
                <w:szCs w:val="24"/>
                <w:lang w:val="ru-RU"/>
              </w:rPr>
            </w:pPr>
            <w:r w:rsidRPr="00377E03">
              <w:rPr>
                <w:rFonts w:cs="Arial"/>
                <w:szCs w:val="24"/>
                <w:lang w:val="ru-RU"/>
              </w:rPr>
              <w:t>1</w:t>
            </w:r>
            <w:r w:rsidR="005C4A54">
              <w:rPr>
                <w:rFonts w:cs="Arial"/>
                <w:szCs w:val="24"/>
                <w:lang w:val="ru-RU"/>
              </w:rPr>
              <w:t>7</w:t>
            </w:r>
            <w:r w:rsidRPr="00377E03">
              <w:rPr>
                <w:rFonts w:cs="Arial"/>
                <w:szCs w:val="24"/>
                <w:lang w:val="ru-RU"/>
              </w:rPr>
              <w:t xml:space="preserve"> 000</w:t>
            </w:r>
          </w:p>
        </w:tc>
      </w:tr>
      <w:tr w:rsidR="00071BCA" w:rsidRPr="0087361D" w14:paraId="4353CFE6" w14:textId="77777777" w:rsidTr="003F229B">
        <w:tc>
          <w:tcPr>
            <w:tcW w:w="3691" w:type="pct"/>
            <w:shd w:val="clear" w:color="auto" w:fill="D9D9D9"/>
          </w:tcPr>
          <w:p w14:paraId="3036D761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Нагрузка на оси допустимая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кг</w:t>
            </w:r>
          </w:p>
        </w:tc>
        <w:tc>
          <w:tcPr>
            <w:tcW w:w="1309" w:type="pct"/>
            <w:shd w:val="clear" w:color="auto" w:fill="D9D9D9"/>
          </w:tcPr>
          <w:p w14:paraId="42F16F9E" w14:textId="77777777" w:rsidR="00071BCA" w:rsidRPr="00751663" w:rsidRDefault="00071BCA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27 000</w:t>
            </w:r>
          </w:p>
        </w:tc>
      </w:tr>
      <w:tr w:rsidR="00071BCA" w:rsidRPr="0087361D" w14:paraId="1E73EAD0" w14:textId="77777777" w:rsidTr="003F229B">
        <w:tc>
          <w:tcPr>
            <w:tcW w:w="3691" w:type="pct"/>
          </w:tcPr>
          <w:p w14:paraId="015B79AF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Длина габаритная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</w:tcPr>
          <w:p w14:paraId="2D57DADC" w14:textId="77777777" w:rsidR="00071BCA" w:rsidRPr="00751663" w:rsidRDefault="00071BCA" w:rsidP="00CC4E1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1</w:t>
            </w:r>
            <w:r w:rsidR="00D113BF">
              <w:rPr>
                <w:rFonts w:cs="Arial"/>
                <w:b w:val="0"/>
                <w:szCs w:val="24"/>
                <w:lang w:val="ru-RU"/>
              </w:rPr>
              <w:t>3</w:t>
            </w:r>
            <w:r w:rsidRPr="00751663">
              <w:rPr>
                <w:rFonts w:cs="Arial"/>
                <w:b w:val="0"/>
                <w:szCs w:val="24"/>
                <w:lang w:val="ru-RU"/>
              </w:rPr>
              <w:t xml:space="preserve"> </w:t>
            </w:r>
            <w:r w:rsidR="00CC4E16">
              <w:rPr>
                <w:rFonts w:cs="Arial"/>
                <w:b w:val="0"/>
                <w:szCs w:val="24"/>
                <w:lang w:val="en-US"/>
              </w:rPr>
              <w:t>620</w:t>
            </w:r>
          </w:p>
        </w:tc>
      </w:tr>
      <w:tr w:rsidR="00071BCA" w:rsidRPr="0087361D" w14:paraId="240ED112" w14:textId="77777777" w:rsidTr="003F229B">
        <w:tc>
          <w:tcPr>
            <w:tcW w:w="3691" w:type="pct"/>
            <w:shd w:val="clear" w:color="auto" w:fill="D9D9D9"/>
          </w:tcPr>
          <w:p w14:paraId="6003F814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Ширина габаритная</w:t>
            </w:r>
            <w:r w:rsidR="00AD44F6">
              <w:rPr>
                <w:rFonts w:cs="Arial"/>
                <w:b w:val="0"/>
                <w:szCs w:val="24"/>
                <w:lang w:val="ru-RU"/>
              </w:rPr>
              <w:t xml:space="preserve">, мм </w:t>
            </w:r>
          </w:p>
        </w:tc>
        <w:tc>
          <w:tcPr>
            <w:tcW w:w="1309" w:type="pct"/>
            <w:shd w:val="clear" w:color="auto" w:fill="D9D9D9"/>
          </w:tcPr>
          <w:p w14:paraId="1350F68A" w14:textId="77777777" w:rsidR="00071BCA" w:rsidRPr="00751663" w:rsidRDefault="00071BCA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en-US"/>
              </w:rPr>
              <w:t xml:space="preserve">2 </w:t>
            </w:r>
            <w:r w:rsidRPr="00751663">
              <w:rPr>
                <w:rFonts w:cs="Arial"/>
                <w:b w:val="0"/>
                <w:szCs w:val="24"/>
                <w:lang w:val="ru-RU"/>
              </w:rPr>
              <w:t>5</w:t>
            </w:r>
            <w:r>
              <w:rPr>
                <w:rFonts w:cs="Arial"/>
                <w:b w:val="0"/>
                <w:szCs w:val="24"/>
                <w:lang w:val="en-US"/>
              </w:rPr>
              <w:t>5</w:t>
            </w:r>
            <w:r w:rsidRPr="00751663">
              <w:rPr>
                <w:rFonts w:cs="Arial"/>
                <w:b w:val="0"/>
                <w:szCs w:val="24"/>
                <w:lang w:val="ru-RU"/>
              </w:rPr>
              <w:t>0</w:t>
            </w:r>
          </w:p>
        </w:tc>
      </w:tr>
      <w:tr w:rsidR="00071BCA" w:rsidRPr="0087361D" w14:paraId="4E31D8E4" w14:textId="77777777" w:rsidTr="003F229B">
        <w:tc>
          <w:tcPr>
            <w:tcW w:w="3691" w:type="pct"/>
          </w:tcPr>
          <w:p w14:paraId="67775735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Высота габаритная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</w:tcPr>
          <w:p w14:paraId="68598AE1" w14:textId="77777777" w:rsidR="00071BCA" w:rsidRPr="00751663" w:rsidRDefault="00071BCA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95AA0">
              <w:rPr>
                <w:rFonts w:cs="Arial"/>
                <w:b w:val="0"/>
                <w:szCs w:val="24"/>
                <w:lang w:val="en-US"/>
              </w:rPr>
              <w:t>4 </w:t>
            </w:r>
            <w:r w:rsidR="00795AA0" w:rsidRPr="00795AA0">
              <w:rPr>
                <w:rFonts w:cs="Arial"/>
                <w:b w:val="0"/>
                <w:szCs w:val="24"/>
                <w:lang w:val="en-US"/>
              </w:rPr>
              <w:t>0</w:t>
            </w:r>
            <w:r w:rsidRPr="00795AA0">
              <w:rPr>
                <w:rFonts w:cs="Arial"/>
                <w:b w:val="0"/>
                <w:szCs w:val="24"/>
                <w:lang w:val="en-US"/>
              </w:rPr>
              <w:t>00</w:t>
            </w:r>
          </w:p>
        </w:tc>
      </w:tr>
      <w:tr w:rsidR="00071BCA" w:rsidRPr="0087361D" w14:paraId="0EE16279" w14:textId="77777777" w:rsidTr="000A49C6">
        <w:tc>
          <w:tcPr>
            <w:tcW w:w="3691" w:type="pct"/>
            <w:shd w:val="clear" w:color="auto" w:fill="D9D9D9"/>
          </w:tcPr>
          <w:p w14:paraId="695A8608" w14:textId="77777777" w:rsidR="00071BCA" w:rsidRPr="00751663" w:rsidRDefault="00071BCA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Высота седельно-сцепного устройства</w:t>
            </w:r>
            <w:r w:rsidR="00EC78D1">
              <w:rPr>
                <w:rFonts w:cs="Arial"/>
                <w:b w:val="0"/>
                <w:szCs w:val="24"/>
                <w:lang w:val="ru-RU"/>
              </w:rPr>
              <w:t xml:space="preserve"> </w:t>
            </w:r>
            <w:r w:rsidR="00EC78D1" w:rsidRPr="00EC78D1">
              <w:rPr>
                <w:rFonts w:cs="Arial"/>
                <w:b w:val="0"/>
                <w:szCs w:val="24"/>
                <w:lang w:val="ru-RU"/>
              </w:rPr>
              <w:t>(</w:t>
            </w:r>
            <w:r w:rsidR="00EC78D1">
              <w:rPr>
                <w:rFonts w:cs="Arial"/>
                <w:b w:val="0"/>
                <w:szCs w:val="24"/>
                <w:lang w:val="en-US"/>
              </w:rPr>
              <w:t>H</w:t>
            </w:r>
            <w:r w:rsidR="00EC78D1" w:rsidRPr="00EC78D1">
              <w:rPr>
                <w:rFonts w:cs="Arial"/>
                <w:b w:val="0"/>
                <w:szCs w:val="24"/>
                <w:lang w:val="ru-RU"/>
              </w:rPr>
              <w:t>)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  <w:shd w:val="clear" w:color="auto" w:fill="D9D9D9"/>
          </w:tcPr>
          <w:p w14:paraId="50D4CDA0" w14:textId="77777777" w:rsidR="00071BCA" w:rsidRPr="002F5067" w:rsidRDefault="00071BCA" w:rsidP="00391838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en-US"/>
              </w:rPr>
            </w:pPr>
            <w:r w:rsidRPr="00FC5D70">
              <w:rPr>
                <w:rFonts w:cs="Arial"/>
                <w:szCs w:val="24"/>
                <w:lang w:val="ru-RU"/>
              </w:rPr>
              <w:t>1</w:t>
            </w:r>
            <w:r w:rsidR="002F5067">
              <w:rPr>
                <w:rFonts w:cs="Arial"/>
                <w:szCs w:val="24"/>
                <w:lang w:val="ru-RU"/>
              </w:rPr>
              <w:t> </w:t>
            </w:r>
            <w:r w:rsidR="00A11F57">
              <w:rPr>
                <w:rFonts w:cs="Arial"/>
                <w:szCs w:val="24"/>
                <w:lang w:val="ru-RU"/>
              </w:rPr>
              <w:t>30</w:t>
            </w:r>
            <w:r w:rsidR="00987EDF" w:rsidRPr="00FC5D70">
              <w:rPr>
                <w:rFonts w:cs="Arial"/>
                <w:szCs w:val="24"/>
                <w:lang w:val="ru-RU"/>
              </w:rPr>
              <w:t>0</w:t>
            </w:r>
          </w:p>
        </w:tc>
      </w:tr>
      <w:tr w:rsidR="000A49C6" w:rsidRPr="0087361D" w14:paraId="5AD79E9E" w14:textId="77777777" w:rsidTr="000A49C6">
        <w:tc>
          <w:tcPr>
            <w:tcW w:w="3691" w:type="pct"/>
            <w:shd w:val="clear" w:color="auto" w:fill="FFFFFF"/>
          </w:tcPr>
          <w:p w14:paraId="778B6C48" w14:textId="77777777" w:rsidR="000A49C6" w:rsidRPr="00751663" w:rsidRDefault="000A49C6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>
              <w:rPr>
                <w:rFonts w:cs="Arial"/>
                <w:b w:val="0"/>
                <w:szCs w:val="24"/>
                <w:lang w:val="ru-RU"/>
              </w:rPr>
              <w:t>Высота погрузочная</w:t>
            </w:r>
            <w:r w:rsidR="001D6C79" w:rsidRPr="00AD44F6">
              <w:rPr>
                <w:rFonts w:cs="Arial"/>
                <w:b w:val="0"/>
                <w:szCs w:val="24"/>
                <w:lang w:val="ru-RU"/>
              </w:rPr>
              <w:t xml:space="preserve"> </w:t>
            </w:r>
            <w:r w:rsidR="001D6C79">
              <w:rPr>
                <w:rFonts w:cs="Arial"/>
                <w:b w:val="0"/>
                <w:szCs w:val="24"/>
                <w:lang w:val="ru-RU"/>
              </w:rPr>
              <w:t>по лонжеронам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  <w:shd w:val="clear" w:color="auto" w:fill="FFFFFF"/>
          </w:tcPr>
          <w:p w14:paraId="3AC60C6E" w14:textId="77777777" w:rsidR="000A49C6" w:rsidRDefault="000A49C6" w:rsidP="00391838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>
              <w:rPr>
                <w:rFonts w:cs="Arial"/>
                <w:b w:val="0"/>
                <w:szCs w:val="24"/>
                <w:lang w:val="ru-RU"/>
              </w:rPr>
              <w:t>1 </w:t>
            </w:r>
            <w:r w:rsidR="00A11F57">
              <w:rPr>
                <w:rFonts w:cs="Arial"/>
                <w:b w:val="0"/>
                <w:szCs w:val="24"/>
                <w:lang w:val="ru-RU"/>
              </w:rPr>
              <w:t>51</w:t>
            </w:r>
            <w:r>
              <w:rPr>
                <w:rFonts w:cs="Arial"/>
                <w:b w:val="0"/>
                <w:szCs w:val="24"/>
                <w:lang w:val="ru-RU"/>
              </w:rPr>
              <w:t>0</w:t>
            </w:r>
          </w:p>
        </w:tc>
      </w:tr>
      <w:tr w:rsidR="00071BCA" w:rsidRPr="0087361D" w14:paraId="7AF2A8B1" w14:textId="77777777" w:rsidTr="001C4B8D">
        <w:tc>
          <w:tcPr>
            <w:tcW w:w="3691" w:type="pct"/>
            <w:shd w:val="clear" w:color="auto" w:fill="D9D9D9"/>
          </w:tcPr>
          <w:p w14:paraId="1CECF841" w14:textId="77777777" w:rsidR="00071BCA" w:rsidRPr="00751663" w:rsidRDefault="001C4B8D" w:rsidP="001C4B8D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>
              <w:rPr>
                <w:rFonts w:cs="Arial"/>
                <w:b w:val="0"/>
                <w:szCs w:val="24"/>
                <w:lang w:val="ru-RU"/>
              </w:rPr>
              <w:t>Межосевое расстояние</w:t>
            </w:r>
            <w:r w:rsidR="00AD44F6"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  <w:shd w:val="clear" w:color="auto" w:fill="D9D9D9"/>
          </w:tcPr>
          <w:p w14:paraId="49FC9BD2" w14:textId="77777777" w:rsidR="00071BCA" w:rsidRPr="00751663" w:rsidRDefault="00071BCA" w:rsidP="001C4B8D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1 3</w:t>
            </w:r>
            <w:r w:rsidR="005E0AA8">
              <w:rPr>
                <w:rFonts w:cs="Arial"/>
                <w:b w:val="0"/>
                <w:szCs w:val="24"/>
                <w:lang w:val="ru-RU"/>
              </w:rPr>
              <w:t>2</w:t>
            </w:r>
            <w:r w:rsidR="00AD44F6">
              <w:rPr>
                <w:rFonts w:cs="Arial"/>
                <w:b w:val="0"/>
                <w:szCs w:val="24"/>
                <w:lang w:val="ru-RU"/>
              </w:rPr>
              <w:t>0</w:t>
            </w:r>
          </w:p>
        </w:tc>
      </w:tr>
      <w:tr w:rsidR="001C4B8D" w:rsidRPr="0087361D" w14:paraId="721DAD98" w14:textId="77777777" w:rsidTr="00901194">
        <w:tc>
          <w:tcPr>
            <w:tcW w:w="3691" w:type="pct"/>
            <w:shd w:val="clear" w:color="auto" w:fill="FFFFFF"/>
          </w:tcPr>
          <w:p w14:paraId="4A3E9399" w14:textId="77777777" w:rsidR="001C4B8D" w:rsidRPr="00751663" w:rsidRDefault="001C4B8D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Рессорная колея</w:t>
            </w:r>
            <w:r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  <w:shd w:val="clear" w:color="auto" w:fill="FFFFFF"/>
          </w:tcPr>
          <w:p w14:paraId="5DB133D0" w14:textId="77777777" w:rsidR="001C4B8D" w:rsidRPr="00751663" w:rsidRDefault="001C4B8D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1 30</w:t>
            </w:r>
            <w:r>
              <w:rPr>
                <w:rFonts w:cs="Arial"/>
                <w:b w:val="0"/>
                <w:szCs w:val="24"/>
                <w:lang w:val="ru-RU"/>
              </w:rPr>
              <w:t>0</w:t>
            </w:r>
          </w:p>
        </w:tc>
      </w:tr>
      <w:tr w:rsidR="001C4B8D" w:rsidRPr="0087361D" w14:paraId="68681B61" w14:textId="77777777" w:rsidTr="003F229B">
        <w:tc>
          <w:tcPr>
            <w:tcW w:w="3691" w:type="pct"/>
            <w:shd w:val="clear" w:color="auto" w:fill="D9D9D9"/>
          </w:tcPr>
          <w:p w14:paraId="779983CC" w14:textId="77777777" w:rsidR="001C4B8D" w:rsidRPr="00751663" w:rsidRDefault="001C4B8D" w:rsidP="003F229B">
            <w:pPr>
              <w:pStyle w:val="a7"/>
              <w:numPr>
                <w:ilvl w:val="1"/>
                <w:numId w:val="12"/>
              </w:numPr>
              <w:suppressAutoHyphens/>
              <w:ind w:left="0" w:firstLine="0"/>
              <w:jc w:val="both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Колесная колея</w:t>
            </w:r>
            <w:r>
              <w:rPr>
                <w:rFonts w:cs="Arial"/>
                <w:b w:val="0"/>
                <w:szCs w:val="24"/>
                <w:lang w:val="ru-RU"/>
              </w:rPr>
              <w:t>, мм</w:t>
            </w:r>
          </w:p>
        </w:tc>
        <w:tc>
          <w:tcPr>
            <w:tcW w:w="1309" w:type="pct"/>
            <w:shd w:val="clear" w:color="auto" w:fill="D9D9D9"/>
          </w:tcPr>
          <w:p w14:paraId="57621262" w14:textId="77777777" w:rsidR="001C4B8D" w:rsidRPr="00751663" w:rsidRDefault="001C4B8D" w:rsidP="00AD44F6">
            <w:pPr>
              <w:pStyle w:val="a7"/>
              <w:suppressAutoHyphens/>
              <w:ind w:left="360"/>
              <w:jc w:val="right"/>
              <w:rPr>
                <w:rFonts w:cs="Arial"/>
                <w:b w:val="0"/>
                <w:szCs w:val="24"/>
                <w:lang w:val="ru-RU"/>
              </w:rPr>
            </w:pPr>
            <w:r w:rsidRPr="00751663">
              <w:rPr>
                <w:rFonts w:cs="Arial"/>
                <w:b w:val="0"/>
                <w:szCs w:val="24"/>
                <w:lang w:val="ru-RU"/>
              </w:rPr>
              <w:t>2 040</w:t>
            </w:r>
          </w:p>
        </w:tc>
      </w:tr>
    </w:tbl>
    <w:p w14:paraId="7CEF5A03" w14:textId="77777777" w:rsidR="00733B7C" w:rsidRDefault="006605B2" w:rsidP="00A0440B">
      <w:pPr>
        <w:pStyle w:val="a7"/>
        <w:numPr>
          <w:ilvl w:val="0"/>
          <w:numId w:val="12"/>
        </w:numPr>
        <w:suppressAutoHyphens/>
        <w:jc w:val="both"/>
        <w:rPr>
          <w:rFonts w:cs="Arial"/>
          <w:szCs w:val="24"/>
          <w:u w:val="single"/>
          <w:lang w:val="ru-RU"/>
        </w:rPr>
      </w:pPr>
      <w:r w:rsidRPr="000B43BE">
        <w:rPr>
          <w:rFonts w:cs="Arial"/>
          <w:szCs w:val="24"/>
          <w:u w:val="single"/>
          <w:lang w:val="ru-RU"/>
        </w:rPr>
        <w:t xml:space="preserve"> </w:t>
      </w:r>
      <w:r w:rsidR="00733B7C" w:rsidRPr="00733B7C">
        <w:rPr>
          <w:rFonts w:cs="Arial"/>
          <w:szCs w:val="24"/>
          <w:u w:val="single"/>
          <w:lang w:val="ru-RU"/>
        </w:rPr>
        <w:t>Техническое описание.</w:t>
      </w:r>
    </w:p>
    <w:p w14:paraId="055D1603" w14:textId="77777777" w:rsidR="008B5481" w:rsidRPr="00071BCA" w:rsidRDefault="00CA0273" w:rsidP="00071BCA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>
        <w:rPr>
          <w:szCs w:val="24"/>
          <w:u w:val="single"/>
          <w:lang w:val="ru-RU"/>
        </w:rPr>
        <w:t xml:space="preserve">Конструкция шасси </w:t>
      </w:r>
    </w:p>
    <w:p w14:paraId="3A5AB1F0" w14:textId="77777777" w:rsidR="009044ED" w:rsidRPr="006430E9" w:rsidRDefault="009044ED" w:rsidP="009044ED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>
        <w:rPr>
          <w:rFonts w:cs="Arial"/>
          <w:b w:val="0"/>
          <w:sz w:val="20"/>
          <w:lang w:val="ru-RU"/>
        </w:rPr>
        <w:t>Ш</w:t>
      </w:r>
      <w:r w:rsidRPr="006430E9">
        <w:rPr>
          <w:rFonts w:cs="Arial"/>
          <w:b w:val="0"/>
          <w:sz w:val="20"/>
          <w:lang w:val="ru-RU"/>
        </w:rPr>
        <w:t>асси из двух продольных лонжеронов двутаврового сечения</w:t>
      </w:r>
      <w:r>
        <w:rPr>
          <w:rFonts w:cs="Arial"/>
          <w:b w:val="0"/>
          <w:sz w:val="20"/>
          <w:lang w:val="ru-RU"/>
        </w:rPr>
        <w:t>,</w:t>
      </w:r>
      <w:r w:rsidRPr="006430E9">
        <w:rPr>
          <w:rFonts w:cs="Arial"/>
          <w:b w:val="0"/>
          <w:sz w:val="20"/>
          <w:lang w:val="ru-RU"/>
        </w:rPr>
        <w:t xml:space="preserve"> соединенных поперечными балками</w:t>
      </w:r>
      <w:r>
        <w:rPr>
          <w:rFonts w:cs="Arial"/>
          <w:b w:val="0"/>
          <w:sz w:val="20"/>
          <w:lang w:val="ru-RU"/>
        </w:rPr>
        <w:t>;</w:t>
      </w:r>
    </w:p>
    <w:p w14:paraId="44690E97" w14:textId="77777777" w:rsidR="009044ED" w:rsidRDefault="009044ED" w:rsidP="009044ED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825674">
        <w:rPr>
          <w:rFonts w:cs="Arial"/>
          <w:b w:val="0"/>
          <w:sz w:val="20"/>
          <w:lang w:val="ru-RU"/>
        </w:rPr>
        <w:t>Конструкция рамы выполнена из стали</w:t>
      </w:r>
      <w:r w:rsidRPr="008A6ED3">
        <w:rPr>
          <w:rFonts w:cs="Arial"/>
          <w:b w:val="0"/>
          <w:sz w:val="20"/>
          <w:lang w:val="ru-RU"/>
        </w:rPr>
        <w:t>,</w:t>
      </w:r>
      <w:r w:rsidRPr="00555019">
        <w:rPr>
          <w:rFonts w:cs="Arial"/>
          <w:i/>
          <w:szCs w:val="24"/>
          <w:lang w:val="ru-RU"/>
        </w:rPr>
        <w:t xml:space="preserve"> </w:t>
      </w:r>
      <w:r w:rsidRPr="00825674">
        <w:rPr>
          <w:rFonts w:cs="Arial"/>
          <w:b w:val="0"/>
          <w:sz w:val="20"/>
          <w:lang w:val="ru-RU"/>
        </w:rPr>
        <w:t>работающей в температурном режиме от</w:t>
      </w:r>
      <w:r w:rsidRPr="0082293E">
        <w:rPr>
          <w:rFonts w:cs="Arial"/>
          <w:b w:val="0"/>
          <w:sz w:val="20"/>
          <w:lang w:val="ru-RU"/>
        </w:rPr>
        <w:t xml:space="preserve"> -70 </w:t>
      </w:r>
      <w:r w:rsidRPr="00C608EA">
        <w:rPr>
          <w:rFonts w:cs="Arial"/>
          <w:b w:val="0"/>
          <w:sz w:val="20"/>
          <w:lang w:val="ru-RU"/>
        </w:rPr>
        <w:t>°</w:t>
      </w:r>
      <w:r w:rsidRPr="0082293E">
        <w:rPr>
          <w:rFonts w:cs="Arial"/>
          <w:b w:val="0"/>
          <w:sz w:val="20"/>
          <w:lang w:val="ru-RU"/>
        </w:rPr>
        <w:t xml:space="preserve">С </w:t>
      </w:r>
      <w:r w:rsidRPr="00825674">
        <w:rPr>
          <w:rFonts w:cs="Arial"/>
          <w:b w:val="0"/>
          <w:sz w:val="20"/>
          <w:lang w:val="ru-RU"/>
        </w:rPr>
        <w:t>до</w:t>
      </w:r>
      <w:r>
        <w:rPr>
          <w:rFonts w:cs="Arial"/>
          <w:b w:val="0"/>
          <w:sz w:val="20"/>
          <w:lang w:val="ru-RU"/>
        </w:rPr>
        <w:t xml:space="preserve"> +</w:t>
      </w:r>
      <w:r w:rsidRPr="00E003A8">
        <w:rPr>
          <w:rFonts w:cs="Arial"/>
          <w:b w:val="0"/>
          <w:sz w:val="20"/>
          <w:lang w:val="ru-RU"/>
        </w:rPr>
        <w:t>8</w:t>
      </w:r>
      <w:r w:rsidRPr="0082293E">
        <w:rPr>
          <w:rFonts w:cs="Arial"/>
          <w:b w:val="0"/>
          <w:sz w:val="20"/>
          <w:lang w:val="ru-RU"/>
        </w:rPr>
        <w:t xml:space="preserve">0 </w:t>
      </w:r>
      <w:r w:rsidRPr="00C608EA">
        <w:rPr>
          <w:rFonts w:cs="Arial"/>
          <w:b w:val="0"/>
          <w:sz w:val="20"/>
          <w:lang w:val="ru-RU"/>
        </w:rPr>
        <w:t>°</w:t>
      </w:r>
      <w:r w:rsidRPr="0082293E">
        <w:rPr>
          <w:rFonts w:cs="Arial"/>
          <w:b w:val="0"/>
          <w:sz w:val="20"/>
          <w:lang w:val="ru-RU"/>
        </w:rPr>
        <w:t>С;</w:t>
      </w:r>
    </w:p>
    <w:p w14:paraId="0D619EDC" w14:textId="77777777" w:rsidR="009044ED" w:rsidRDefault="009044ED" w:rsidP="009044ED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Опорное устройство </w:t>
      </w:r>
      <w:r>
        <w:rPr>
          <w:rFonts w:cs="Arial"/>
          <w:i/>
          <w:szCs w:val="24"/>
          <w:lang w:val="en-US"/>
        </w:rPr>
        <w:t>GOS</w:t>
      </w:r>
      <w:r w:rsidRPr="00833CAC">
        <w:rPr>
          <w:rFonts w:cs="Arial"/>
          <w:i/>
          <w:szCs w:val="24"/>
          <w:lang w:val="ru-RU"/>
        </w:rPr>
        <w:t xml:space="preserve"> </w:t>
      </w:r>
      <w:r w:rsidRPr="00C608EA">
        <w:rPr>
          <w:rFonts w:cs="Arial"/>
          <w:b w:val="0"/>
          <w:sz w:val="20"/>
          <w:lang w:val="ru-RU"/>
        </w:rPr>
        <w:t>грузоподъемностью 24 т. с управлением справа;</w:t>
      </w:r>
    </w:p>
    <w:p w14:paraId="751815E4" w14:textId="11A288D4" w:rsidR="009044ED" w:rsidRDefault="009044ED" w:rsidP="009044ED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Шкворень </w:t>
      </w:r>
      <w:r w:rsidR="001E75AE">
        <w:rPr>
          <w:rFonts w:cs="Arial"/>
          <w:i/>
          <w:szCs w:val="24"/>
          <w:lang w:val="en-US"/>
        </w:rPr>
        <w:t>OREX</w:t>
      </w:r>
      <w:r w:rsidRPr="00C608EA">
        <w:rPr>
          <w:rFonts w:cs="Arial"/>
          <w:b w:val="0"/>
          <w:sz w:val="20"/>
          <w:lang w:val="ru-RU"/>
        </w:rPr>
        <w:t xml:space="preserve"> 2-х дюймовый в соответствии с Правилами ЕЭК ООН № 55.00, расположен согласно ISO 1726;</w:t>
      </w:r>
    </w:p>
    <w:p w14:paraId="380CBFF8" w14:textId="77777777" w:rsidR="009044ED" w:rsidRDefault="009044ED" w:rsidP="009044ED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2 противооткатных упора (башмака);</w:t>
      </w:r>
    </w:p>
    <w:p w14:paraId="5C2D558C" w14:textId="77777777" w:rsidR="009044ED" w:rsidRPr="00ED224E" w:rsidRDefault="009044ED" w:rsidP="00ED224E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i/>
          <w:szCs w:val="24"/>
          <w:lang w:val="ru-RU"/>
        </w:rPr>
      </w:pPr>
      <w:bookmarkStart w:id="2" w:name="_Hlk191547911"/>
      <w:r w:rsidRPr="00ED224E">
        <w:rPr>
          <w:rFonts w:cs="Arial"/>
          <w:i/>
          <w:szCs w:val="24"/>
          <w:lang w:val="ru-RU"/>
        </w:rPr>
        <w:t xml:space="preserve">Держатель запасного колеса корзинного типа – </w:t>
      </w:r>
      <w:r w:rsidR="00ED224E" w:rsidRPr="00ED224E">
        <w:rPr>
          <w:rFonts w:cs="Arial"/>
          <w:i/>
          <w:szCs w:val="24"/>
          <w:lang w:val="ru-RU"/>
        </w:rPr>
        <w:t>2</w:t>
      </w:r>
      <w:r w:rsidRPr="00ED224E">
        <w:rPr>
          <w:rFonts w:cs="Arial"/>
          <w:i/>
          <w:szCs w:val="24"/>
          <w:lang w:val="ru-RU"/>
        </w:rPr>
        <w:t xml:space="preserve"> ед.;</w:t>
      </w:r>
    </w:p>
    <w:bookmarkEnd w:id="2"/>
    <w:p w14:paraId="5237CE80" w14:textId="77777777" w:rsidR="009044ED" w:rsidRPr="00CB43DC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Боковая </w:t>
      </w:r>
      <w:r w:rsidRPr="001B4A10">
        <w:rPr>
          <w:rFonts w:cs="Arial"/>
          <w:i/>
          <w:szCs w:val="24"/>
          <w:lang w:val="ru-RU"/>
        </w:rPr>
        <w:t>алюминиевая</w:t>
      </w:r>
      <w:r w:rsidRPr="00C608EA">
        <w:rPr>
          <w:rFonts w:cs="Arial"/>
          <w:b w:val="0"/>
          <w:sz w:val="20"/>
          <w:lang w:val="ru-RU"/>
        </w:rPr>
        <w:t xml:space="preserve"> противоподкатная защита, выполненная по Правилам ЕЭК </w:t>
      </w:r>
      <w:r w:rsidRPr="009254F5">
        <w:rPr>
          <w:rFonts w:cs="Arial"/>
          <w:b w:val="0"/>
          <w:sz w:val="20"/>
          <w:lang w:val="ru-RU"/>
        </w:rPr>
        <w:t>ООН № 73.00;</w:t>
      </w:r>
    </w:p>
    <w:p w14:paraId="41F9DAE4" w14:textId="77777777" w:rsidR="009044ED" w:rsidRPr="009254F5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 w:rsidRPr="009254F5">
        <w:rPr>
          <w:rFonts w:cs="Arial"/>
          <w:b w:val="0"/>
          <w:sz w:val="20"/>
          <w:lang w:val="ru-RU"/>
        </w:rPr>
        <w:t>Заднее защитное устройство, в виде целой поперечной трубы 120х120х6, выполненное по правилам ЕЭК ООН № 58.01</w:t>
      </w:r>
      <w:r w:rsidRPr="00D6140D">
        <w:rPr>
          <w:rFonts w:cs="Arial"/>
          <w:b w:val="0"/>
          <w:sz w:val="20"/>
          <w:lang w:val="ru-RU"/>
        </w:rPr>
        <w:t>;</w:t>
      </w:r>
    </w:p>
    <w:p w14:paraId="294F473A" w14:textId="77777777" w:rsidR="009044ED" w:rsidRPr="009254F5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>
        <w:rPr>
          <w:rFonts w:cs="Arial"/>
          <w:b w:val="0"/>
          <w:sz w:val="20"/>
          <w:lang w:val="ru-RU"/>
        </w:rPr>
        <w:t>Кронштейны крепления задних</w:t>
      </w:r>
      <w:r w:rsidRPr="008E4A2C">
        <w:rPr>
          <w:rFonts w:cs="Arial"/>
          <w:b w:val="0"/>
          <w:sz w:val="20"/>
          <w:lang w:val="ru-RU"/>
        </w:rPr>
        <w:t xml:space="preserve"> </w:t>
      </w:r>
      <w:r w:rsidRPr="009254F5">
        <w:rPr>
          <w:rFonts w:cs="Arial"/>
          <w:b w:val="0"/>
          <w:sz w:val="20"/>
          <w:lang w:val="ru-RU"/>
        </w:rPr>
        <w:t>фонарей поднят</w:t>
      </w:r>
      <w:r>
        <w:rPr>
          <w:rFonts w:cs="Arial"/>
          <w:b w:val="0"/>
          <w:sz w:val="20"/>
          <w:lang w:val="ru-RU"/>
        </w:rPr>
        <w:t>ы</w:t>
      </w:r>
      <w:r w:rsidRPr="009254F5">
        <w:rPr>
          <w:rFonts w:cs="Arial"/>
          <w:b w:val="0"/>
          <w:sz w:val="20"/>
          <w:lang w:val="ru-RU"/>
        </w:rPr>
        <w:t xml:space="preserve"> на уровень рамы;</w:t>
      </w:r>
      <w:r w:rsidRPr="00233A34">
        <w:rPr>
          <w:rFonts w:cs="Arial"/>
        </w:rPr>
        <w:t xml:space="preserve"> </w:t>
      </w:r>
    </w:p>
    <w:p w14:paraId="616C5336" w14:textId="77777777" w:rsidR="009044ED" w:rsidRPr="009254F5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 w:rsidRPr="009254F5">
        <w:rPr>
          <w:rFonts w:cs="Arial"/>
          <w:b w:val="0"/>
          <w:sz w:val="20"/>
          <w:lang w:val="ru-RU"/>
        </w:rPr>
        <w:t>В задний швеллер рамы интегрировано крепление номерного знака;</w:t>
      </w:r>
    </w:p>
    <w:p w14:paraId="13C121FA" w14:textId="77777777" w:rsidR="009044ED" w:rsidRPr="007860D2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 w:rsidRPr="007860D2">
        <w:rPr>
          <w:rFonts w:cs="Arial"/>
          <w:b w:val="0"/>
          <w:sz w:val="20"/>
          <w:lang w:val="ru-RU"/>
        </w:rPr>
        <w:t>Металлический инструментальный ящик с запираемым замком;</w:t>
      </w:r>
      <w:r w:rsidR="000716A4" w:rsidRPr="000716A4">
        <w:rPr>
          <w:noProof/>
        </w:rPr>
        <w:t xml:space="preserve"> </w:t>
      </w:r>
    </w:p>
    <w:p w14:paraId="734121C0" w14:textId="77777777" w:rsidR="009044ED" w:rsidRPr="007860D2" w:rsidRDefault="009044ED" w:rsidP="009044ED">
      <w:pPr>
        <w:pStyle w:val="a7"/>
        <w:numPr>
          <w:ilvl w:val="2"/>
          <w:numId w:val="26"/>
        </w:numPr>
        <w:suppressAutoHyphens/>
        <w:ind w:left="709" w:hanging="11"/>
        <w:jc w:val="both"/>
        <w:rPr>
          <w:rFonts w:cs="Arial"/>
          <w:b w:val="0"/>
          <w:sz w:val="20"/>
          <w:lang w:val="ru-RU"/>
        </w:rPr>
      </w:pPr>
      <w:r w:rsidRPr="007860D2">
        <w:rPr>
          <w:rFonts w:cs="Arial"/>
          <w:b w:val="0"/>
          <w:sz w:val="20"/>
          <w:lang w:val="ru-RU"/>
        </w:rPr>
        <w:t>Две петли в задней части полуприцепа;</w:t>
      </w:r>
    </w:p>
    <w:p w14:paraId="24B8A9DA" w14:textId="77777777" w:rsidR="007A2574" w:rsidRPr="000716A4" w:rsidRDefault="007A2574" w:rsidP="00071BCA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szCs w:val="24"/>
          <w:u w:val="single"/>
          <w:lang w:val="ru-RU"/>
        </w:rPr>
        <w:lastRenderedPageBreak/>
        <w:t>Осевой агрегат.</w:t>
      </w:r>
    </w:p>
    <w:p w14:paraId="0F4DD060" w14:textId="77777777" w:rsidR="005D4B9F" w:rsidRPr="001B4A10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i/>
          <w:szCs w:val="24"/>
          <w:lang w:val="ru-RU"/>
        </w:rPr>
      </w:pPr>
      <w:r w:rsidRPr="00AD7D24">
        <w:rPr>
          <w:rFonts w:cs="Arial"/>
          <w:b w:val="0"/>
          <w:sz w:val="20"/>
          <w:lang w:val="ru-RU"/>
        </w:rPr>
        <w:t>3</w:t>
      </w:r>
      <w:r w:rsidRPr="00C608EA">
        <w:rPr>
          <w:rFonts w:cs="Arial"/>
          <w:b w:val="0"/>
          <w:sz w:val="20"/>
          <w:lang w:val="ru-RU"/>
        </w:rPr>
        <w:t xml:space="preserve">-х осный осевой агрегат </w:t>
      </w:r>
      <w:r>
        <w:rPr>
          <w:rFonts w:cs="Arial"/>
          <w:i/>
          <w:szCs w:val="24"/>
          <w:lang w:val="en-US"/>
        </w:rPr>
        <w:t>AVG</w:t>
      </w:r>
      <w:r w:rsidRPr="007860D2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en-US"/>
        </w:rPr>
        <w:t>Axle</w:t>
      </w:r>
      <w:r w:rsidRPr="00C608EA">
        <w:rPr>
          <w:rFonts w:cs="Arial"/>
          <w:b w:val="0"/>
          <w:szCs w:val="24"/>
          <w:lang w:val="ru-RU"/>
        </w:rPr>
        <w:t>,</w:t>
      </w:r>
      <w:r w:rsidRPr="00C608EA">
        <w:rPr>
          <w:rFonts w:cs="Arial"/>
          <w:b w:val="0"/>
          <w:sz w:val="20"/>
          <w:lang w:val="ru-RU"/>
        </w:rPr>
        <w:t xml:space="preserve"> </w:t>
      </w:r>
      <w:r w:rsidRPr="00C608EA">
        <w:rPr>
          <w:rFonts w:cs="Arial"/>
          <w:sz w:val="20"/>
          <w:lang w:val="ru-RU"/>
        </w:rPr>
        <w:t>барабанные тормоза</w:t>
      </w:r>
      <w:r w:rsidRPr="00C608EA">
        <w:rPr>
          <w:rFonts w:cs="Arial"/>
          <w:b w:val="0"/>
          <w:sz w:val="20"/>
          <w:lang w:val="ru-RU"/>
        </w:rPr>
        <w:t>,</w:t>
      </w:r>
      <w:r>
        <w:rPr>
          <w:rFonts w:cs="Arial"/>
          <w:b w:val="0"/>
          <w:sz w:val="20"/>
          <w:lang w:val="ru-RU"/>
        </w:rPr>
        <w:t xml:space="preserve"> </w:t>
      </w:r>
      <w:r w:rsidRPr="00C608EA">
        <w:rPr>
          <w:rFonts w:cs="Arial"/>
          <w:i/>
          <w:szCs w:val="24"/>
          <w:lang w:val="ru-RU"/>
        </w:rPr>
        <w:t xml:space="preserve">усиленное </w:t>
      </w:r>
      <w:r w:rsidRPr="00C608EA">
        <w:rPr>
          <w:rFonts w:cs="Arial"/>
          <w:b w:val="0"/>
          <w:sz w:val="20"/>
          <w:lang w:val="ru-RU"/>
        </w:rPr>
        <w:t xml:space="preserve">исполнение стенки, квадратная ось </w:t>
      </w:r>
      <w:r>
        <w:rPr>
          <w:rFonts w:cs="Arial"/>
          <w:b w:val="0"/>
          <w:sz w:val="20"/>
          <w:lang w:val="ru-RU"/>
        </w:rPr>
        <w:t xml:space="preserve">имеет сечение поперечной балки </w:t>
      </w:r>
      <w:r w:rsidRPr="009060E2">
        <w:rPr>
          <w:rFonts w:cs="Arial"/>
          <w:szCs w:val="24"/>
          <w:lang w:val="ru-RU"/>
        </w:rPr>
        <w:t>1</w:t>
      </w:r>
      <w:r w:rsidRPr="00107E6A">
        <w:rPr>
          <w:rFonts w:cs="Arial"/>
          <w:szCs w:val="24"/>
          <w:lang w:val="ru-RU"/>
        </w:rPr>
        <w:t>2</w:t>
      </w:r>
      <w:r w:rsidRPr="009060E2">
        <w:rPr>
          <w:rFonts w:cs="Arial"/>
          <w:szCs w:val="24"/>
          <w:lang w:val="ru-RU"/>
        </w:rPr>
        <w:t>0х1</w:t>
      </w:r>
      <w:r w:rsidRPr="00107E6A">
        <w:rPr>
          <w:rFonts w:cs="Arial"/>
          <w:szCs w:val="24"/>
          <w:lang w:val="ru-RU"/>
        </w:rPr>
        <w:t>2</w:t>
      </w:r>
      <w:r w:rsidRPr="009060E2">
        <w:rPr>
          <w:rFonts w:cs="Arial"/>
          <w:szCs w:val="24"/>
          <w:lang w:val="ru-RU"/>
        </w:rPr>
        <w:t>0</w:t>
      </w:r>
      <w:r>
        <w:rPr>
          <w:rFonts w:cs="Arial"/>
          <w:b w:val="0"/>
          <w:sz w:val="20"/>
          <w:lang w:val="ru-RU"/>
        </w:rPr>
        <w:t xml:space="preserve"> мм, </w:t>
      </w:r>
      <w:r w:rsidRPr="00C608EA">
        <w:rPr>
          <w:rFonts w:cs="Arial"/>
          <w:b w:val="0"/>
          <w:sz w:val="20"/>
          <w:lang w:val="ru-RU"/>
        </w:rPr>
        <w:t xml:space="preserve">более устойчива к скручиванию, которые возникают на дорогах России и СНГ, имеющих боковой уклон. Допустимая нагрузка на каждую ось </w:t>
      </w:r>
      <w:r w:rsidRPr="00107E6A">
        <w:rPr>
          <w:rFonts w:cs="Arial"/>
          <w:szCs w:val="24"/>
          <w:lang w:val="ru-RU"/>
        </w:rPr>
        <w:t>9</w:t>
      </w:r>
      <w:r>
        <w:rPr>
          <w:rFonts w:cs="Arial"/>
          <w:szCs w:val="24"/>
          <w:lang w:val="ru-RU"/>
        </w:rPr>
        <w:t xml:space="preserve"> </w:t>
      </w:r>
      <w:r w:rsidRPr="00BF7911">
        <w:rPr>
          <w:rFonts w:cs="Arial"/>
          <w:szCs w:val="24"/>
          <w:lang w:val="ru-RU"/>
        </w:rPr>
        <w:t>000</w:t>
      </w:r>
      <w:r w:rsidRPr="00C608EA">
        <w:rPr>
          <w:rFonts w:cs="Arial"/>
          <w:b w:val="0"/>
          <w:sz w:val="20"/>
          <w:lang w:val="ru-RU"/>
        </w:rPr>
        <w:t xml:space="preserve"> кг</w:t>
      </w:r>
      <w:r>
        <w:rPr>
          <w:rFonts w:cs="Arial"/>
          <w:b w:val="0"/>
          <w:sz w:val="20"/>
          <w:lang w:val="ru-RU"/>
        </w:rPr>
        <w:t>;</w:t>
      </w:r>
    </w:p>
    <w:p w14:paraId="373FA23B" w14:textId="77777777" w:rsidR="005D4B9F" w:rsidRPr="004150E4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i/>
          <w:sz w:val="20"/>
          <w:lang w:val="ru-RU"/>
        </w:rPr>
      </w:pPr>
      <w:r w:rsidRPr="007860D2">
        <w:rPr>
          <w:rFonts w:cs="Arial"/>
          <w:b w:val="0"/>
          <w:sz w:val="20"/>
          <w:lang w:val="ru-RU"/>
        </w:rPr>
        <w:t xml:space="preserve">Усиленная </w:t>
      </w:r>
      <w:r>
        <w:rPr>
          <w:rFonts w:cs="Arial"/>
          <w:b w:val="0"/>
          <w:sz w:val="20"/>
          <w:lang w:val="ru-RU"/>
        </w:rPr>
        <w:t>п</w:t>
      </w:r>
      <w:r w:rsidRPr="00FA1865">
        <w:rPr>
          <w:rFonts w:cs="Arial"/>
          <w:b w:val="0"/>
          <w:sz w:val="20"/>
          <w:lang w:val="ru-RU"/>
        </w:rPr>
        <w:t>невматическая подвеска</w:t>
      </w:r>
      <w:r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en-US"/>
        </w:rPr>
        <w:t>AVG</w:t>
      </w:r>
      <w:r w:rsidRPr="007860D2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en-US"/>
        </w:rPr>
        <w:t>Axle</w:t>
      </w:r>
      <w:r w:rsidRPr="007860D2">
        <w:rPr>
          <w:rFonts w:cs="Arial"/>
          <w:i/>
          <w:szCs w:val="24"/>
          <w:lang w:val="ru-RU"/>
        </w:rPr>
        <w:t xml:space="preserve"> 36</w:t>
      </w:r>
      <w:r w:rsidRPr="004150E4">
        <w:rPr>
          <w:rFonts w:cs="Arial"/>
          <w:i/>
          <w:szCs w:val="24"/>
          <w:lang w:val="ru-RU"/>
        </w:rPr>
        <w:t xml:space="preserve"> </w:t>
      </w:r>
      <w:r w:rsidRPr="00420B7F">
        <w:rPr>
          <w:rFonts w:cs="Arial"/>
          <w:b w:val="0"/>
          <w:i/>
          <w:sz w:val="20"/>
          <w:lang w:val="ru-RU"/>
        </w:rPr>
        <w:t>(подушки диаметром 360 мм</w:t>
      </w:r>
      <w:r w:rsidRPr="000C4491">
        <w:rPr>
          <w:rFonts w:cs="Arial"/>
          <w:b w:val="0"/>
          <w:sz w:val="20"/>
          <w:lang w:val="ru-RU"/>
        </w:rPr>
        <w:t>)</w:t>
      </w:r>
      <w:r w:rsidRPr="00FA1865">
        <w:rPr>
          <w:rFonts w:cs="Arial"/>
          <w:b w:val="0"/>
          <w:sz w:val="20"/>
          <w:lang w:val="ru-RU"/>
        </w:rPr>
        <w:t xml:space="preserve"> </w:t>
      </w:r>
      <w:r w:rsidRPr="008A2B7B">
        <w:rPr>
          <w:rFonts w:cs="Arial"/>
          <w:i/>
          <w:szCs w:val="24"/>
          <w:lang w:val="ru-RU"/>
        </w:rPr>
        <w:t>с возможностью</w:t>
      </w:r>
      <w:r>
        <w:rPr>
          <w:rFonts w:cs="Arial"/>
          <w:i/>
          <w:szCs w:val="24"/>
          <w:lang w:val="ru-RU"/>
        </w:rPr>
        <w:t xml:space="preserve"> подъема/опускания</w:t>
      </w:r>
      <w:r w:rsidRPr="004150E4">
        <w:rPr>
          <w:rFonts w:cs="Arial"/>
          <w:i/>
          <w:szCs w:val="24"/>
          <w:lang w:val="ru-RU"/>
        </w:rPr>
        <w:t xml:space="preserve"> </w:t>
      </w:r>
      <w:r w:rsidRPr="004150E4">
        <w:rPr>
          <w:rFonts w:cs="Arial"/>
          <w:b w:val="0"/>
          <w:sz w:val="20"/>
          <w:lang w:val="ru-RU"/>
        </w:rPr>
        <w:t>грузоподъемностью</w:t>
      </w:r>
      <w:r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szCs w:val="24"/>
          <w:lang w:val="en-US"/>
        </w:rPr>
        <w:t>9</w:t>
      </w:r>
      <w:r w:rsidRPr="004150E4">
        <w:rPr>
          <w:rFonts w:cs="Arial"/>
          <w:szCs w:val="24"/>
          <w:lang w:val="ru-RU"/>
        </w:rPr>
        <w:t xml:space="preserve"> 000 </w:t>
      </w:r>
      <w:r w:rsidRPr="004150E4">
        <w:rPr>
          <w:rFonts w:cs="Arial"/>
          <w:b w:val="0"/>
          <w:sz w:val="20"/>
          <w:lang w:val="ru-RU"/>
        </w:rPr>
        <w:t>кг;</w:t>
      </w:r>
    </w:p>
    <w:p w14:paraId="1F3F837B" w14:textId="77777777" w:rsidR="005D4B9F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0C4491">
        <w:rPr>
          <w:rFonts w:cs="Arial"/>
          <w:b w:val="0"/>
          <w:i/>
          <w:sz w:val="20"/>
          <w:lang w:val="ru-RU"/>
        </w:rPr>
        <w:t>Усиленные амортизаторы</w:t>
      </w:r>
      <w:r w:rsidRPr="000C4491">
        <w:rPr>
          <w:rFonts w:cs="Arial"/>
          <w:b w:val="0"/>
          <w:sz w:val="20"/>
          <w:lang w:val="ru-RU"/>
        </w:rPr>
        <w:t>;</w:t>
      </w:r>
    </w:p>
    <w:p w14:paraId="1E6F434D" w14:textId="77777777" w:rsidR="005D4B9F" w:rsidRPr="00EE53E4" w:rsidRDefault="005D4B9F" w:rsidP="005D4B9F">
      <w:pPr>
        <w:pStyle w:val="a7"/>
        <w:numPr>
          <w:ilvl w:val="2"/>
          <w:numId w:val="26"/>
        </w:numPr>
        <w:suppressAutoHyphens/>
        <w:jc w:val="both"/>
        <w:rPr>
          <w:rFonts w:cs="Arial"/>
          <w:bCs/>
          <w:sz w:val="20"/>
          <w:lang w:val="ru-RU"/>
        </w:rPr>
      </w:pPr>
      <w:r w:rsidRPr="00EE53E4">
        <w:rPr>
          <w:rFonts w:cs="Arial"/>
          <w:bCs/>
          <w:i/>
          <w:sz w:val="20"/>
          <w:lang w:val="ru-RU"/>
        </w:rPr>
        <w:t>Пластиковые защитные колпачки колесных гаек и шпилек</w:t>
      </w:r>
      <w:r w:rsidRPr="00EE53E4">
        <w:rPr>
          <w:rFonts w:cs="Arial"/>
          <w:bCs/>
          <w:sz w:val="20"/>
          <w:lang w:val="ru-RU"/>
        </w:rPr>
        <w:t>;</w:t>
      </w:r>
    </w:p>
    <w:p w14:paraId="62A3DB8D" w14:textId="77777777" w:rsidR="005D4B9F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Пластиковые крылья</w:t>
      </w:r>
      <w:r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en-US"/>
        </w:rPr>
        <w:t>NOVLINE</w:t>
      </w:r>
      <w:r w:rsidRPr="00961140"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b w:val="0"/>
          <w:sz w:val="20"/>
          <w:lang w:val="ru-RU"/>
        </w:rPr>
        <w:t>над всеми осями</w:t>
      </w:r>
      <w:r w:rsidRPr="00C608EA">
        <w:rPr>
          <w:rFonts w:cs="Arial"/>
          <w:b w:val="0"/>
          <w:sz w:val="20"/>
          <w:lang w:val="ru-RU"/>
        </w:rPr>
        <w:t>;</w:t>
      </w:r>
    </w:p>
    <w:p w14:paraId="432A9035" w14:textId="77777777" w:rsidR="005D4B9F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i/>
          <w:szCs w:val="24"/>
          <w:lang w:val="ru-RU"/>
        </w:rPr>
      </w:pPr>
      <w:r>
        <w:rPr>
          <w:rFonts w:cs="Arial"/>
          <w:i/>
          <w:szCs w:val="24"/>
          <w:lang w:val="ru-RU"/>
        </w:rPr>
        <w:t>Оцинкованные держатели крыльев;</w:t>
      </w:r>
    </w:p>
    <w:p w14:paraId="52EB0EE1" w14:textId="77777777" w:rsidR="005D4B9F" w:rsidRDefault="005D4B9F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Пара брызговиков </w:t>
      </w:r>
      <w:r w:rsidRPr="00786F45">
        <w:rPr>
          <w:rFonts w:cs="Arial"/>
          <w:color w:val="FF0000"/>
          <w:sz w:val="20"/>
          <w:lang w:val="ru-RU"/>
        </w:rPr>
        <w:t>АНТИСПРЕЙ</w:t>
      </w:r>
      <w:r>
        <w:rPr>
          <w:rFonts w:cs="Arial"/>
          <w:b w:val="0"/>
          <w:sz w:val="20"/>
          <w:lang w:val="ru-RU"/>
        </w:rPr>
        <w:t xml:space="preserve"> </w:t>
      </w:r>
      <w:r w:rsidRPr="00C608EA">
        <w:rPr>
          <w:rFonts w:cs="Arial"/>
          <w:b w:val="0"/>
          <w:sz w:val="20"/>
          <w:lang w:val="ru-RU"/>
        </w:rPr>
        <w:t>за задней осью;</w:t>
      </w:r>
    </w:p>
    <w:p w14:paraId="175DD534" w14:textId="77777777" w:rsidR="00364926" w:rsidRDefault="0082293E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szCs w:val="24"/>
          <w:u w:val="single"/>
          <w:lang w:val="ru-RU"/>
        </w:rPr>
        <w:t xml:space="preserve">Колеса </w:t>
      </w:r>
      <w:r w:rsidR="00364926" w:rsidRPr="00C608EA">
        <w:rPr>
          <w:szCs w:val="24"/>
          <w:u w:val="single"/>
          <w:lang w:val="ru-RU"/>
        </w:rPr>
        <w:t>и шины.</w:t>
      </w:r>
    </w:p>
    <w:p w14:paraId="05C8F7CC" w14:textId="77777777" w:rsidR="00364926" w:rsidRPr="000D0172" w:rsidRDefault="00364926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0D0172">
        <w:rPr>
          <w:rFonts w:cs="Arial"/>
          <w:b w:val="0"/>
          <w:sz w:val="20"/>
          <w:lang w:val="ru-RU"/>
        </w:rPr>
        <w:t xml:space="preserve">Колесо в сборе </w:t>
      </w:r>
      <w:r w:rsidR="000D0172" w:rsidRPr="000D0172">
        <w:rPr>
          <w:rFonts w:cs="Arial"/>
          <w:b w:val="0"/>
          <w:sz w:val="20"/>
          <w:lang w:val="ru-RU"/>
        </w:rPr>
        <w:t>7</w:t>
      </w:r>
      <w:r w:rsidRPr="000D0172">
        <w:rPr>
          <w:rFonts w:cs="Arial"/>
          <w:b w:val="0"/>
          <w:sz w:val="20"/>
          <w:lang w:val="ru-RU"/>
        </w:rPr>
        <w:t xml:space="preserve"> шт. (вкл.</w:t>
      </w:r>
      <w:r w:rsidR="000D0172" w:rsidRPr="000D0172">
        <w:rPr>
          <w:rFonts w:cs="Arial"/>
          <w:b w:val="0"/>
          <w:sz w:val="20"/>
          <w:lang w:val="ru-RU"/>
        </w:rPr>
        <w:t xml:space="preserve"> 1</w:t>
      </w:r>
      <w:r w:rsidR="00FA0580" w:rsidRPr="000D0172">
        <w:rPr>
          <w:rFonts w:cs="Arial"/>
          <w:b w:val="0"/>
          <w:sz w:val="20"/>
          <w:lang w:val="ru-RU"/>
        </w:rPr>
        <w:t xml:space="preserve"> запасн</w:t>
      </w:r>
      <w:r w:rsidR="000D0172" w:rsidRPr="000D0172">
        <w:rPr>
          <w:rFonts w:cs="Arial"/>
          <w:b w:val="0"/>
          <w:sz w:val="20"/>
          <w:lang w:val="ru-RU"/>
        </w:rPr>
        <w:t>ое</w:t>
      </w:r>
      <w:r w:rsidRPr="000D0172">
        <w:rPr>
          <w:rFonts w:cs="Arial"/>
          <w:b w:val="0"/>
          <w:sz w:val="20"/>
          <w:lang w:val="ru-RU"/>
        </w:rPr>
        <w:t>);</w:t>
      </w:r>
    </w:p>
    <w:p w14:paraId="269A67AF" w14:textId="77777777" w:rsidR="00C60DDF" w:rsidRPr="001C79B8" w:rsidRDefault="00C60DDF" w:rsidP="00C60DDF">
      <w:pPr>
        <w:numPr>
          <w:ilvl w:val="2"/>
          <w:numId w:val="26"/>
        </w:numPr>
        <w:tabs>
          <w:tab w:val="left" w:pos="993"/>
        </w:tabs>
        <w:jc w:val="both"/>
        <w:rPr>
          <w:rFonts w:cs="Arial"/>
          <w:lang w:val="en-US"/>
        </w:rPr>
      </w:pPr>
      <w:bookmarkStart w:id="3" w:name="_Hlk107385577"/>
      <w:bookmarkStart w:id="4" w:name="_Hlk189145368"/>
      <w:r w:rsidRPr="00CB7EDB">
        <w:rPr>
          <w:rFonts w:cs="Arial"/>
        </w:rPr>
        <w:t>Шины</w:t>
      </w:r>
      <w:r w:rsidRPr="001C79B8">
        <w:rPr>
          <w:rFonts w:cs="Arial"/>
          <w:lang w:val="en-US"/>
        </w:rPr>
        <w:t xml:space="preserve"> </w:t>
      </w:r>
      <w:r>
        <w:rPr>
          <w:rFonts w:cs="Arial"/>
          <w:b/>
          <w:i/>
          <w:sz w:val="24"/>
          <w:szCs w:val="24"/>
          <w:lang w:val="en-US"/>
        </w:rPr>
        <w:t>TYREX</w:t>
      </w:r>
      <w:r w:rsidRPr="001C79B8">
        <w:rPr>
          <w:rFonts w:cs="Arial"/>
          <w:b/>
          <w:i/>
          <w:sz w:val="24"/>
          <w:szCs w:val="24"/>
          <w:lang w:val="en-US"/>
        </w:rPr>
        <w:t xml:space="preserve"> </w:t>
      </w:r>
      <w:r>
        <w:rPr>
          <w:rFonts w:cs="Arial"/>
          <w:b/>
          <w:i/>
          <w:sz w:val="24"/>
          <w:szCs w:val="24"/>
          <w:lang w:val="en-US"/>
        </w:rPr>
        <w:t>ALL STEEL TR-1 160K</w:t>
      </w:r>
      <w:r w:rsidRPr="001C79B8">
        <w:rPr>
          <w:rFonts w:cs="Arial"/>
          <w:lang w:val="en-US"/>
        </w:rPr>
        <w:t xml:space="preserve"> </w:t>
      </w:r>
      <w:r w:rsidRPr="00CB7EDB">
        <w:rPr>
          <w:rFonts w:cs="Arial"/>
        </w:rPr>
        <w:t>размерностью</w:t>
      </w:r>
      <w:r w:rsidRPr="001C79B8">
        <w:rPr>
          <w:rFonts w:cs="Arial"/>
          <w:lang w:val="en-US"/>
        </w:rPr>
        <w:t xml:space="preserve"> </w:t>
      </w:r>
      <w:r w:rsidRPr="001C79B8">
        <w:rPr>
          <w:rFonts w:cs="Arial"/>
          <w:b/>
          <w:sz w:val="24"/>
          <w:szCs w:val="24"/>
          <w:lang w:val="en-US"/>
        </w:rPr>
        <w:t>385/</w:t>
      </w:r>
      <w:r>
        <w:rPr>
          <w:rFonts w:cs="Arial"/>
          <w:b/>
          <w:sz w:val="24"/>
          <w:szCs w:val="24"/>
          <w:lang w:val="en-US"/>
        </w:rPr>
        <w:t>6</w:t>
      </w:r>
      <w:r w:rsidRPr="001C79B8">
        <w:rPr>
          <w:rFonts w:cs="Arial"/>
          <w:b/>
          <w:sz w:val="24"/>
          <w:szCs w:val="24"/>
          <w:lang w:val="en-US"/>
        </w:rPr>
        <w:t>5</w:t>
      </w:r>
      <w:r w:rsidRPr="00CB7EDB">
        <w:rPr>
          <w:rFonts w:cs="Arial"/>
          <w:b/>
          <w:sz w:val="24"/>
          <w:szCs w:val="24"/>
          <w:lang w:val="en-US"/>
        </w:rPr>
        <w:t>R</w:t>
      </w:r>
      <w:r w:rsidRPr="001C79B8">
        <w:rPr>
          <w:rFonts w:cs="Arial"/>
          <w:b/>
          <w:sz w:val="24"/>
          <w:szCs w:val="24"/>
          <w:lang w:val="en-US"/>
        </w:rPr>
        <w:t>22,5</w:t>
      </w:r>
      <w:r w:rsidRPr="001C79B8">
        <w:rPr>
          <w:rFonts w:cs="Arial"/>
          <w:lang w:val="en-US" w:eastAsia="x-none"/>
        </w:rPr>
        <w:t>;</w:t>
      </w:r>
    </w:p>
    <w:bookmarkEnd w:id="3"/>
    <w:p w14:paraId="399FEA6F" w14:textId="5A4FB20A" w:rsidR="00EE7D44" w:rsidRPr="0093214C" w:rsidRDefault="00EE7D44" w:rsidP="005D4B9F">
      <w:pPr>
        <w:pStyle w:val="a7"/>
        <w:numPr>
          <w:ilvl w:val="2"/>
          <w:numId w:val="26"/>
        </w:numPr>
        <w:suppressAutoHyphens/>
        <w:jc w:val="both"/>
        <w:rPr>
          <w:rFonts w:cs="Arial"/>
          <w:b w:val="0"/>
          <w:sz w:val="20"/>
          <w:lang w:val="ru-RU"/>
        </w:rPr>
      </w:pPr>
      <w:r w:rsidRPr="0093214C">
        <w:rPr>
          <w:rFonts w:cs="Arial"/>
          <w:b w:val="0"/>
          <w:sz w:val="20"/>
          <w:lang w:val="ru-RU"/>
        </w:rPr>
        <w:t xml:space="preserve">Стальные диски </w:t>
      </w:r>
      <w:r w:rsidR="00C60DDF">
        <w:rPr>
          <w:rFonts w:cs="Arial"/>
          <w:i/>
          <w:szCs w:val="24"/>
          <w:lang w:val="en-US"/>
        </w:rPr>
        <w:t>JANTSA</w:t>
      </w:r>
      <w:r w:rsidR="00C60DDF" w:rsidRPr="00587509">
        <w:rPr>
          <w:rFonts w:cs="Arial"/>
          <w:i/>
          <w:szCs w:val="24"/>
          <w:lang w:val="ru-RU"/>
        </w:rPr>
        <w:t xml:space="preserve"> </w:t>
      </w:r>
      <w:r w:rsidRPr="0093214C">
        <w:rPr>
          <w:rFonts w:cs="Arial"/>
          <w:b w:val="0"/>
          <w:sz w:val="20"/>
          <w:lang w:val="ru-RU"/>
        </w:rPr>
        <w:t>22,5х11,75</w:t>
      </w:r>
      <w:r w:rsidRPr="008F6F7D"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b w:val="0"/>
          <w:sz w:val="20"/>
          <w:lang w:val="en-US"/>
        </w:rPr>
        <w:t>ET</w:t>
      </w:r>
      <w:r w:rsidRPr="007A6C61">
        <w:rPr>
          <w:rFonts w:cs="Arial"/>
          <w:b w:val="0"/>
          <w:sz w:val="20"/>
          <w:lang w:val="ru-RU"/>
        </w:rPr>
        <w:t>0</w:t>
      </w:r>
      <w:r w:rsidRPr="0093214C">
        <w:rPr>
          <w:rFonts w:cs="Arial"/>
          <w:b w:val="0"/>
          <w:sz w:val="20"/>
          <w:lang w:val="ru-RU"/>
        </w:rPr>
        <w:t>.</w:t>
      </w:r>
    </w:p>
    <w:bookmarkEnd w:id="4"/>
    <w:p w14:paraId="17432A8A" w14:textId="77777777" w:rsidR="007A2574" w:rsidRDefault="007A2574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szCs w:val="24"/>
          <w:u w:val="single"/>
          <w:lang w:val="ru-RU"/>
        </w:rPr>
        <w:t>Тормозная система.</w:t>
      </w:r>
    </w:p>
    <w:p w14:paraId="1C513F5A" w14:textId="77777777" w:rsidR="00605E5E" w:rsidRDefault="00605E5E" w:rsidP="00605E5E">
      <w:pPr>
        <w:pStyle w:val="a7"/>
        <w:numPr>
          <w:ilvl w:val="2"/>
          <w:numId w:val="26"/>
        </w:numPr>
        <w:suppressAutoHyphens/>
        <w:jc w:val="both"/>
        <w:rPr>
          <w:rFonts w:cs="Arial"/>
          <w:b w:val="0"/>
          <w:sz w:val="20"/>
          <w:lang w:val="ru-RU"/>
        </w:rPr>
      </w:pPr>
      <w:bookmarkStart w:id="5" w:name="_Hlk107575131"/>
      <w:r w:rsidRPr="006430E9">
        <w:rPr>
          <w:rFonts w:cs="Arial"/>
          <w:b w:val="0"/>
          <w:sz w:val="20"/>
          <w:lang w:val="ru-RU"/>
        </w:rPr>
        <w:t xml:space="preserve">Пневматическая </w:t>
      </w:r>
      <w:r w:rsidRPr="000554DF">
        <w:rPr>
          <w:rFonts w:cs="Arial"/>
          <w:i/>
          <w:szCs w:val="24"/>
          <w:lang w:val="ru-RU"/>
        </w:rPr>
        <w:t>ЭЛЕКТРОННАЯ</w:t>
      </w:r>
      <w:r>
        <w:rPr>
          <w:rFonts w:cs="Arial"/>
          <w:b w:val="0"/>
          <w:sz w:val="20"/>
          <w:lang w:val="ru-RU"/>
        </w:rPr>
        <w:t xml:space="preserve"> </w:t>
      </w:r>
      <w:r w:rsidRPr="006430E9">
        <w:rPr>
          <w:rFonts w:cs="Arial"/>
          <w:b w:val="0"/>
          <w:sz w:val="20"/>
          <w:lang w:val="ru-RU"/>
        </w:rPr>
        <w:t xml:space="preserve">тормозная система </w:t>
      </w:r>
      <w:r w:rsidRPr="00940AB9">
        <w:rPr>
          <w:rFonts w:cs="Arial"/>
          <w:i/>
          <w:color w:val="EE0000"/>
          <w:szCs w:val="24"/>
          <w:lang w:val="ru-RU"/>
        </w:rPr>
        <w:t>ТСР</w:t>
      </w:r>
      <w:r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en-US"/>
        </w:rPr>
        <w:t>TEBS</w:t>
      </w:r>
      <w:r>
        <w:rPr>
          <w:rFonts w:cs="Arial"/>
          <w:i/>
          <w:szCs w:val="24"/>
          <w:lang w:val="ru-RU"/>
        </w:rPr>
        <w:t xml:space="preserve"> </w:t>
      </w:r>
      <w:r w:rsidRPr="00BD078D">
        <w:rPr>
          <w:rFonts w:cs="Arial"/>
          <w:i/>
          <w:szCs w:val="24"/>
          <w:lang w:val="ru-RU"/>
        </w:rPr>
        <w:t>2</w:t>
      </w:r>
      <w:r w:rsidRPr="000412DC">
        <w:rPr>
          <w:rFonts w:cs="Arial"/>
          <w:i/>
          <w:szCs w:val="24"/>
          <w:lang w:val="en-US"/>
        </w:rPr>
        <w:t>S</w:t>
      </w:r>
      <w:r>
        <w:rPr>
          <w:rFonts w:cs="Arial"/>
          <w:i/>
          <w:szCs w:val="24"/>
          <w:lang w:val="ru-RU"/>
        </w:rPr>
        <w:t>/2</w:t>
      </w:r>
      <w:r w:rsidRPr="000412DC">
        <w:rPr>
          <w:rFonts w:cs="Arial"/>
          <w:i/>
          <w:szCs w:val="24"/>
          <w:lang w:val="ru-RU"/>
        </w:rPr>
        <w:t>M</w:t>
      </w:r>
      <w:r>
        <w:rPr>
          <w:rFonts w:cs="Arial"/>
          <w:i/>
          <w:szCs w:val="24"/>
          <w:lang w:val="ru-RU"/>
        </w:rPr>
        <w:t xml:space="preserve">, </w:t>
      </w:r>
      <w:r w:rsidRPr="00F763AE">
        <w:rPr>
          <w:rFonts w:cs="Arial"/>
          <w:b w:val="0"/>
          <w:sz w:val="20"/>
          <w:lang w:val="ru-RU"/>
        </w:rPr>
        <w:t xml:space="preserve">с функцией </w:t>
      </w:r>
      <w:r w:rsidRPr="00A02138">
        <w:rPr>
          <w:rFonts w:cs="Arial"/>
          <w:i/>
          <w:sz w:val="20"/>
          <w:lang w:val="ru-RU"/>
        </w:rPr>
        <w:t>RSS</w:t>
      </w:r>
      <w:r w:rsidRPr="00A02138">
        <w:rPr>
          <w:rFonts w:cs="Arial"/>
          <w:b w:val="0"/>
          <w:sz w:val="20"/>
          <w:lang w:val="ru-RU"/>
        </w:rPr>
        <w:t xml:space="preserve"> </w:t>
      </w:r>
      <w:r w:rsidRPr="000412DC">
        <w:rPr>
          <w:rFonts w:cs="Arial"/>
          <w:b w:val="0"/>
          <w:sz w:val="20"/>
          <w:lang w:val="ru-RU"/>
        </w:rPr>
        <w:t>(система</w:t>
      </w:r>
      <w:r w:rsidRPr="00F763AE">
        <w:rPr>
          <w:rFonts w:cs="Arial"/>
          <w:b w:val="0"/>
          <w:sz w:val="20"/>
          <w:lang w:val="ru-RU"/>
        </w:rPr>
        <w:t xml:space="preserve"> противоопрокидывания)</w:t>
      </w:r>
      <w:r>
        <w:rPr>
          <w:rFonts w:cs="Arial"/>
          <w:b w:val="0"/>
          <w:sz w:val="20"/>
          <w:lang w:val="ru-RU"/>
        </w:rPr>
        <w:t>.</w:t>
      </w:r>
      <w:r w:rsidRPr="00F763AE">
        <w:rPr>
          <w:rFonts w:cs="Arial"/>
          <w:b w:val="0"/>
          <w:sz w:val="20"/>
          <w:lang w:val="ru-RU"/>
        </w:rPr>
        <w:t xml:space="preserve"> </w:t>
      </w:r>
      <w:r w:rsidRPr="00A02138">
        <w:rPr>
          <w:rFonts w:cs="Arial"/>
          <w:i/>
          <w:sz w:val="20"/>
          <w:lang w:val="ru-RU"/>
        </w:rPr>
        <w:t>EBS</w:t>
      </w:r>
      <w:r w:rsidRPr="00F763AE">
        <w:rPr>
          <w:rFonts w:cs="Arial"/>
          <w:b w:val="0"/>
          <w:sz w:val="20"/>
          <w:lang w:val="ru-RU"/>
        </w:rPr>
        <w:t xml:space="preserve"> позволяет получить оптимальное соотношение между тормозными силами отдельных колес, а</w:t>
      </w:r>
      <w:r>
        <w:rPr>
          <w:rFonts w:cs="Arial"/>
          <w:b w:val="0"/>
          <w:sz w:val="20"/>
          <w:lang w:val="ru-RU"/>
        </w:rPr>
        <w:t xml:space="preserve"> также между тягачом и прицепом;</w:t>
      </w:r>
    </w:p>
    <w:bookmarkEnd w:id="5"/>
    <w:p w14:paraId="73F81D49" w14:textId="3E483F56" w:rsidR="00605E5E" w:rsidRDefault="00605E5E" w:rsidP="00605E5E">
      <w:pPr>
        <w:pStyle w:val="a7"/>
        <w:numPr>
          <w:ilvl w:val="2"/>
          <w:numId w:val="26"/>
        </w:numPr>
        <w:suppressAutoHyphens/>
        <w:jc w:val="both"/>
        <w:rPr>
          <w:rFonts w:cs="Arial"/>
          <w:b w:val="0"/>
          <w:sz w:val="20"/>
          <w:lang w:val="ru-RU"/>
        </w:rPr>
      </w:pPr>
      <w:r w:rsidRPr="00D87245">
        <w:rPr>
          <w:rFonts w:cs="Arial"/>
          <w:i/>
          <w:szCs w:val="24"/>
          <w:lang w:val="ru-RU"/>
        </w:rPr>
        <w:t>Манометр</w:t>
      </w:r>
      <w:r>
        <w:rPr>
          <w:rFonts w:cs="Arial"/>
          <w:i/>
          <w:szCs w:val="24"/>
          <w:lang w:val="ru-RU"/>
        </w:rPr>
        <w:t>,</w:t>
      </w:r>
      <w:r>
        <w:rPr>
          <w:rFonts w:cs="Arial"/>
          <w:b w:val="0"/>
          <w:sz w:val="20"/>
          <w:lang w:val="ru-RU"/>
        </w:rPr>
        <w:t xml:space="preserve"> отображающи</w:t>
      </w:r>
      <w:r w:rsidR="00587509">
        <w:rPr>
          <w:rFonts w:cs="Arial"/>
          <w:b w:val="0"/>
          <w:sz w:val="20"/>
          <w:lang w:val="ru-RU"/>
        </w:rPr>
        <w:t>й</w:t>
      </w:r>
      <w:r>
        <w:rPr>
          <w:rFonts w:cs="Arial"/>
          <w:b w:val="0"/>
          <w:sz w:val="20"/>
          <w:lang w:val="ru-RU"/>
        </w:rPr>
        <w:t xml:space="preserve"> давление в пневмоподвеске, для получения информации о нагрузке на осевые агрегаты;</w:t>
      </w:r>
    </w:p>
    <w:p w14:paraId="234EB70D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Датчики АБС на второй оси;</w:t>
      </w:r>
    </w:p>
    <w:p w14:paraId="1DD130A3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bookmarkStart w:id="6" w:name="_Hlk191548143"/>
      <w:r>
        <w:rPr>
          <w:rFonts w:cs="Arial"/>
          <w:i/>
          <w:szCs w:val="24"/>
          <w:lang w:val="ru-RU"/>
        </w:rPr>
        <w:t>МЕТАЛЛИЧЕСКИЕ</w:t>
      </w:r>
      <w:r>
        <w:rPr>
          <w:rFonts w:cs="Arial"/>
          <w:b w:val="0"/>
          <w:sz w:val="20"/>
          <w:lang w:val="ru-RU"/>
        </w:rPr>
        <w:t xml:space="preserve"> воздушные ресивера пневмоподвески и тормозов;</w:t>
      </w:r>
    </w:p>
    <w:bookmarkEnd w:id="6"/>
    <w:p w14:paraId="7D43988E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Тормозные камеры мембранного типа;</w:t>
      </w:r>
    </w:p>
    <w:p w14:paraId="25407A65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Стояночная тормозная система полуавтоматического типа с пружинными энергоаккумуляторами на второй и третьей осях;</w:t>
      </w:r>
    </w:p>
    <w:p w14:paraId="35A44371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Две пневматические соединительные головки (питающая и управляющая);</w:t>
      </w:r>
    </w:p>
    <w:p w14:paraId="79BC1C37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Розетка АБС по ISO7638 (без со</w:t>
      </w:r>
      <w:r w:rsidR="00E51374">
        <w:rPr>
          <w:rFonts w:cs="Arial"/>
          <w:b w:val="0"/>
          <w:sz w:val="20"/>
          <w:lang w:val="ru-RU"/>
        </w:rPr>
        <w:t>единительных кабелей с тягачом);</w:t>
      </w:r>
    </w:p>
    <w:p w14:paraId="409365D6" w14:textId="77777777" w:rsidR="007A2574" w:rsidRDefault="007A2574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szCs w:val="24"/>
          <w:u w:val="single"/>
          <w:lang w:val="ru-RU"/>
        </w:rPr>
        <w:t>Электрооборудование.</w:t>
      </w:r>
    </w:p>
    <w:p w14:paraId="71B6A652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554110">
        <w:rPr>
          <w:b w:val="0"/>
          <w:sz w:val="20"/>
          <w:lang w:val="ru-RU"/>
        </w:rPr>
        <w:t xml:space="preserve">Электрооборудование </w:t>
      </w:r>
      <w:r>
        <w:rPr>
          <w:rFonts w:cs="Arial"/>
          <w:i/>
          <w:szCs w:val="24"/>
          <w:lang w:val="en-US"/>
        </w:rPr>
        <w:t>SERTPLAS</w:t>
      </w:r>
      <w:r w:rsidRPr="00C608EA">
        <w:rPr>
          <w:rFonts w:cs="Arial"/>
          <w:b w:val="0"/>
          <w:sz w:val="20"/>
          <w:lang w:val="ru-RU"/>
        </w:rPr>
        <w:t>.  Кабель и разъемы надежно защищены, от химического и теплов</w:t>
      </w:r>
      <w:r>
        <w:rPr>
          <w:rFonts w:cs="Arial"/>
          <w:b w:val="0"/>
          <w:sz w:val="20"/>
          <w:lang w:val="ru-RU"/>
        </w:rPr>
        <w:t xml:space="preserve">ого воздействия, с напряжением </w:t>
      </w:r>
      <w:r w:rsidRPr="00C608EA">
        <w:rPr>
          <w:rFonts w:cs="Arial"/>
          <w:b w:val="0"/>
          <w:sz w:val="20"/>
          <w:lang w:val="ru-RU"/>
        </w:rPr>
        <w:t>в сети 24 вольта;</w:t>
      </w:r>
    </w:p>
    <w:p w14:paraId="071780FE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3367EB">
        <w:rPr>
          <w:rFonts w:cs="Arial"/>
          <w:b w:val="0"/>
          <w:i/>
          <w:szCs w:val="24"/>
          <w:lang w:val="ru-RU"/>
        </w:rPr>
        <w:t xml:space="preserve">Центральный </w:t>
      </w:r>
      <w:r>
        <w:rPr>
          <w:rFonts w:cs="Arial"/>
          <w:b w:val="0"/>
          <w:i/>
          <w:szCs w:val="24"/>
          <w:lang w:val="ru-RU"/>
        </w:rPr>
        <w:t>8</w:t>
      </w:r>
      <w:r w:rsidRPr="003367EB">
        <w:rPr>
          <w:rFonts w:cs="Arial"/>
          <w:b w:val="0"/>
          <w:i/>
          <w:szCs w:val="24"/>
          <w:lang w:val="ru-RU"/>
        </w:rPr>
        <w:t>-</w:t>
      </w:r>
      <w:r>
        <w:rPr>
          <w:rFonts w:cs="Arial"/>
          <w:b w:val="0"/>
          <w:i/>
          <w:szCs w:val="24"/>
          <w:lang w:val="ru-RU"/>
        </w:rPr>
        <w:t>м</w:t>
      </w:r>
      <w:r w:rsidRPr="003367EB">
        <w:rPr>
          <w:rFonts w:cs="Arial"/>
          <w:b w:val="0"/>
          <w:i/>
          <w:szCs w:val="24"/>
          <w:lang w:val="ru-RU"/>
        </w:rPr>
        <w:t xml:space="preserve">и жильный кабель с сечением: </w:t>
      </w:r>
      <w:r>
        <w:rPr>
          <w:rFonts w:cs="Arial"/>
          <w:b w:val="0"/>
          <w:i/>
          <w:szCs w:val="24"/>
          <w:lang w:val="ru-RU"/>
        </w:rPr>
        <w:t>6</w:t>
      </w:r>
      <w:r w:rsidRPr="003367EB">
        <w:rPr>
          <w:rFonts w:cs="Arial"/>
          <w:b w:val="0"/>
          <w:i/>
          <w:szCs w:val="24"/>
          <w:lang w:val="ru-RU"/>
        </w:rPr>
        <w:t xml:space="preserve">х1,5 мм и </w:t>
      </w:r>
      <w:r>
        <w:rPr>
          <w:rFonts w:cs="Arial"/>
          <w:b w:val="0"/>
          <w:i/>
          <w:szCs w:val="24"/>
          <w:lang w:val="ru-RU"/>
        </w:rPr>
        <w:t>2</w:t>
      </w:r>
      <w:r w:rsidRPr="003367EB">
        <w:rPr>
          <w:rFonts w:cs="Arial"/>
          <w:b w:val="0"/>
          <w:i/>
          <w:szCs w:val="24"/>
          <w:lang w:val="ru-RU"/>
        </w:rPr>
        <w:t>х2,5 мм;</w:t>
      </w:r>
    </w:p>
    <w:p w14:paraId="2BBC44A6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Передние габаритные фонари белого света</w:t>
      </w:r>
      <w:r>
        <w:rPr>
          <w:rFonts w:cs="Arial"/>
          <w:b w:val="0"/>
          <w:sz w:val="20"/>
          <w:lang w:val="ru-RU"/>
        </w:rPr>
        <w:t xml:space="preserve"> </w:t>
      </w:r>
      <w:r w:rsidRPr="00F0297C">
        <w:rPr>
          <w:rFonts w:cs="Arial"/>
          <w:b w:val="0"/>
          <w:i/>
          <w:szCs w:val="24"/>
          <w:lang w:val="ru-RU"/>
        </w:rPr>
        <w:t>(</w:t>
      </w:r>
      <w:r w:rsidRPr="008C33F5">
        <w:rPr>
          <w:rFonts w:cs="Arial"/>
          <w:i/>
          <w:szCs w:val="24"/>
          <w:lang w:val="ru-RU"/>
        </w:rPr>
        <w:t>с металлической защитой</w:t>
      </w:r>
      <w:r w:rsidRPr="000C2D69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по периметру</w:t>
      </w:r>
      <w:r w:rsidRPr="00F0297C">
        <w:rPr>
          <w:rFonts w:cs="Arial"/>
          <w:b w:val="0"/>
          <w:i/>
          <w:szCs w:val="24"/>
          <w:lang w:val="ru-RU"/>
        </w:rPr>
        <w:t>)</w:t>
      </w:r>
      <w:r w:rsidRPr="00C608EA">
        <w:rPr>
          <w:rFonts w:cs="Arial"/>
          <w:b w:val="0"/>
          <w:sz w:val="20"/>
          <w:lang w:val="ru-RU"/>
        </w:rPr>
        <w:t xml:space="preserve"> – 2 шт.</w:t>
      </w:r>
      <w:r w:rsidRPr="005513D9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(диодные)</w:t>
      </w:r>
      <w:r w:rsidRPr="00C608EA">
        <w:rPr>
          <w:rFonts w:cs="Arial"/>
          <w:b w:val="0"/>
          <w:sz w:val="20"/>
          <w:lang w:val="ru-RU"/>
        </w:rPr>
        <w:t>;</w:t>
      </w:r>
    </w:p>
    <w:p w14:paraId="70A26CDE" w14:textId="77777777" w:rsidR="009044ED" w:rsidRPr="000558CA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0558CA">
        <w:rPr>
          <w:rFonts w:cs="Arial"/>
          <w:b w:val="0"/>
          <w:sz w:val="20"/>
          <w:lang w:val="ru-RU"/>
        </w:rPr>
        <w:t xml:space="preserve">Габаритные боковые фонари, установлены в двутавр </w:t>
      </w:r>
      <w:r w:rsidRPr="000558CA">
        <w:rPr>
          <w:rFonts w:cs="Arial"/>
          <w:b w:val="0"/>
          <w:i/>
          <w:szCs w:val="24"/>
          <w:lang w:val="ru-RU"/>
        </w:rPr>
        <w:t>(</w:t>
      </w:r>
      <w:r w:rsidRPr="000558CA">
        <w:rPr>
          <w:rFonts w:cs="Arial"/>
          <w:i/>
          <w:szCs w:val="24"/>
          <w:lang w:val="ru-RU"/>
        </w:rPr>
        <w:t>с металлической защитой по периметру</w:t>
      </w:r>
      <w:r w:rsidRPr="000558CA">
        <w:rPr>
          <w:rFonts w:cs="Arial"/>
          <w:b w:val="0"/>
          <w:i/>
          <w:szCs w:val="24"/>
          <w:lang w:val="ru-RU"/>
        </w:rPr>
        <w:t>)</w:t>
      </w:r>
      <w:r w:rsidRPr="000558CA">
        <w:rPr>
          <w:rFonts w:cs="Arial"/>
          <w:b w:val="0"/>
          <w:sz w:val="20"/>
          <w:lang w:val="ru-RU"/>
        </w:rPr>
        <w:t>– 8 шт.</w:t>
      </w:r>
      <w:r w:rsidRPr="005513D9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(диодные)</w:t>
      </w:r>
      <w:r w:rsidRPr="000558CA">
        <w:rPr>
          <w:rFonts w:cs="Arial"/>
          <w:b w:val="0"/>
          <w:sz w:val="20"/>
          <w:lang w:val="ru-RU"/>
        </w:rPr>
        <w:t>;</w:t>
      </w:r>
    </w:p>
    <w:p w14:paraId="22377550" w14:textId="66384F9F" w:rsidR="009044ED" w:rsidRPr="001B644B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Фона</w:t>
      </w:r>
      <w:r>
        <w:rPr>
          <w:rFonts w:cs="Arial"/>
          <w:b w:val="0"/>
          <w:sz w:val="20"/>
          <w:lang w:val="ru-RU"/>
        </w:rPr>
        <w:t xml:space="preserve">ри освещения номерного знака – </w:t>
      </w:r>
      <w:r w:rsidRPr="00B73E1C">
        <w:rPr>
          <w:rFonts w:cs="Arial"/>
          <w:b w:val="0"/>
          <w:sz w:val="20"/>
          <w:lang w:val="ru-RU"/>
        </w:rPr>
        <w:t>2</w:t>
      </w:r>
      <w:r>
        <w:rPr>
          <w:rFonts w:cs="Arial"/>
          <w:b w:val="0"/>
          <w:sz w:val="20"/>
          <w:lang w:val="ru-RU"/>
        </w:rPr>
        <w:t xml:space="preserve"> </w:t>
      </w:r>
      <w:r w:rsidRPr="00C608EA">
        <w:rPr>
          <w:rFonts w:cs="Arial"/>
          <w:b w:val="0"/>
          <w:sz w:val="20"/>
          <w:lang w:val="ru-RU"/>
        </w:rPr>
        <w:t>шт</w:t>
      </w:r>
      <w:r>
        <w:rPr>
          <w:rFonts w:cs="Arial"/>
          <w:b w:val="0"/>
          <w:sz w:val="20"/>
          <w:lang w:val="ru-RU"/>
        </w:rPr>
        <w:t>.</w:t>
      </w:r>
      <w:r w:rsidRPr="005513D9"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(диодные)</w:t>
      </w:r>
      <w:r w:rsidRPr="00C608EA">
        <w:rPr>
          <w:rFonts w:cs="Arial"/>
          <w:b w:val="0"/>
          <w:sz w:val="20"/>
          <w:lang w:val="ru-RU"/>
        </w:rPr>
        <w:t>;</w:t>
      </w:r>
    </w:p>
    <w:p w14:paraId="449C50DC" w14:textId="77777777" w:rsidR="009044ED" w:rsidRPr="00554110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b w:val="0"/>
          <w:sz w:val="20"/>
          <w:lang w:val="ru-RU"/>
        </w:rPr>
      </w:pPr>
      <w:r w:rsidRPr="00554110">
        <w:rPr>
          <w:b w:val="0"/>
          <w:sz w:val="20"/>
          <w:lang w:val="ru-RU"/>
        </w:rPr>
        <w:t>Пятикамерные задние фонари со светоотражателями</w:t>
      </w:r>
      <w:r w:rsidRPr="0031450C">
        <w:rPr>
          <w:b w:val="0"/>
          <w:sz w:val="20"/>
          <w:lang w:val="ru-RU"/>
        </w:rPr>
        <w:t xml:space="preserve"> – 2 </w:t>
      </w:r>
      <w:r>
        <w:rPr>
          <w:b w:val="0"/>
          <w:sz w:val="20"/>
          <w:lang w:val="ru-RU"/>
        </w:rPr>
        <w:t>шт.</w:t>
      </w:r>
      <w:r w:rsidRPr="00554110">
        <w:rPr>
          <w:b w:val="0"/>
          <w:sz w:val="20"/>
          <w:lang w:val="ru-RU"/>
        </w:rPr>
        <w:t>;</w:t>
      </w:r>
    </w:p>
    <w:p w14:paraId="3BD6D6BF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Контурные задние фонари в резиновых кожухах – 2 шт.</w:t>
      </w:r>
      <w:r w:rsidRPr="005513D9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(диодные)</w:t>
      </w:r>
      <w:r w:rsidRPr="00C608EA">
        <w:rPr>
          <w:rFonts w:cs="Arial"/>
          <w:b w:val="0"/>
          <w:sz w:val="20"/>
          <w:lang w:val="ru-RU"/>
        </w:rPr>
        <w:t>;</w:t>
      </w:r>
      <w:r w:rsidRPr="00BE3E4D">
        <w:rPr>
          <w:noProof/>
        </w:rPr>
        <w:t xml:space="preserve"> </w:t>
      </w:r>
    </w:p>
    <w:p w14:paraId="3BF93A86" w14:textId="19536985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Семиполюсные разъемы – 2 шт. (без соединительных кабелей с тягачом);</w:t>
      </w:r>
    </w:p>
    <w:p w14:paraId="6346F80D" w14:textId="77777777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Пятнадцатиполюсный разъем для подключения электрики (без соединительного кабеля с тягачом);</w:t>
      </w:r>
    </w:p>
    <w:p w14:paraId="34A6EE9A" w14:textId="3ED6021E" w:rsidR="009044ED" w:rsidRPr="0072530E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7E0466">
        <w:rPr>
          <w:rFonts w:cs="Arial"/>
          <w:b w:val="0"/>
          <w:i/>
          <w:szCs w:val="24"/>
          <w:lang w:val="ru-RU"/>
        </w:rPr>
        <w:t>Два фонаря рабочего света сзади, подключены к фонарям заднего хода</w:t>
      </w:r>
      <w:r>
        <w:rPr>
          <w:rFonts w:cs="Arial"/>
          <w:b w:val="0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(диодные)</w:t>
      </w:r>
      <w:r>
        <w:rPr>
          <w:rFonts w:cs="Arial"/>
          <w:b w:val="0"/>
          <w:i/>
          <w:szCs w:val="24"/>
          <w:lang w:val="ru-RU"/>
        </w:rPr>
        <w:t>;</w:t>
      </w:r>
    </w:p>
    <w:p w14:paraId="031C68A9" w14:textId="77777777" w:rsidR="000B209E" w:rsidRDefault="000B209E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>
        <w:rPr>
          <w:szCs w:val="24"/>
          <w:u w:val="single"/>
          <w:lang w:val="ru-RU"/>
        </w:rPr>
        <w:t>Коники</w:t>
      </w:r>
    </w:p>
    <w:p w14:paraId="73E7BF48" w14:textId="77777777" w:rsidR="000B209E" w:rsidRPr="00174DC9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rPr>
          <w:rFonts w:cs="Arial"/>
          <w:b w:val="0"/>
          <w:sz w:val="20"/>
          <w:lang w:val="ru-RU"/>
        </w:rPr>
      </w:pPr>
      <w:r>
        <w:rPr>
          <w:rFonts w:cs="Arial"/>
          <w:i/>
          <w:szCs w:val="24"/>
          <w:lang w:val="ru-RU"/>
        </w:rPr>
        <w:t xml:space="preserve">6 </w:t>
      </w:r>
      <w:r w:rsidRPr="007E0466">
        <w:rPr>
          <w:rFonts w:cs="Arial"/>
          <w:i/>
          <w:szCs w:val="24"/>
          <w:lang w:val="ru-RU"/>
        </w:rPr>
        <w:t>пар</w:t>
      </w:r>
      <w:r w:rsidRPr="00174DC9">
        <w:rPr>
          <w:rFonts w:cs="Arial"/>
          <w:b w:val="0"/>
          <w:sz w:val="20"/>
          <w:lang w:val="ru-RU"/>
        </w:rPr>
        <w:t xml:space="preserve"> коников с </w:t>
      </w:r>
      <w:r>
        <w:rPr>
          <w:rFonts w:cs="Arial"/>
          <w:b w:val="0"/>
          <w:sz w:val="20"/>
          <w:lang w:val="ru-RU"/>
        </w:rPr>
        <w:t>не</w:t>
      </w:r>
      <w:r w:rsidRPr="00174DC9">
        <w:rPr>
          <w:rFonts w:cs="Arial"/>
          <w:b w:val="0"/>
          <w:sz w:val="20"/>
          <w:lang w:val="ru-RU"/>
        </w:rPr>
        <w:t>открепляемыми стойками</w:t>
      </w:r>
      <w:r>
        <w:rPr>
          <w:rFonts w:cs="Arial"/>
          <w:b w:val="0"/>
          <w:sz w:val="20"/>
          <w:lang w:val="ru-RU"/>
        </w:rPr>
        <w:t>, грузоподъемностью 7</w:t>
      </w:r>
      <w:r w:rsidRPr="001D6985">
        <w:rPr>
          <w:rFonts w:cs="Arial"/>
          <w:i/>
          <w:szCs w:val="24"/>
          <w:lang w:val="ru-RU"/>
        </w:rPr>
        <w:t xml:space="preserve"> </w:t>
      </w:r>
      <w:r w:rsidRPr="004B2E2A">
        <w:rPr>
          <w:rFonts w:cs="Arial"/>
          <w:b w:val="0"/>
          <w:sz w:val="20"/>
          <w:lang w:val="ru-RU"/>
        </w:rPr>
        <w:t>тонн</w:t>
      </w:r>
      <w:r w:rsidRPr="00174DC9">
        <w:rPr>
          <w:rFonts w:cs="Arial"/>
          <w:b w:val="0"/>
          <w:sz w:val="20"/>
          <w:lang w:val="ru-RU"/>
        </w:rPr>
        <w:t>, выполненные из стали</w:t>
      </w:r>
      <w:r>
        <w:rPr>
          <w:rFonts w:cs="Arial"/>
          <w:b w:val="0"/>
          <w:sz w:val="20"/>
          <w:lang w:val="ru-RU"/>
        </w:rPr>
        <w:t>;</w:t>
      </w:r>
    </w:p>
    <w:p w14:paraId="1CA22D97" w14:textId="77777777" w:rsidR="000B209E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rPr>
          <w:rFonts w:cs="Arial"/>
          <w:b w:val="0"/>
          <w:sz w:val="20"/>
          <w:lang w:val="ru-RU"/>
        </w:rPr>
      </w:pPr>
      <w:r w:rsidRPr="00F0297C">
        <w:rPr>
          <w:b w:val="0"/>
          <w:sz w:val="20"/>
        </w:rPr>
        <w:t>Положение коников</w:t>
      </w:r>
      <w:r w:rsidRPr="00F0297C">
        <w:rPr>
          <w:b w:val="0"/>
          <w:sz w:val="20"/>
          <w:lang w:val="ru-RU"/>
        </w:rPr>
        <w:t xml:space="preserve"> </w:t>
      </w:r>
      <w:r w:rsidRPr="00F0297C">
        <w:rPr>
          <w:b w:val="0"/>
          <w:sz w:val="20"/>
        </w:rPr>
        <w:t>регулируется вдоль полуприцепа</w:t>
      </w:r>
      <w:r w:rsidRPr="00F0297C">
        <w:rPr>
          <w:rFonts w:cs="Arial"/>
          <w:b w:val="0"/>
          <w:sz w:val="20"/>
          <w:lang w:val="ru-RU"/>
        </w:rPr>
        <w:t>;</w:t>
      </w:r>
    </w:p>
    <w:p w14:paraId="14BBAAC9" w14:textId="77777777" w:rsidR="000B209E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rPr>
          <w:rFonts w:cs="Arial"/>
          <w:b w:val="0"/>
          <w:sz w:val="20"/>
          <w:lang w:val="ru-RU"/>
        </w:rPr>
      </w:pPr>
      <w:r w:rsidRPr="00F0297C">
        <w:rPr>
          <w:rFonts w:cs="Arial"/>
          <w:b w:val="0"/>
          <w:sz w:val="20"/>
          <w:lang w:val="ru-RU"/>
        </w:rPr>
        <w:t xml:space="preserve">Внутренняя высота коника </w:t>
      </w:r>
      <w:r w:rsidRPr="00F0297C">
        <w:rPr>
          <w:rFonts w:cs="Arial"/>
          <w:sz w:val="20"/>
          <w:lang w:val="en-US"/>
        </w:rPr>
        <w:t>H</w:t>
      </w:r>
      <w:r w:rsidRPr="00F0297C">
        <w:rPr>
          <w:rFonts w:cs="Arial"/>
          <w:sz w:val="20"/>
          <w:lang w:val="ru-RU"/>
        </w:rPr>
        <w:t xml:space="preserve"> = 2</w:t>
      </w:r>
      <w:r w:rsidRPr="008A6ED3">
        <w:rPr>
          <w:rFonts w:cs="Arial"/>
          <w:sz w:val="20"/>
          <w:lang w:val="ru-RU"/>
        </w:rPr>
        <w:t>3</w:t>
      </w:r>
      <w:r>
        <w:rPr>
          <w:rFonts w:cs="Arial"/>
          <w:sz w:val="20"/>
          <w:lang w:val="ru-RU"/>
        </w:rPr>
        <w:t>4</w:t>
      </w:r>
      <w:r w:rsidRPr="00F0297C">
        <w:rPr>
          <w:rFonts w:cs="Arial"/>
          <w:sz w:val="20"/>
          <w:lang w:val="ru-RU"/>
        </w:rPr>
        <w:t>0</w:t>
      </w:r>
      <w:r w:rsidRPr="00F0297C">
        <w:rPr>
          <w:rFonts w:cs="Arial"/>
          <w:b w:val="0"/>
          <w:sz w:val="20"/>
          <w:lang w:val="ru-RU"/>
        </w:rPr>
        <w:t xml:space="preserve"> мм;</w:t>
      </w:r>
    </w:p>
    <w:p w14:paraId="7E93ABF2" w14:textId="77777777" w:rsidR="000B209E" w:rsidRPr="00C37D0D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rPr>
          <w:rFonts w:cs="Arial"/>
          <w:b w:val="0"/>
          <w:sz w:val="20"/>
          <w:lang w:val="ru-RU"/>
        </w:rPr>
      </w:pPr>
      <w:r w:rsidRPr="00C37D0D">
        <w:rPr>
          <w:rFonts w:cs="Arial"/>
          <w:b w:val="0"/>
          <w:sz w:val="20"/>
          <w:lang w:val="ru-RU"/>
        </w:rPr>
        <w:t>Противозахватные опорные балки – 3 ед.;</w:t>
      </w:r>
    </w:p>
    <w:p w14:paraId="02385555" w14:textId="77777777" w:rsidR="000B209E" w:rsidRDefault="000B209E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>
        <w:rPr>
          <w:szCs w:val="24"/>
          <w:u w:val="single"/>
          <w:lang w:val="ru-RU"/>
        </w:rPr>
        <w:t>Крепление груза</w:t>
      </w:r>
    </w:p>
    <w:p w14:paraId="462E5F71" w14:textId="77777777" w:rsidR="000B209E" w:rsidRPr="0084740A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b w:val="0"/>
          <w:sz w:val="20"/>
        </w:rPr>
      </w:pPr>
      <w:r w:rsidRPr="00A46E1D">
        <w:rPr>
          <w:b w:val="0"/>
          <w:sz w:val="20"/>
          <w:lang w:val="ru-RU"/>
        </w:rPr>
        <w:t>6</w:t>
      </w:r>
      <w:r>
        <w:rPr>
          <w:b w:val="0"/>
          <w:sz w:val="20"/>
          <w:lang w:val="ru-RU"/>
        </w:rPr>
        <w:t xml:space="preserve"> креплений для утяжки груза интегрированы в коники;</w:t>
      </w:r>
    </w:p>
    <w:p w14:paraId="7C10496B" w14:textId="77777777" w:rsidR="000B209E" w:rsidRPr="00555019" w:rsidRDefault="000B209E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b w:val="0"/>
          <w:sz w:val="20"/>
        </w:rPr>
      </w:pPr>
      <w:r>
        <w:rPr>
          <w:b w:val="0"/>
          <w:sz w:val="20"/>
          <w:lang w:val="ru-RU"/>
        </w:rPr>
        <w:t>6 ремней для крепления сортимента;</w:t>
      </w:r>
    </w:p>
    <w:p w14:paraId="17DD76C6" w14:textId="77777777" w:rsidR="000C59CC" w:rsidRDefault="000C59CC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>
        <w:rPr>
          <w:szCs w:val="24"/>
          <w:u w:val="single"/>
          <w:lang w:val="ru-RU"/>
        </w:rPr>
        <w:t>Передняя стенка</w:t>
      </w:r>
    </w:p>
    <w:p w14:paraId="262248CC" w14:textId="3003D63B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1"/>
        <w:jc w:val="both"/>
        <w:rPr>
          <w:rFonts w:cs="Arial"/>
          <w:b w:val="0"/>
          <w:sz w:val="20"/>
          <w:lang w:val="ru-RU"/>
        </w:rPr>
      </w:pPr>
      <w:r>
        <w:rPr>
          <w:rFonts w:cs="Arial"/>
          <w:b w:val="0"/>
          <w:sz w:val="20"/>
          <w:lang w:val="ru-RU"/>
        </w:rPr>
        <w:t>Передняя неразборная стальная стенка</w:t>
      </w:r>
      <w:r w:rsidRPr="00C7351D">
        <w:rPr>
          <w:rFonts w:cs="Arial"/>
          <w:b w:val="0"/>
          <w:sz w:val="20"/>
          <w:lang w:val="ru-RU"/>
        </w:rPr>
        <w:t xml:space="preserve"> </w:t>
      </w:r>
      <w:r w:rsidRPr="00455EEA">
        <w:rPr>
          <w:rFonts w:cs="Arial"/>
          <w:i/>
          <w:szCs w:val="24"/>
          <w:lang w:val="ru-RU"/>
        </w:rPr>
        <w:t>перфорированного</w:t>
      </w:r>
      <w:r>
        <w:rPr>
          <w:rFonts w:cs="Arial"/>
          <w:b w:val="0"/>
          <w:sz w:val="20"/>
          <w:lang w:val="ru-RU"/>
        </w:rPr>
        <w:t xml:space="preserve"> типа, выполненная из стали; </w:t>
      </w:r>
    </w:p>
    <w:p w14:paraId="0C4F7CCD" w14:textId="4D1B6BC0" w:rsidR="009044ED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>
        <w:rPr>
          <w:rFonts w:cs="Arial"/>
          <w:b w:val="0"/>
          <w:sz w:val="20"/>
          <w:lang w:val="ru-RU"/>
        </w:rPr>
        <w:t xml:space="preserve">Крепление стенки </w:t>
      </w:r>
      <w:r w:rsidRPr="007C3770">
        <w:rPr>
          <w:rFonts w:cs="Arial"/>
          <w:b w:val="0"/>
          <w:sz w:val="20"/>
          <w:lang w:val="ru-RU"/>
        </w:rPr>
        <w:t>прецизионными</w:t>
      </w:r>
      <w:r>
        <w:rPr>
          <w:rFonts w:cs="Arial"/>
          <w:b w:val="0"/>
          <w:sz w:val="20"/>
          <w:lang w:val="ru-RU"/>
        </w:rPr>
        <w:t xml:space="preserve"> болтами;</w:t>
      </w:r>
    </w:p>
    <w:p w14:paraId="60736AE9" w14:textId="77777777" w:rsidR="009044ED" w:rsidRPr="004B2E2A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4B2E2A">
        <w:rPr>
          <w:rFonts w:cs="Arial"/>
          <w:b w:val="0"/>
          <w:sz w:val="20"/>
          <w:lang w:val="ru-RU"/>
        </w:rPr>
        <w:t>Внутренняя поверхность передней стенки находится в одной плоскости, без выступов;</w:t>
      </w:r>
    </w:p>
    <w:p w14:paraId="46D94D74" w14:textId="77777777" w:rsidR="009044ED" w:rsidRPr="004B2E2A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4B2E2A">
        <w:rPr>
          <w:rFonts w:cs="Arial"/>
          <w:b w:val="0"/>
          <w:sz w:val="20"/>
          <w:lang w:val="ru-RU"/>
        </w:rPr>
        <w:t>Два крюка на передней стенке, для увязывания каната;</w:t>
      </w:r>
    </w:p>
    <w:p w14:paraId="197D28B2" w14:textId="77777777" w:rsidR="009044ED" w:rsidRPr="004B2E2A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4B2E2A">
        <w:rPr>
          <w:rFonts w:cs="Arial"/>
          <w:b w:val="0"/>
          <w:sz w:val="20"/>
          <w:lang w:val="ru-RU"/>
        </w:rPr>
        <w:t>Металлическая лестница на передней стенке;</w:t>
      </w:r>
    </w:p>
    <w:p w14:paraId="718EE810" w14:textId="77777777" w:rsidR="009044ED" w:rsidRPr="004B2E2A" w:rsidRDefault="009044ED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4B2E2A">
        <w:rPr>
          <w:rFonts w:cs="Arial"/>
          <w:b w:val="0"/>
          <w:sz w:val="20"/>
          <w:lang w:val="ru-RU"/>
        </w:rPr>
        <w:t>Крепление для лома и лопаты на передней стенке;</w:t>
      </w:r>
      <w:r w:rsidR="000716A4" w:rsidRPr="000716A4">
        <w:rPr>
          <w:noProof/>
        </w:rPr>
        <w:t xml:space="preserve"> </w:t>
      </w:r>
    </w:p>
    <w:p w14:paraId="12699EE2" w14:textId="77777777" w:rsidR="00C23A73" w:rsidRDefault="00C23A73" w:rsidP="005D4B9F">
      <w:pPr>
        <w:pStyle w:val="a7"/>
        <w:numPr>
          <w:ilvl w:val="1"/>
          <w:numId w:val="26"/>
        </w:numPr>
        <w:rPr>
          <w:rFonts w:cs="Arial"/>
          <w:szCs w:val="24"/>
          <w:u w:val="single"/>
          <w:lang w:val="ru-RU"/>
        </w:rPr>
      </w:pPr>
      <w:r>
        <w:rPr>
          <w:rFonts w:cs="Arial"/>
          <w:szCs w:val="24"/>
          <w:u w:val="single"/>
          <w:lang w:val="ru-RU"/>
        </w:rPr>
        <w:lastRenderedPageBreak/>
        <w:t>Настил</w:t>
      </w:r>
    </w:p>
    <w:p w14:paraId="7900FB52" w14:textId="77777777" w:rsidR="00C23A73" w:rsidRDefault="00C23A73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525894">
        <w:rPr>
          <w:rFonts w:cs="Arial"/>
          <w:i/>
          <w:sz w:val="20"/>
          <w:lang w:val="ru-RU"/>
        </w:rPr>
        <w:t>Из ламинированной многослойной березовой фанеры, рифленая поверхность;</w:t>
      </w:r>
    </w:p>
    <w:p w14:paraId="35B673F9" w14:textId="77777777" w:rsidR="007A2574" w:rsidRDefault="007A2574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szCs w:val="24"/>
          <w:u w:val="single"/>
          <w:lang w:val="ru-RU"/>
        </w:rPr>
        <w:t>Покраска.</w:t>
      </w:r>
    </w:p>
    <w:p w14:paraId="338BE29C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Подготовка стальных поверхностей дробестру</w:t>
      </w:r>
      <w:r w:rsidR="00FF08E5" w:rsidRPr="00C608EA">
        <w:rPr>
          <w:rFonts w:cs="Arial"/>
          <w:b w:val="0"/>
          <w:sz w:val="20"/>
          <w:lang w:val="ru-RU"/>
        </w:rPr>
        <w:t>йным методом до степени Sa 2 ½;</w:t>
      </w:r>
    </w:p>
    <w:p w14:paraId="18815BA2" w14:textId="77777777" w:rsidR="009044ED" w:rsidRPr="0070190F" w:rsidRDefault="009044ED" w:rsidP="005D4B9F">
      <w:pPr>
        <w:pStyle w:val="a7"/>
        <w:numPr>
          <w:ilvl w:val="2"/>
          <w:numId w:val="26"/>
        </w:numPr>
        <w:suppressAutoHyphens/>
        <w:rPr>
          <w:rFonts w:cs="Arial"/>
          <w:b w:val="0"/>
          <w:sz w:val="20"/>
          <w:lang w:val="ru-RU"/>
        </w:rPr>
      </w:pPr>
      <w:bookmarkStart w:id="7" w:name="_Hlk174433733"/>
      <w:r>
        <w:rPr>
          <w:rFonts w:cs="Arial"/>
          <w:i/>
          <w:color w:val="FF0000"/>
          <w:szCs w:val="24"/>
          <w:lang w:val="ru-RU"/>
        </w:rPr>
        <w:t>Двух</w:t>
      </w:r>
      <w:r w:rsidRPr="00200922">
        <w:rPr>
          <w:rFonts w:cs="Arial"/>
          <w:i/>
          <w:color w:val="FF0000"/>
          <w:szCs w:val="24"/>
          <w:lang w:val="ru-RU"/>
        </w:rPr>
        <w:t>слойная</w:t>
      </w:r>
      <w:r>
        <w:rPr>
          <w:rFonts w:cs="Arial"/>
          <w:b w:val="0"/>
          <w:sz w:val="20"/>
          <w:lang w:val="ru-RU"/>
        </w:rPr>
        <w:t xml:space="preserve"> п</w:t>
      </w:r>
      <w:r w:rsidRPr="001D7F46">
        <w:rPr>
          <w:rFonts w:cs="Arial"/>
          <w:b w:val="0"/>
          <w:sz w:val="20"/>
          <w:lang w:val="ru-RU"/>
        </w:rPr>
        <w:t>окраска шасси</w:t>
      </w:r>
      <w:r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двухкомпонентными материалами:</w:t>
      </w:r>
      <w:r w:rsidRPr="0070190F">
        <w:rPr>
          <w:rFonts w:cs="Arial"/>
          <w:i/>
          <w:szCs w:val="24"/>
          <w:lang w:val="ru-RU"/>
        </w:rPr>
        <w:t xml:space="preserve"> </w:t>
      </w:r>
    </w:p>
    <w:p w14:paraId="35A50AFA" w14:textId="77777777" w:rsidR="009044ED" w:rsidRDefault="009044ED" w:rsidP="009044ED">
      <w:pPr>
        <w:pStyle w:val="a7"/>
        <w:suppressAutoHyphens/>
        <w:ind w:left="1072"/>
        <w:rPr>
          <w:rFonts w:cs="Arial"/>
          <w:i/>
          <w:szCs w:val="24"/>
          <w:lang w:val="ru-RU"/>
        </w:rPr>
      </w:pPr>
      <w:r w:rsidRPr="005C1288">
        <w:rPr>
          <w:rFonts w:cs="Arial"/>
          <w:b w:val="0"/>
          <w:sz w:val="20"/>
          <w:u w:val="single"/>
          <w:lang w:val="ru-RU"/>
        </w:rPr>
        <w:t>- первый слой</w:t>
      </w:r>
      <w:r>
        <w:rPr>
          <w:rFonts w:cs="Arial"/>
          <w:b w:val="0"/>
          <w:sz w:val="20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 xml:space="preserve">антикоррозионный </w:t>
      </w:r>
      <w:r w:rsidRPr="00200922">
        <w:rPr>
          <w:rFonts w:cs="Arial"/>
          <w:i/>
          <w:color w:val="FF0000"/>
          <w:szCs w:val="24"/>
          <w:lang w:val="ru-RU"/>
        </w:rPr>
        <w:t>ЦИНКОСОДЕРЖАЩИЙ</w:t>
      </w:r>
      <w:r w:rsidRPr="00304C48">
        <w:rPr>
          <w:rFonts w:cs="Arial"/>
          <w:i/>
          <w:szCs w:val="24"/>
          <w:lang w:val="ru-RU"/>
        </w:rPr>
        <w:t xml:space="preserve"> грунт</w:t>
      </w:r>
      <w:r>
        <w:rPr>
          <w:rFonts w:cs="Arial"/>
          <w:i/>
          <w:szCs w:val="24"/>
          <w:lang w:val="ru-RU"/>
        </w:rPr>
        <w:t xml:space="preserve">, </w:t>
      </w:r>
      <w:r w:rsidRPr="00304C48">
        <w:rPr>
          <w:rFonts w:cs="Arial"/>
          <w:b w:val="0"/>
          <w:sz w:val="20"/>
          <w:lang w:val="ru-RU"/>
        </w:rPr>
        <w:t>защищающ</w:t>
      </w:r>
      <w:r>
        <w:rPr>
          <w:rFonts w:cs="Arial"/>
          <w:b w:val="0"/>
          <w:sz w:val="20"/>
          <w:lang w:val="ru-RU"/>
        </w:rPr>
        <w:t>ий</w:t>
      </w:r>
      <w:r w:rsidRPr="001D7F46">
        <w:rPr>
          <w:rFonts w:cs="Arial"/>
          <w:b w:val="0"/>
          <w:sz w:val="20"/>
          <w:lang w:val="ru-RU"/>
        </w:rPr>
        <w:t xml:space="preserve"> раму от «подслойной» коррозии</w:t>
      </w:r>
      <w:r>
        <w:rPr>
          <w:rFonts w:cs="Arial"/>
          <w:i/>
          <w:szCs w:val="24"/>
          <w:lang w:val="ru-RU"/>
        </w:rPr>
        <w:t>;</w:t>
      </w:r>
    </w:p>
    <w:p w14:paraId="17A2EA58" w14:textId="16A08BE8" w:rsidR="009044ED" w:rsidRPr="006430E9" w:rsidRDefault="009044ED" w:rsidP="009044ED">
      <w:pPr>
        <w:pStyle w:val="a7"/>
        <w:suppressAutoHyphens/>
        <w:ind w:left="1072"/>
        <w:rPr>
          <w:rFonts w:cs="Arial"/>
          <w:b w:val="0"/>
          <w:sz w:val="20"/>
          <w:lang w:val="ru-RU"/>
        </w:rPr>
      </w:pPr>
      <w:r w:rsidRPr="00833EA7">
        <w:rPr>
          <w:rFonts w:cs="Arial"/>
          <w:b w:val="0"/>
          <w:sz w:val="20"/>
          <w:u w:val="single"/>
          <w:lang w:val="ru-RU"/>
        </w:rPr>
        <w:t>- второй слой</w:t>
      </w:r>
      <w:r>
        <w:rPr>
          <w:rFonts w:cs="Arial"/>
          <w:i/>
          <w:szCs w:val="24"/>
          <w:lang w:val="ru-RU"/>
        </w:rPr>
        <w:t xml:space="preserve"> </w:t>
      </w:r>
      <w:r w:rsidR="000E7736">
        <w:rPr>
          <w:rFonts w:cs="Arial"/>
          <w:i/>
          <w:szCs w:val="24"/>
          <w:lang w:val="ru-RU"/>
        </w:rPr>
        <w:t>полу</w:t>
      </w:r>
      <w:r>
        <w:rPr>
          <w:rFonts w:cs="Arial"/>
          <w:i/>
          <w:szCs w:val="24"/>
          <w:lang w:val="ru-RU"/>
        </w:rPr>
        <w:t>матовая</w:t>
      </w:r>
      <w:r w:rsidRPr="00304C48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color w:val="FF0000"/>
          <w:szCs w:val="24"/>
          <w:lang w:val="ru-RU"/>
        </w:rPr>
        <w:t>ПОЛИУРЕТАНОВАЯ</w:t>
      </w:r>
      <w:r w:rsidRPr="008134B2">
        <w:rPr>
          <w:rFonts w:cs="Arial"/>
          <w:i/>
          <w:szCs w:val="24"/>
          <w:lang w:val="ru-RU"/>
        </w:rPr>
        <w:t xml:space="preserve"> </w:t>
      </w:r>
      <w:r>
        <w:rPr>
          <w:rFonts w:cs="Arial"/>
          <w:i/>
          <w:szCs w:val="24"/>
          <w:lang w:val="ru-RU"/>
        </w:rPr>
        <w:t>грунт-эмаль</w:t>
      </w:r>
      <w:r w:rsidRPr="00304C48">
        <w:rPr>
          <w:rFonts w:cs="Arial"/>
          <w:i/>
          <w:szCs w:val="24"/>
          <w:lang w:val="ru-RU"/>
        </w:rPr>
        <w:t>,</w:t>
      </w:r>
      <w:r w:rsidRPr="00304C48">
        <w:rPr>
          <w:rFonts w:cs="Arial"/>
          <w:b w:val="0"/>
          <w:sz w:val="20"/>
          <w:lang w:val="ru-RU"/>
        </w:rPr>
        <w:t xml:space="preserve"> </w:t>
      </w:r>
      <w:r w:rsidRPr="0070190F">
        <w:rPr>
          <w:rFonts w:cs="Arial"/>
          <w:b w:val="0"/>
          <w:sz w:val="20"/>
          <w:lang w:val="ru-RU"/>
        </w:rPr>
        <w:t>применяем</w:t>
      </w:r>
      <w:r>
        <w:rPr>
          <w:rFonts w:cs="Arial"/>
          <w:b w:val="0"/>
          <w:sz w:val="20"/>
          <w:lang w:val="ru-RU"/>
        </w:rPr>
        <w:t>ая</w:t>
      </w:r>
      <w:r w:rsidRPr="0070190F">
        <w:rPr>
          <w:rFonts w:cs="Arial"/>
          <w:b w:val="0"/>
          <w:sz w:val="20"/>
          <w:lang w:val="ru-RU"/>
        </w:rPr>
        <w:t xml:space="preserve"> при окраске изделий</w:t>
      </w:r>
      <w:r w:rsidRPr="008134B2">
        <w:rPr>
          <w:rFonts w:cs="Arial"/>
          <w:i/>
          <w:szCs w:val="24"/>
          <w:lang w:val="ru-RU"/>
        </w:rPr>
        <w:t xml:space="preserve"> </w:t>
      </w:r>
      <w:r w:rsidRPr="0070190F">
        <w:rPr>
          <w:rFonts w:cs="Arial"/>
          <w:b w:val="0"/>
          <w:sz w:val="20"/>
          <w:lang w:val="ru-RU"/>
        </w:rPr>
        <w:t>в</w:t>
      </w:r>
      <w:r>
        <w:rPr>
          <w:rFonts w:cs="Arial"/>
          <w:b w:val="0"/>
          <w:sz w:val="20"/>
          <w:lang w:val="ru-RU"/>
        </w:rPr>
        <w:t xml:space="preserve"> </w:t>
      </w:r>
      <w:r w:rsidRPr="000F0E2C">
        <w:rPr>
          <w:rFonts w:cs="Arial"/>
          <w:bCs/>
          <w:sz w:val="20"/>
          <w:lang w:val="ru-RU"/>
        </w:rPr>
        <w:t>судостроении</w:t>
      </w:r>
      <w:r w:rsidR="000E7736">
        <w:rPr>
          <w:rFonts w:cs="Arial"/>
          <w:bCs/>
          <w:sz w:val="20"/>
          <w:lang w:val="ru-RU"/>
        </w:rPr>
        <w:t xml:space="preserve"> и машиностроении</w:t>
      </w:r>
      <w:r w:rsidRPr="006430E9">
        <w:rPr>
          <w:rFonts w:cs="Arial"/>
          <w:b w:val="0"/>
          <w:sz w:val="20"/>
          <w:lang w:val="ru-RU"/>
        </w:rPr>
        <w:t>;</w:t>
      </w:r>
    </w:p>
    <w:bookmarkEnd w:id="7"/>
    <w:p w14:paraId="6004FD6B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3C2E2C">
        <w:rPr>
          <w:rFonts w:cs="Arial"/>
          <w:b w:val="0"/>
          <w:sz w:val="20"/>
          <w:lang w:val="ru-RU"/>
        </w:rPr>
        <w:t>Цвет шасси</w:t>
      </w:r>
      <w:r w:rsidR="00EC636B">
        <w:rPr>
          <w:rFonts w:cs="Arial"/>
          <w:b w:val="0"/>
          <w:sz w:val="20"/>
          <w:lang w:val="ru-RU"/>
        </w:rPr>
        <w:t xml:space="preserve"> и коников</w:t>
      </w:r>
      <w:r w:rsidRPr="003C2E2C">
        <w:rPr>
          <w:rFonts w:cs="Arial"/>
          <w:b w:val="0"/>
          <w:sz w:val="20"/>
          <w:lang w:val="ru-RU"/>
        </w:rPr>
        <w:t xml:space="preserve"> </w:t>
      </w:r>
      <w:r w:rsidR="009044ED" w:rsidRPr="009044ED">
        <w:rPr>
          <w:rFonts w:cs="Arial"/>
          <w:bCs/>
          <w:sz w:val="20"/>
          <w:lang w:val="ru-RU"/>
        </w:rPr>
        <w:t>черный</w:t>
      </w:r>
      <w:r w:rsidR="009044ED">
        <w:rPr>
          <w:rFonts w:cs="Arial"/>
          <w:b w:val="0"/>
          <w:sz w:val="20"/>
          <w:lang w:val="ru-RU"/>
        </w:rPr>
        <w:t xml:space="preserve"> </w:t>
      </w:r>
      <w:r w:rsidRPr="003C2E2C">
        <w:rPr>
          <w:rFonts w:cs="Arial"/>
          <w:b w:val="0"/>
          <w:sz w:val="20"/>
          <w:lang w:val="ru-RU"/>
        </w:rPr>
        <w:t xml:space="preserve">(RAL </w:t>
      </w:r>
      <w:r w:rsidR="009044ED" w:rsidRPr="009044ED">
        <w:rPr>
          <w:rFonts w:cs="Arial"/>
          <w:bCs/>
          <w:sz w:val="20"/>
          <w:lang w:val="ru-RU"/>
        </w:rPr>
        <w:t>9</w:t>
      </w:r>
      <w:r w:rsidR="00B94933" w:rsidRPr="009044ED">
        <w:rPr>
          <w:rFonts w:cs="Arial"/>
          <w:bCs/>
          <w:sz w:val="20"/>
          <w:lang w:val="ru-RU"/>
        </w:rPr>
        <w:t>00</w:t>
      </w:r>
      <w:r w:rsidR="009044ED" w:rsidRPr="009044ED">
        <w:rPr>
          <w:rFonts w:cs="Arial"/>
          <w:bCs/>
          <w:sz w:val="20"/>
          <w:lang w:val="ru-RU"/>
        </w:rPr>
        <w:t>5</w:t>
      </w:r>
      <w:r w:rsidRPr="003C2E2C">
        <w:rPr>
          <w:rFonts w:cs="Arial"/>
          <w:b w:val="0"/>
          <w:sz w:val="20"/>
          <w:lang w:val="ru-RU"/>
        </w:rPr>
        <w:t>);</w:t>
      </w:r>
    </w:p>
    <w:p w14:paraId="3A7AEEB4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Боковая за</w:t>
      </w:r>
      <w:r w:rsidR="00AD49CE">
        <w:rPr>
          <w:rFonts w:cs="Arial"/>
          <w:b w:val="0"/>
          <w:sz w:val="20"/>
          <w:lang w:val="ru-RU"/>
        </w:rPr>
        <w:t>щита без покраски (алюминиевая)</w:t>
      </w:r>
      <w:r w:rsidRPr="00C608EA">
        <w:rPr>
          <w:rFonts w:cs="Arial"/>
          <w:b w:val="0"/>
          <w:sz w:val="20"/>
          <w:lang w:val="ru-RU"/>
        </w:rPr>
        <w:t>;</w:t>
      </w:r>
    </w:p>
    <w:p w14:paraId="19243A66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Заднее защитное устройство </w:t>
      </w:r>
      <w:r w:rsidR="00495D08">
        <w:rPr>
          <w:rFonts w:cs="Arial"/>
          <w:b w:val="0"/>
          <w:sz w:val="20"/>
          <w:lang w:val="ru-RU"/>
        </w:rPr>
        <w:t>в цвет шасси</w:t>
      </w:r>
      <w:r w:rsidRPr="00C608EA">
        <w:rPr>
          <w:rFonts w:cs="Arial"/>
          <w:b w:val="0"/>
          <w:sz w:val="20"/>
          <w:lang w:val="ru-RU"/>
        </w:rPr>
        <w:t>;</w:t>
      </w:r>
    </w:p>
    <w:p w14:paraId="1DE107B7" w14:textId="77777777" w:rsidR="007A2574" w:rsidRDefault="007A2574" w:rsidP="005D4B9F">
      <w:pPr>
        <w:pStyle w:val="a7"/>
        <w:numPr>
          <w:ilvl w:val="2"/>
          <w:numId w:val="26"/>
        </w:numPr>
        <w:suppressAutoHyphens/>
        <w:ind w:left="709" w:firstLine="0"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>Колесные диски серебристо-серые.</w:t>
      </w:r>
    </w:p>
    <w:p w14:paraId="5CF1B4D8" w14:textId="77777777" w:rsidR="00CB38B2" w:rsidRPr="00C608EA" w:rsidRDefault="00CB38B2" w:rsidP="005D4B9F">
      <w:pPr>
        <w:pStyle w:val="a7"/>
        <w:numPr>
          <w:ilvl w:val="1"/>
          <w:numId w:val="26"/>
        </w:numPr>
        <w:rPr>
          <w:szCs w:val="24"/>
          <w:u w:val="single"/>
          <w:lang w:val="ru-RU"/>
        </w:rPr>
      </w:pPr>
      <w:r w:rsidRPr="00C608EA">
        <w:rPr>
          <w:rFonts w:cs="Arial"/>
          <w:szCs w:val="24"/>
          <w:u w:val="single"/>
          <w:lang w:val="ru-RU"/>
        </w:rPr>
        <w:t>Маркировка</w:t>
      </w:r>
    </w:p>
    <w:p w14:paraId="3FB3B99B" w14:textId="77777777" w:rsidR="00CB38B2" w:rsidRDefault="00CB38B2" w:rsidP="005D4B9F">
      <w:pPr>
        <w:pStyle w:val="a7"/>
        <w:numPr>
          <w:ilvl w:val="2"/>
          <w:numId w:val="26"/>
        </w:numPr>
        <w:suppressAutoHyphens/>
        <w:jc w:val="both"/>
        <w:rPr>
          <w:rFonts w:cs="Arial"/>
          <w:b w:val="0"/>
          <w:sz w:val="20"/>
          <w:lang w:val="ru-RU"/>
        </w:rPr>
      </w:pPr>
      <w:r w:rsidRPr="00C608EA">
        <w:rPr>
          <w:rFonts w:cs="Arial"/>
          <w:b w:val="0"/>
          <w:sz w:val="20"/>
          <w:lang w:val="ru-RU"/>
        </w:rPr>
        <w:t xml:space="preserve">Частичная </w:t>
      </w:r>
      <w:r w:rsidRPr="00C7351D">
        <w:rPr>
          <w:rFonts w:cs="Arial"/>
          <w:b w:val="0"/>
          <w:sz w:val="20"/>
          <w:lang w:val="ru-RU"/>
        </w:rPr>
        <w:t>светоотражающая маркировка в</w:t>
      </w:r>
      <w:r w:rsidRPr="00C608EA">
        <w:rPr>
          <w:rFonts w:cs="Arial"/>
          <w:b w:val="0"/>
          <w:sz w:val="20"/>
          <w:lang w:val="ru-RU"/>
        </w:rPr>
        <w:t xml:space="preserve"> соответствии с директивой ECE R48, сбоку и сзади желтая.</w:t>
      </w:r>
    </w:p>
    <w:p w14:paraId="6CE441CD" w14:textId="77777777" w:rsidR="004240E3" w:rsidRDefault="004240E3" w:rsidP="0082115E">
      <w:pPr>
        <w:pStyle w:val="a7"/>
        <w:tabs>
          <w:tab w:val="num" w:pos="1620"/>
        </w:tabs>
        <w:jc w:val="center"/>
        <w:rPr>
          <w:szCs w:val="24"/>
          <w:u w:val="single"/>
          <w:lang w:val="ru-RU"/>
        </w:rPr>
      </w:pPr>
    </w:p>
    <w:p w14:paraId="472CAB10" w14:textId="77777777" w:rsidR="009044ED" w:rsidRPr="00CB7EDB" w:rsidRDefault="009044ED" w:rsidP="009044ED">
      <w:pPr>
        <w:rPr>
          <w:rFonts w:cs="Arial"/>
          <w:b/>
          <w:sz w:val="24"/>
          <w:szCs w:val="24"/>
          <w:u w:val="single"/>
        </w:rPr>
      </w:pPr>
      <w:r w:rsidRPr="00CB7EDB">
        <w:rPr>
          <w:rFonts w:cs="Arial"/>
          <w:b/>
          <w:sz w:val="24"/>
          <w:szCs w:val="24"/>
          <w:u w:val="single"/>
        </w:rPr>
        <w:t>Сертификация</w:t>
      </w:r>
    </w:p>
    <w:p w14:paraId="17AB5E48" w14:textId="77777777" w:rsidR="009044ED" w:rsidRPr="00CB7EDB" w:rsidRDefault="009044ED" w:rsidP="009044ED">
      <w:pPr>
        <w:rPr>
          <w:rFonts w:cs="Arial"/>
        </w:rPr>
      </w:pPr>
      <w:r w:rsidRPr="00CB7EDB">
        <w:rPr>
          <w:rFonts w:cs="Arial"/>
        </w:rPr>
        <w:t>Полуприцепы сертифицированы Госстандартом РФ в соответствии с последними правилами ЕЭК ООН.</w:t>
      </w:r>
    </w:p>
    <w:p w14:paraId="244C9EFD" w14:textId="77777777" w:rsidR="009044ED" w:rsidRPr="00CB7EDB" w:rsidRDefault="009044ED" w:rsidP="009044ED">
      <w:pPr>
        <w:rPr>
          <w:rFonts w:cs="Arial"/>
          <w:b/>
          <w:sz w:val="24"/>
          <w:szCs w:val="24"/>
          <w:u w:val="single"/>
        </w:rPr>
      </w:pPr>
    </w:p>
    <w:p w14:paraId="2A7C178B" w14:textId="77777777" w:rsidR="009044ED" w:rsidRPr="00CB7EDB" w:rsidRDefault="009044ED" w:rsidP="009044ED">
      <w:pPr>
        <w:rPr>
          <w:rFonts w:cs="Arial"/>
          <w:b/>
          <w:sz w:val="24"/>
          <w:szCs w:val="24"/>
          <w:u w:val="single"/>
        </w:rPr>
      </w:pPr>
      <w:bookmarkStart w:id="8" w:name="_Hlk189569799"/>
      <w:r w:rsidRPr="00CB7EDB">
        <w:rPr>
          <w:rFonts w:cs="Arial"/>
          <w:b/>
          <w:sz w:val="24"/>
          <w:szCs w:val="24"/>
          <w:u w:val="single"/>
        </w:rPr>
        <w:t>Гарантии:</w:t>
      </w:r>
    </w:p>
    <w:p w14:paraId="759FFBD8" w14:textId="77777777" w:rsidR="009044ED" w:rsidRPr="00CB7EDB" w:rsidRDefault="009044ED" w:rsidP="009044ED">
      <w:pPr>
        <w:rPr>
          <w:rFonts w:cs="Arial"/>
        </w:rPr>
      </w:pPr>
      <w:r w:rsidRPr="00CB7EDB">
        <w:rPr>
          <w:rFonts w:cs="Arial"/>
        </w:rPr>
        <w:t xml:space="preserve">-гарантийный срок на полуприцеп – </w:t>
      </w:r>
      <w:r>
        <w:rPr>
          <w:rFonts w:cs="Arial"/>
          <w:b/>
          <w:i/>
          <w:sz w:val="24"/>
          <w:szCs w:val="24"/>
        </w:rPr>
        <w:t>12</w:t>
      </w:r>
      <w:r w:rsidRPr="00CB7EDB">
        <w:rPr>
          <w:rFonts w:cs="Arial"/>
          <w:b/>
          <w:i/>
          <w:sz w:val="24"/>
          <w:szCs w:val="24"/>
        </w:rPr>
        <w:t xml:space="preserve"> месяц</w:t>
      </w:r>
      <w:r>
        <w:rPr>
          <w:rFonts w:cs="Arial"/>
          <w:b/>
          <w:i/>
          <w:sz w:val="24"/>
          <w:szCs w:val="24"/>
        </w:rPr>
        <w:t>ев</w:t>
      </w:r>
      <w:r w:rsidRPr="00CB7EDB">
        <w:rPr>
          <w:rFonts w:cs="Arial"/>
        </w:rPr>
        <w:t xml:space="preserve"> с момента продажи;</w:t>
      </w:r>
    </w:p>
    <w:p w14:paraId="158D9132" w14:textId="77777777" w:rsidR="009044ED" w:rsidRPr="00CB7EDB" w:rsidRDefault="009044ED" w:rsidP="009044ED">
      <w:pPr>
        <w:rPr>
          <w:rFonts w:cs="Arial"/>
          <w:b/>
          <w:sz w:val="24"/>
          <w:szCs w:val="24"/>
          <w:u w:val="single"/>
        </w:rPr>
      </w:pPr>
    </w:p>
    <w:p w14:paraId="7307EB3A" w14:textId="77777777" w:rsidR="009044ED" w:rsidRPr="00CB7EDB" w:rsidRDefault="009044ED" w:rsidP="009044ED">
      <w:pPr>
        <w:rPr>
          <w:rFonts w:cs="Arial"/>
          <w:b/>
          <w:sz w:val="24"/>
          <w:szCs w:val="24"/>
          <w:u w:val="single"/>
        </w:rPr>
      </w:pPr>
      <w:r w:rsidRPr="00CB7EDB">
        <w:rPr>
          <w:rFonts w:cs="Arial"/>
          <w:b/>
          <w:sz w:val="24"/>
          <w:szCs w:val="24"/>
          <w:u w:val="single"/>
        </w:rPr>
        <w:t>Сервисное обслуживание:</w:t>
      </w:r>
    </w:p>
    <w:p w14:paraId="11D7F587" w14:textId="77777777" w:rsidR="009044ED" w:rsidRPr="00CB7EDB" w:rsidRDefault="009044ED" w:rsidP="009044ED">
      <w:pPr>
        <w:rPr>
          <w:rFonts w:cs="Arial"/>
          <w:lang w:val="de-DE"/>
        </w:rPr>
      </w:pPr>
      <w:r w:rsidRPr="00CB7EDB">
        <w:rPr>
          <w:rFonts w:cs="Arial"/>
        </w:rPr>
        <w:t xml:space="preserve">Гарантийное </w:t>
      </w:r>
      <w:r w:rsidRPr="00CB7EDB">
        <w:rPr>
          <w:rFonts w:cs="Arial"/>
          <w:lang w:val="de-DE"/>
        </w:rPr>
        <w:t xml:space="preserve">и </w:t>
      </w:r>
      <w:r w:rsidRPr="00CB7EDB">
        <w:rPr>
          <w:rFonts w:cs="Arial"/>
        </w:rPr>
        <w:t>послегарантийное техническое обслуживание проводится на заводе АО</w:t>
      </w:r>
      <w:r w:rsidRPr="00CB7EDB">
        <w:rPr>
          <w:rFonts w:cs="Arial"/>
          <w:lang w:val="de-DE"/>
        </w:rPr>
        <w:t xml:space="preserve"> «ВОМЗ»</w:t>
      </w:r>
      <w:r w:rsidRPr="00CB7EDB">
        <w:rPr>
          <w:rFonts w:cs="Arial"/>
        </w:rPr>
        <w:t xml:space="preserve"> и на станциях сервис-партнеров завода.</w:t>
      </w:r>
      <w:r w:rsidRPr="00CB7EDB">
        <w:rPr>
          <w:rFonts w:cs="Arial"/>
          <w:lang w:val="de-DE"/>
        </w:rPr>
        <w:t xml:space="preserve"> </w:t>
      </w:r>
      <w:r w:rsidRPr="00CB7EDB">
        <w:rPr>
          <w:rFonts w:cs="Arial"/>
        </w:rPr>
        <w:t>По взаимному согласованию возможны другие варианты</w:t>
      </w:r>
      <w:r w:rsidRPr="00CB7EDB">
        <w:rPr>
          <w:rFonts w:cs="Arial"/>
          <w:lang w:val="de-DE"/>
        </w:rPr>
        <w:t>.</w:t>
      </w:r>
    </w:p>
    <w:bookmarkEnd w:id="8"/>
    <w:p w14:paraId="24F2ED6C" w14:textId="77777777" w:rsidR="009044ED" w:rsidRPr="00CB7EDB" w:rsidRDefault="009044ED" w:rsidP="009044ED">
      <w:pPr>
        <w:rPr>
          <w:rFonts w:cs="Arial"/>
        </w:rPr>
      </w:pPr>
    </w:p>
    <w:sectPr w:rsidR="009044ED" w:rsidRPr="00CB7EDB" w:rsidSect="000B209E">
      <w:pgSz w:w="11906" w:h="16838"/>
      <w:pgMar w:top="1134" w:right="851" w:bottom="1134" w:left="851" w:header="357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303516" w14:textId="77777777" w:rsidR="00B75BE2" w:rsidRDefault="00B75BE2">
      <w:r>
        <w:separator/>
      </w:r>
    </w:p>
  </w:endnote>
  <w:endnote w:type="continuationSeparator" w:id="0">
    <w:p w14:paraId="4BCB815E" w14:textId="77777777" w:rsidR="00B75BE2" w:rsidRDefault="00B7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ADE487" w14:textId="77777777" w:rsidR="00B75BE2" w:rsidRDefault="00B75BE2">
      <w:r>
        <w:separator/>
      </w:r>
    </w:p>
  </w:footnote>
  <w:footnote w:type="continuationSeparator" w:id="0">
    <w:p w14:paraId="7F6F4CAA" w14:textId="77777777" w:rsidR="00B75BE2" w:rsidRDefault="00B75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">
    <w:nsid w:val="021F15FE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>
    <w:nsid w:val="0731083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">
    <w:nsid w:val="0F2F20B9"/>
    <w:multiLevelType w:val="multilevel"/>
    <w:tmpl w:val="8CF4D0B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">
    <w:nsid w:val="120504F5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>
    <w:nsid w:val="12D23199"/>
    <w:multiLevelType w:val="multilevel"/>
    <w:tmpl w:val="4D10E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sz w:val="24"/>
        <w:szCs w:val="24"/>
        <w:vertAlign w:val="baseli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1A75234E"/>
    <w:multiLevelType w:val="multilevel"/>
    <w:tmpl w:val="1F42714A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020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>
    <w:nsid w:val="20CE45EC"/>
    <w:multiLevelType w:val="hybridMultilevel"/>
    <w:tmpl w:val="4E9407C0"/>
    <w:name w:val="WW8Num12"/>
    <w:lvl w:ilvl="0" w:tplc="BEA0AD14">
      <w:start w:val="1"/>
      <w:numFmt w:val="decimal"/>
      <w:lvlText w:val="%1.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4009E3"/>
    <w:multiLevelType w:val="multilevel"/>
    <w:tmpl w:val="F7EEF1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2.%2"/>
      <w:lvlJc w:val="left"/>
      <w:pPr>
        <w:ind w:left="1069" w:hanging="360"/>
      </w:pPr>
      <w:rPr>
        <w:rFonts w:hint="default"/>
        <w:b/>
        <w:sz w:val="24"/>
        <w:szCs w:val="24"/>
        <w:u w:val="single"/>
      </w:rPr>
    </w:lvl>
    <w:lvl w:ilvl="2">
      <w:start w:val="4"/>
      <w:numFmt w:val="decimal"/>
      <w:lvlText w:val="2.2.%3"/>
      <w:lvlJc w:val="left"/>
      <w:pPr>
        <w:ind w:left="219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."/>
      <w:lvlJc w:val="left"/>
      <w:pPr>
        <w:ind w:left="2925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402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4755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85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585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680" w:hanging="1800"/>
      </w:pPr>
      <w:rPr>
        <w:rFonts w:hint="default"/>
        <w:b/>
        <w:u w:val="single"/>
      </w:rPr>
    </w:lvl>
  </w:abstractNum>
  <w:abstractNum w:abstractNumId="9">
    <w:nsid w:val="2AA47ED2"/>
    <w:multiLevelType w:val="multilevel"/>
    <w:tmpl w:val="275A13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>
    <w:nsid w:val="2EFB1D2D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1">
    <w:nsid w:val="30D817E7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2">
    <w:nsid w:val="34E60F9C"/>
    <w:multiLevelType w:val="multilevel"/>
    <w:tmpl w:val="32EE41B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18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13">
    <w:nsid w:val="350D62E3"/>
    <w:multiLevelType w:val="multilevel"/>
    <w:tmpl w:val="B4721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3AB45D6B"/>
    <w:multiLevelType w:val="hybridMultilevel"/>
    <w:tmpl w:val="2594E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C5E7D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6">
    <w:nsid w:val="3DC86C3E"/>
    <w:multiLevelType w:val="hybridMultilevel"/>
    <w:tmpl w:val="FBEC1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90065"/>
    <w:multiLevelType w:val="multilevel"/>
    <w:tmpl w:val="F71A44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3"/>
      <w:numFmt w:val="decimal"/>
      <w:lvlText w:val="2.%2"/>
      <w:lvlJc w:val="left"/>
      <w:pPr>
        <w:ind w:left="1069" w:hanging="360"/>
      </w:pPr>
      <w:rPr>
        <w:rFonts w:hint="default"/>
        <w:b/>
        <w:sz w:val="24"/>
        <w:szCs w:val="24"/>
        <w:u w:val="single"/>
      </w:rPr>
    </w:lvl>
    <w:lvl w:ilvl="2">
      <w:start w:val="4"/>
      <w:numFmt w:val="decimal"/>
      <w:lvlText w:val="2.2.%3"/>
      <w:lvlJc w:val="left"/>
      <w:pPr>
        <w:ind w:left="219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."/>
      <w:lvlJc w:val="left"/>
      <w:pPr>
        <w:ind w:left="2925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402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4755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85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585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680" w:hanging="1800"/>
      </w:pPr>
      <w:rPr>
        <w:rFonts w:hint="default"/>
        <w:b/>
        <w:u w:val="single"/>
      </w:rPr>
    </w:lvl>
  </w:abstractNum>
  <w:abstractNum w:abstractNumId="18">
    <w:nsid w:val="446D4ECB"/>
    <w:multiLevelType w:val="multilevel"/>
    <w:tmpl w:val="C180CC1E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11"/>
        </w:tabs>
        <w:ind w:left="1011" w:hanging="61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12"/>
        </w:tabs>
        <w:ind w:left="151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908"/>
        </w:tabs>
        <w:ind w:left="19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664"/>
        </w:tabs>
        <w:ind w:left="266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30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2"/>
        </w:tabs>
        <w:ind w:left="421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8"/>
        </w:tabs>
        <w:ind w:left="4968" w:hanging="1800"/>
      </w:pPr>
      <w:rPr>
        <w:rFonts w:cs="Times New Roman" w:hint="default"/>
      </w:rPr>
    </w:lvl>
  </w:abstractNum>
  <w:abstractNum w:abstractNumId="19">
    <w:nsid w:val="450D3F57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0">
    <w:nsid w:val="45DC5A4F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1">
    <w:nsid w:val="4A5A18D4"/>
    <w:multiLevelType w:val="multilevel"/>
    <w:tmpl w:val="5DF4D99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11"/>
        </w:tabs>
        <w:ind w:left="1011" w:hanging="61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12"/>
        </w:tabs>
        <w:ind w:left="151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908"/>
        </w:tabs>
        <w:ind w:left="19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664"/>
        </w:tabs>
        <w:ind w:left="266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30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2"/>
        </w:tabs>
        <w:ind w:left="421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8"/>
        </w:tabs>
        <w:ind w:left="4968" w:hanging="1800"/>
      </w:pPr>
      <w:rPr>
        <w:rFonts w:cs="Times New Roman" w:hint="default"/>
      </w:rPr>
    </w:lvl>
  </w:abstractNum>
  <w:abstractNum w:abstractNumId="22">
    <w:nsid w:val="4D806148"/>
    <w:multiLevelType w:val="hybridMultilevel"/>
    <w:tmpl w:val="522A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15180A"/>
    <w:multiLevelType w:val="multilevel"/>
    <w:tmpl w:val="AF3040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4">
    <w:nsid w:val="60F43250"/>
    <w:multiLevelType w:val="multilevel"/>
    <w:tmpl w:val="BB7639F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5">
    <w:nsid w:val="65EF4147"/>
    <w:multiLevelType w:val="multilevel"/>
    <w:tmpl w:val="1BF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275DCA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7">
    <w:nsid w:val="6F2A5D07"/>
    <w:multiLevelType w:val="hybridMultilevel"/>
    <w:tmpl w:val="9E6C2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9B7003"/>
    <w:multiLevelType w:val="multilevel"/>
    <w:tmpl w:val="CBEA4720"/>
    <w:lvl w:ilvl="0">
      <w:start w:val="3"/>
      <w:numFmt w:val="decimal"/>
      <w:lvlText w:val="%1."/>
      <w:lvlJc w:val="left"/>
      <w:pPr>
        <w:ind w:left="360" w:hanging="360"/>
      </w:pPr>
      <w:rPr>
        <w:rFonts w:cs="Arial" w:hint="default"/>
        <w:b/>
        <w:sz w:val="24"/>
        <w:u w:val="single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cs="Arial" w:hint="default"/>
        <w:b/>
        <w:sz w:val="24"/>
        <w:u w:val="single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cs="Arial" w:hint="default"/>
        <w:b/>
        <w:sz w:val="24"/>
        <w:u w:val="single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Arial" w:hint="default"/>
        <w:b/>
        <w:sz w:val="24"/>
        <w:u w:val="single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Arial" w:hint="default"/>
        <w:b/>
        <w:sz w:val="24"/>
        <w:u w:val="single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Arial" w:hint="default"/>
        <w:b/>
        <w:sz w:val="24"/>
        <w:u w:val="single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Arial" w:hint="default"/>
        <w:b/>
        <w:sz w:val="24"/>
        <w:u w:val="single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Arial" w:hint="default"/>
        <w:b/>
        <w:sz w:val="24"/>
        <w:u w:val="single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Arial" w:hint="default"/>
        <w:b/>
        <w:sz w:val="24"/>
        <w:u w:val="single"/>
      </w:rPr>
    </w:lvl>
  </w:abstractNum>
  <w:abstractNum w:abstractNumId="29">
    <w:nsid w:val="7C9E1C81"/>
    <w:multiLevelType w:val="multilevel"/>
    <w:tmpl w:val="8498386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u w:val="single"/>
      </w:rPr>
    </w:lvl>
  </w:abstractNum>
  <w:num w:numId="1">
    <w:abstractNumId w:val="2"/>
  </w:num>
  <w:num w:numId="2">
    <w:abstractNumId w:val="0"/>
  </w:num>
  <w:num w:numId="3">
    <w:abstractNumId w:val="1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</w:num>
  <w:num w:numId="9">
    <w:abstractNumId w:val="15"/>
  </w:num>
  <w:num w:numId="10">
    <w:abstractNumId w:val="20"/>
  </w:num>
  <w:num w:numId="11">
    <w:abstractNumId w:val="22"/>
  </w:num>
  <w:num w:numId="12">
    <w:abstractNumId w:val="5"/>
  </w:num>
  <w:num w:numId="13">
    <w:abstractNumId w:val="13"/>
  </w:num>
  <w:num w:numId="14">
    <w:abstractNumId w:val="6"/>
  </w:num>
  <w:num w:numId="15">
    <w:abstractNumId w:val="16"/>
  </w:num>
  <w:num w:numId="16">
    <w:abstractNumId w:val="14"/>
  </w:num>
  <w:num w:numId="17">
    <w:abstractNumId w:val="27"/>
  </w:num>
  <w:num w:numId="18">
    <w:abstractNumId w:val="28"/>
  </w:num>
  <w:num w:numId="19">
    <w:abstractNumId w:val="29"/>
  </w:num>
  <w:num w:numId="20">
    <w:abstractNumId w:val="8"/>
  </w:num>
  <w:num w:numId="21">
    <w:abstractNumId w:val="9"/>
  </w:num>
  <w:num w:numId="22">
    <w:abstractNumId w:val="7"/>
  </w:num>
  <w:num w:numId="2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24"/>
  </w:num>
  <w:num w:numId="26">
    <w:abstractNumId w:val="4"/>
  </w:num>
  <w:num w:numId="27">
    <w:abstractNumId w:val="1"/>
  </w:num>
  <w:num w:numId="28">
    <w:abstractNumId w:val="12"/>
  </w:num>
  <w:num w:numId="29">
    <w:abstractNumId w:val="10"/>
  </w:num>
  <w:num w:numId="30">
    <w:abstractNumId w:val="11"/>
  </w:num>
  <w:num w:numId="31">
    <w:abstractNumId w:val="19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ADD"/>
    <w:rsid w:val="000016AD"/>
    <w:rsid w:val="00001FD3"/>
    <w:rsid w:val="0000397C"/>
    <w:rsid w:val="00003D0F"/>
    <w:rsid w:val="00010D36"/>
    <w:rsid w:val="00010F9C"/>
    <w:rsid w:val="00013628"/>
    <w:rsid w:val="00013EE7"/>
    <w:rsid w:val="00014420"/>
    <w:rsid w:val="00014577"/>
    <w:rsid w:val="00014ACE"/>
    <w:rsid w:val="000155A3"/>
    <w:rsid w:val="000165A6"/>
    <w:rsid w:val="000175F0"/>
    <w:rsid w:val="00020513"/>
    <w:rsid w:val="00021405"/>
    <w:rsid w:val="00022D14"/>
    <w:rsid w:val="0002319A"/>
    <w:rsid w:val="00023361"/>
    <w:rsid w:val="00023EA6"/>
    <w:rsid w:val="00023FCD"/>
    <w:rsid w:val="00025999"/>
    <w:rsid w:val="00025C48"/>
    <w:rsid w:val="000263CD"/>
    <w:rsid w:val="00032793"/>
    <w:rsid w:val="0003357B"/>
    <w:rsid w:val="000356B3"/>
    <w:rsid w:val="00037092"/>
    <w:rsid w:val="00041564"/>
    <w:rsid w:val="00041D96"/>
    <w:rsid w:val="000453FF"/>
    <w:rsid w:val="000458D1"/>
    <w:rsid w:val="00046CE0"/>
    <w:rsid w:val="0004747C"/>
    <w:rsid w:val="000527E6"/>
    <w:rsid w:val="0005345D"/>
    <w:rsid w:val="00054F84"/>
    <w:rsid w:val="000558CA"/>
    <w:rsid w:val="000567D5"/>
    <w:rsid w:val="00056D48"/>
    <w:rsid w:val="00056DBC"/>
    <w:rsid w:val="000609E6"/>
    <w:rsid w:val="000637C8"/>
    <w:rsid w:val="00066378"/>
    <w:rsid w:val="000705EC"/>
    <w:rsid w:val="000716A4"/>
    <w:rsid w:val="00071BCA"/>
    <w:rsid w:val="00073FDD"/>
    <w:rsid w:val="00074D16"/>
    <w:rsid w:val="00076571"/>
    <w:rsid w:val="00077872"/>
    <w:rsid w:val="00077F56"/>
    <w:rsid w:val="00081593"/>
    <w:rsid w:val="00081636"/>
    <w:rsid w:val="0008233C"/>
    <w:rsid w:val="00083427"/>
    <w:rsid w:val="00083F08"/>
    <w:rsid w:val="00084D43"/>
    <w:rsid w:val="00087949"/>
    <w:rsid w:val="00087D6E"/>
    <w:rsid w:val="00087DE3"/>
    <w:rsid w:val="00090225"/>
    <w:rsid w:val="00090BCE"/>
    <w:rsid w:val="00091BA9"/>
    <w:rsid w:val="00092F6F"/>
    <w:rsid w:val="0009380C"/>
    <w:rsid w:val="00094DC9"/>
    <w:rsid w:val="00094DDA"/>
    <w:rsid w:val="00097ADE"/>
    <w:rsid w:val="00097E30"/>
    <w:rsid w:val="000A323C"/>
    <w:rsid w:val="000A40E8"/>
    <w:rsid w:val="000A420E"/>
    <w:rsid w:val="000A49C6"/>
    <w:rsid w:val="000A5EC3"/>
    <w:rsid w:val="000B209E"/>
    <w:rsid w:val="000B3C01"/>
    <w:rsid w:val="000B43BE"/>
    <w:rsid w:val="000B5238"/>
    <w:rsid w:val="000B5D48"/>
    <w:rsid w:val="000B6F5C"/>
    <w:rsid w:val="000B7F00"/>
    <w:rsid w:val="000C4B51"/>
    <w:rsid w:val="000C59CC"/>
    <w:rsid w:val="000C71A5"/>
    <w:rsid w:val="000C7969"/>
    <w:rsid w:val="000D0172"/>
    <w:rsid w:val="000D01A7"/>
    <w:rsid w:val="000D1E95"/>
    <w:rsid w:val="000D5FB9"/>
    <w:rsid w:val="000D60C9"/>
    <w:rsid w:val="000D752A"/>
    <w:rsid w:val="000E2F13"/>
    <w:rsid w:val="000E3CF2"/>
    <w:rsid w:val="000E5083"/>
    <w:rsid w:val="000E709A"/>
    <w:rsid w:val="000E7736"/>
    <w:rsid w:val="000F1CE9"/>
    <w:rsid w:val="000F3180"/>
    <w:rsid w:val="000F3557"/>
    <w:rsid w:val="000F3E2B"/>
    <w:rsid w:val="000F43F9"/>
    <w:rsid w:val="000F6558"/>
    <w:rsid w:val="000F78E5"/>
    <w:rsid w:val="00101C33"/>
    <w:rsid w:val="00101D31"/>
    <w:rsid w:val="00101DB3"/>
    <w:rsid w:val="00102274"/>
    <w:rsid w:val="001027A1"/>
    <w:rsid w:val="00102AD3"/>
    <w:rsid w:val="00102EF4"/>
    <w:rsid w:val="0010492E"/>
    <w:rsid w:val="00104B8F"/>
    <w:rsid w:val="00105A70"/>
    <w:rsid w:val="00106699"/>
    <w:rsid w:val="00110810"/>
    <w:rsid w:val="00110CDB"/>
    <w:rsid w:val="00110F68"/>
    <w:rsid w:val="00111E6A"/>
    <w:rsid w:val="00117E3F"/>
    <w:rsid w:val="001203D1"/>
    <w:rsid w:val="00120700"/>
    <w:rsid w:val="001212B5"/>
    <w:rsid w:val="001222DA"/>
    <w:rsid w:val="00122F42"/>
    <w:rsid w:val="0012403C"/>
    <w:rsid w:val="00124274"/>
    <w:rsid w:val="0012473E"/>
    <w:rsid w:val="001251FE"/>
    <w:rsid w:val="00125217"/>
    <w:rsid w:val="0012593F"/>
    <w:rsid w:val="001259BD"/>
    <w:rsid w:val="00126E45"/>
    <w:rsid w:val="00127632"/>
    <w:rsid w:val="001276AF"/>
    <w:rsid w:val="001277D0"/>
    <w:rsid w:val="00127A18"/>
    <w:rsid w:val="00127B94"/>
    <w:rsid w:val="00130DEC"/>
    <w:rsid w:val="0013118F"/>
    <w:rsid w:val="00131382"/>
    <w:rsid w:val="0013188E"/>
    <w:rsid w:val="0013488D"/>
    <w:rsid w:val="00136738"/>
    <w:rsid w:val="00140238"/>
    <w:rsid w:val="00140757"/>
    <w:rsid w:val="00141AA3"/>
    <w:rsid w:val="00142339"/>
    <w:rsid w:val="00144B59"/>
    <w:rsid w:val="00144E96"/>
    <w:rsid w:val="00150BCA"/>
    <w:rsid w:val="00151821"/>
    <w:rsid w:val="00152ADD"/>
    <w:rsid w:val="00153786"/>
    <w:rsid w:val="00153B72"/>
    <w:rsid w:val="00156CB0"/>
    <w:rsid w:val="00157EEE"/>
    <w:rsid w:val="00161A0E"/>
    <w:rsid w:val="001621AF"/>
    <w:rsid w:val="0016234C"/>
    <w:rsid w:val="00162809"/>
    <w:rsid w:val="001629C6"/>
    <w:rsid w:val="0016494D"/>
    <w:rsid w:val="00164BCC"/>
    <w:rsid w:val="00166B80"/>
    <w:rsid w:val="00167574"/>
    <w:rsid w:val="00171AC7"/>
    <w:rsid w:val="001723C8"/>
    <w:rsid w:val="001763E1"/>
    <w:rsid w:val="00177F89"/>
    <w:rsid w:val="00180643"/>
    <w:rsid w:val="00180F07"/>
    <w:rsid w:val="001820F2"/>
    <w:rsid w:val="00184768"/>
    <w:rsid w:val="00185354"/>
    <w:rsid w:val="00187014"/>
    <w:rsid w:val="00187618"/>
    <w:rsid w:val="001901B5"/>
    <w:rsid w:val="00195D28"/>
    <w:rsid w:val="001A087D"/>
    <w:rsid w:val="001A1006"/>
    <w:rsid w:val="001A1518"/>
    <w:rsid w:val="001A3E20"/>
    <w:rsid w:val="001A4FB5"/>
    <w:rsid w:val="001A6DD8"/>
    <w:rsid w:val="001A7BC1"/>
    <w:rsid w:val="001B016F"/>
    <w:rsid w:val="001B057C"/>
    <w:rsid w:val="001B4A15"/>
    <w:rsid w:val="001B5F9B"/>
    <w:rsid w:val="001B6EFA"/>
    <w:rsid w:val="001B7C32"/>
    <w:rsid w:val="001C1937"/>
    <w:rsid w:val="001C2E91"/>
    <w:rsid w:val="001C3535"/>
    <w:rsid w:val="001C4B8D"/>
    <w:rsid w:val="001D02FB"/>
    <w:rsid w:val="001D0E49"/>
    <w:rsid w:val="001D2A63"/>
    <w:rsid w:val="001D3005"/>
    <w:rsid w:val="001D4EF1"/>
    <w:rsid w:val="001D6C79"/>
    <w:rsid w:val="001E2361"/>
    <w:rsid w:val="001E2B64"/>
    <w:rsid w:val="001E3079"/>
    <w:rsid w:val="001E38D4"/>
    <w:rsid w:val="001E3A18"/>
    <w:rsid w:val="001E4B23"/>
    <w:rsid w:val="001E4FE7"/>
    <w:rsid w:val="001E65A1"/>
    <w:rsid w:val="001E6DA9"/>
    <w:rsid w:val="001E75AE"/>
    <w:rsid w:val="001E767E"/>
    <w:rsid w:val="001E7A11"/>
    <w:rsid w:val="001E7FB9"/>
    <w:rsid w:val="001F0626"/>
    <w:rsid w:val="001F2188"/>
    <w:rsid w:val="001F2272"/>
    <w:rsid w:val="001F3BEC"/>
    <w:rsid w:val="001F3FAB"/>
    <w:rsid w:val="001F7706"/>
    <w:rsid w:val="00200C7A"/>
    <w:rsid w:val="00202BAF"/>
    <w:rsid w:val="002033C3"/>
    <w:rsid w:val="0020446A"/>
    <w:rsid w:val="00206A29"/>
    <w:rsid w:val="00206B7A"/>
    <w:rsid w:val="00206EB0"/>
    <w:rsid w:val="002075B6"/>
    <w:rsid w:val="002079D1"/>
    <w:rsid w:val="00210B88"/>
    <w:rsid w:val="00213DB2"/>
    <w:rsid w:val="00216B54"/>
    <w:rsid w:val="0022191B"/>
    <w:rsid w:val="00223842"/>
    <w:rsid w:val="002247A8"/>
    <w:rsid w:val="0022586F"/>
    <w:rsid w:val="00225E8C"/>
    <w:rsid w:val="00230ACB"/>
    <w:rsid w:val="00230C05"/>
    <w:rsid w:val="00231613"/>
    <w:rsid w:val="00232C84"/>
    <w:rsid w:val="002333AB"/>
    <w:rsid w:val="00236DCE"/>
    <w:rsid w:val="00237559"/>
    <w:rsid w:val="00245C8C"/>
    <w:rsid w:val="00247386"/>
    <w:rsid w:val="00250680"/>
    <w:rsid w:val="002527EE"/>
    <w:rsid w:val="00254C2F"/>
    <w:rsid w:val="00256018"/>
    <w:rsid w:val="002561A6"/>
    <w:rsid w:val="00257A9A"/>
    <w:rsid w:val="002601BE"/>
    <w:rsid w:val="00262434"/>
    <w:rsid w:val="002634F9"/>
    <w:rsid w:val="0026391F"/>
    <w:rsid w:val="00263B2B"/>
    <w:rsid w:val="002644C1"/>
    <w:rsid w:val="0026466C"/>
    <w:rsid w:val="0026498C"/>
    <w:rsid w:val="00264B2B"/>
    <w:rsid w:val="0026718E"/>
    <w:rsid w:val="00270750"/>
    <w:rsid w:val="0027418F"/>
    <w:rsid w:val="00274269"/>
    <w:rsid w:val="00276170"/>
    <w:rsid w:val="00277EB1"/>
    <w:rsid w:val="00277F15"/>
    <w:rsid w:val="00281F1C"/>
    <w:rsid w:val="002835E3"/>
    <w:rsid w:val="002863CF"/>
    <w:rsid w:val="002869A1"/>
    <w:rsid w:val="00294DC2"/>
    <w:rsid w:val="00295020"/>
    <w:rsid w:val="00296E78"/>
    <w:rsid w:val="00296ED6"/>
    <w:rsid w:val="002972D6"/>
    <w:rsid w:val="00297FBB"/>
    <w:rsid w:val="002A02B3"/>
    <w:rsid w:val="002A02F6"/>
    <w:rsid w:val="002A2221"/>
    <w:rsid w:val="002A57F3"/>
    <w:rsid w:val="002A5FC7"/>
    <w:rsid w:val="002B1DF9"/>
    <w:rsid w:val="002B238E"/>
    <w:rsid w:val="002B2CAB"/>
    <w:rsid w:val="002B3390"/>
    <w:rsid w:val="002B4EDC"/>
    <w:rsid w:val="002B5603"/>
    <w:rsid w:val="002B5DB3"/>
    <w:rsid w:val="002B63F6"/>
    <w:rsid w:val="002B70D7"/>
    <w:rsid w:val="002C273C"/>
    <w:rsid w:val="002C2F28"/>
    <w:rsid w:val="002C3B4D"/>
    <w:rsid w:val="002C438F"/>
    <w:rsid w:val="002C5BB4"/>
    <w:rsid w:val="002D0C9C"/>
    <w:rsid w:val="002D163A"/>
    <w:rsid w:val="002D1CD6"/>
    <w:rsid w:val="002D4639"/>
    <w:rsid w:val="002D61CD"/>
    <w:rsid w:val="002D734E"/>
    <w:rsid w:val="002E0560"/>
    <w:rsid w:val="002E4B84"/>
    <w:rsid w:val="002E5800"/>
    <w:rsid w:val="002F0C3D"/>
    <w:rsid w:val="002F1106"/>
    <w:rsid w:val="002F1542"/>
    <w:rsid w:val="002F2412"/>
    <w:rsid w:val="002F47B0"/>
    <w:rsid w:val="002F5067"/>
    <w:rsid w:val="002F6721"/>
    <w:rsid w:val="002F6C94"/>
    <w:rsid w:val="002F701E"/>
    <w:rsid w:val="002F7770"/>
    <w:rsid w:val="003019A9"/>
    <w:rsid w:val="00302B3A"/>
    <w:rsid w:val="00303151"/>
    <w:rsid w:val="003038D2"/>
    <w:rsid w:val="003061ED"/>
    <w:rsid w:val="003061F1"/>
    <w:rsid w:val="00306DAF"/>
    <w:rsid w:val="0030719F"/>
    <w:rsid w:val="00310BC5"/>
    <w:rsid w:val="0031450C"/>
    <w:rsid w:val="00314A2C"/>
    <w:rsid w:val="00314B0E"/>
    <w:rsid w:val="00314F6C"/>
    <w:rsid w:val="00315316"/>
    <w:rsid w:val="003155BC"/>
    <w:rsid w:val="00316293"/>
    <w:rsid w:val="00316FA5"/>
    <w:rsid w:val="00320DBD"/>
    <w:rsid w:val="00321730"/>
    <w:rsid w:val="0032218C"/>
    <w:rsid w:val="00323C52"/>
    <w:rsid w:val="003253E0"/>
    <w:rsid w:val="003264B1"/>
    <w:rsid w:val="003305CC"/>
    <w:rsid w:val="00334EC6"/>
    <w:rsid w:val="00335B5D"/>
    <w:rsid w:val="00335E93"/>
    <w:rsid w:val="003365DF"/>
    <w:rsid w:val="00337574"/>
    <w:rsid w:val="003406FC"/>
    <w:rsid w:val="00340A5E"/>
    <w:rsid w:val="0034144C"/>
    <w:rsid w:val="003419AE"/>
    <w:rsid w:val="00346005"/>
    <w:rsid w:val="00347454"/>
    <w:rsid w:val="00355EFD"/>
    <w:rsid w:val="003568AF"/>
    <w:rsid w:val="00356D7A"/>
    <w:rsid w:val="003570AF"/>
    <w:rsid w:val="0035727D"/>
    <w:rsid w:val="00361B7F"/>
    <w:rsid w:val="00364926"/>
    <w:rsid w:val="00364FBC"/>
    <w:rsid w:val="00366D72"/>
    <w:rsid w:val="00367CFF"/>
    <w:rsid w:val="00370BAE"/>
    <w:rsid w:val="00371429"/>
    <w:rsid w:val="003727D5"/>
    <w:rsid w:val="00372A12"/>
    <w:rsid w:val="003736A5"/>
    <w:rsid w:val="00373E81"/>
    <w:rsid w:val="0037408E"/>
    <w:rsid w:val="00374E70"/>
    <w:rsid w:val="00376C8E"/>
    <w:rsid w:val="003776EE"/>
    <w:rsid w:val="003776F0"/>
    <w:rsid w:val="00377E03"/>
    <w:rsid w:val="00380DD3"/>
    <w:rsid w:val="003814C2"/>
    <w:rsid w:val="00385689"/>
    <w:rsid w:val="00391249"/>
    <w:rsid w:val="00391838"/>
    <w:rsid w:val="00393A57"/>
    <w:rsid w:val="00396463"/>
    <w:rsid w:val="00396EE6"/>
    <w:rsid w:val="003973B7"/>
    <w:rsid w:val="00397704"/>
    <w:rsid w:val="003A06F5"/>
    <w:rsid w:val="003A202B"/>
    <w:rsid w:val="003A7FB3"/>
    <w:rsid w:val="003B04AE"/>
    <w:rsid w:val="003B0B2E"/>
    <w:rsid w:val="003B17FB"/>
    <w:rsid w:val="003B22A3"/>
    <w:rsid w:val="003B2395"/>
    <w:rsid w:val="003B46B8"/>
    <w:rsid w:val="003B47A0"/>
    <w:rsid w:val="003B4F36"/>
    <w:rsid w:val="003C23B2"/>
    <w:rsid w:val="003C2E2C"/>
    <w:rsid w:val="003C519C"/>
    <w:rsid w:val="003C7FB5"/>
    <w:rsid w:val="003D00BC"/>
    <w:rsid w:val="003D112B"/>
    <w:rsid w:val="003D323F"/>
    <w:rsid w:val="003D3EFB"/>
    <w:rsid w:val="003D40F7"/>
    <w:rsid w:val="003E0357"/>
    <w:rsid w:val="003E13DA"/>
    <w:rsid w:val="003E1FD1"/>
    <w:rsid w:val="003E3B6F"/>
    <w:rsid w:val="003E59A6"/>
    <w:rsid w:val="003E70FF"/>
    <w:rsid w:val="003E7244"/>
    <w:rsid w:val="003F1915"/>
    <w:rsid w:val="003F20EA"/>
    <w:rsid w:val="003F229B"/>
    <w:rsid w:val="003F48EF"/>
    <w:rsid w:val="00401A12"/>
    <w:rsid w:val="00401E98"/>
    <w:rsid w:val="00402ED7"/>
    <w:rsid w:val="0040300E"/>
    <w:rsid w:val="00405542"/>
    <w:rsid w:val="0040763D"/>
    <w:rsid w:val="00413216"/>
    <w:rsid w:val="0041325F"/>
    <w:rsid w:val="00416A11"/>
    <w:rsid w:val="0041748B"/>
    <w:rsid w:val="004177F9"/>
    <w:rsid w:val="00421867"/>
    <w:rsid w:val="00421B08"/>
    <w:rsid w:val="004240E3"/>
    <w:rsid w:val="00425F9B"/>
    <w:rsid w:val="00430452"/>
    <w:rsid w:val="00430E45"/>
    <w:rsid w:val="0043249F"/>
    <w:rsid w:val="004329E7"/>
    <w:rsid w:val="00434050"/>
    <w:rsid w:val="00434275"/>
    <w:rsid w:val="0043542C"/>
    <w:rsid w:val="004362A7"/>
    <w:rsid w:val="00437276"/>
    <w:rsid w:val="0043762C"/>
    <w:rsid w:val="00442BB5"/>
    <w:rsid w:val="00442DC0"/>
    <w:rsid w:val="00443D4E"/>
    <w:rsid w:val="004449E0"/>
    <w:rsid w:val="00447E75"/>
    <w:rsid w:val="00450F58"/>
    <w:rsid w:val="00453411"/>
    <w:rsid w:val="00453470"/>
    <w:rsid w:val="00455EEA"/>
    <w:rsid w:val="00457267"/>
    <w:rsid w:val="0045790C"/>
    <w:rsid w:val="00460F59"/>
    <w:rsid w:val="004611DF"/>
    <w:rsid w:val="00462CF2"/>
    <w:rsid w:val="004651AE"/>
    <w:rsid w:val="00465291"/>
    <w:rsid w:val="00466411"/>
    <w:rsid w:val="004672E7"/>
    <w:rsid w:val="00467BF3"/>
    <w:rsid w:val="0047112A"/>
    <w:rsid w:val="00477639"/>
    <w:rsid w:val="00480B39"/>
    <w:rsid w:val="00481B2F"/>
    <w:rsid w:val="00483CB1"/>
    <w:rsid w:val="00484561"/>
    <w:rsid w:val="00485AB5"/>
    <w:rsid w:val="00487781"/>
    <w:rsid w:val="004900CC"/>
    <w:rsid w:val="00495A33"/>
    <w:rsid w:val="00495A58"/>
    <w:rsid w:val="00495D08"/>
    <w:rsid w:val="00496402"/>
    <w:rsid w:val="004A07E9"/>
    <w:rsid w:val="004A0C80"/>
    <w:rsid w:val="004A2199"/>
    <w:rsid w:val="004A2933"/>
    <w:rsid w:val="004A2B9C"/>
    <w:rsid w:val="004A44D1"/>
    <w:rsid w:val="004A546F"/>
    <w:rsid w:val="004A650C"/>
    <w:rsid w:val="004A73FF"/>
    <w:rsid w:val="004A7623"/>
    <w:rsid w:val="004B0DCB"/>
    <w:rsid w:val="004B1CA4"/>
    <w:rsid w:val="004B1FA9"/>
    <w:rsid w:val="004B5C9B"/>
    <w:rsid w:val="004C1042"/>
    <w:rsid w:val="004C13F5"/>
    <w:rsid w:val="004C2E55"/>
    <w:rsid w:val="004C3467"/>
    <w:rsid w:val="004C4E7E"/>
    <w:rsid w:val="004C4E98"/>
    <w:rsid w:val="004C716C"/>
    <w:rsid w:val="004C75FE"/>
    <w:rsid w:val="004D1148"/>
    <w:rsid w:val="004D1A0E"/>
    <w:rsid w:val="004D2958"/>
    <w:rsid w:val="004D53EF"/>
    <w:rsid w:val="004D6413"/>
    <w:rsid w:val="004D71E0"/>
    <w:rsid w:val="004D78FA"/>
    <w:rsid w:val="004E0963"/>
    <w:rsid w:val="004E199F"/>
    <w:rsid w:val="004E30A9"/>
    <w:rsid w:val="004E46D6"/>
    <w:rsid w:val="004E5474"/>
    <w:rsid w:val="004E5A47"/>
    <w:rsid w:val="004E5EF4"/>
    <w:rsid w:val="004E71A5"/>
    <w:rsid w:val="004F02D8"/>
    <w:rsid w:val="004F0E84"/>
    <w:rsid w:val="004F13B3"/>
    <w:rsid w:val="004F2F7D"/>
    <w:rsid w:val="004F4738"/>
    <w:rsid w:val="004F516B"/>
    <w:rsid w:val="004F6FBF"/>
    <w:rsid w:val="004F7325"/>
    <w:rsid w:val="00502AE6"/>
    <w:rsid w:val="00502D0C"/>
    <w:rsid w:val="00502F01"/>
    <w:rsid w:val="00505A4A"/>
    <w:rsid w:val="00506B7B"/>
    <w:rsid w:val="0050779B"/>
    <w:rsid w:val="005100A8"/>
    <w:rsid w:val="0051316D"/>
    <w:rsid w:val="00514392"/>
    <w:rsid w:val="00515A25"/>
    <w:rsid w:val="00515B56"/>
    <w:rsid w:val="00521CDD"/>
    <w:rsid w:val="00521E6B"/>
    <w:rsid w:val="0052245A"/>
    <w:rsid w:val="00522590"/>
    <w:rsid w:val="00523342"/>
    <w:rsid w:val="00525794"/>
    <w:rsid w:val="00525E61"/>
    <w:rsid w:val="00527747"/>
    <w:rsid w:val="0052775D"/>
    <w:rsid w:val="00533AEE"/>
    <w:rsid w:val="0053513E"/>
    <w:rsid w:val="00535366"/>
    <w:rsid w:val="00535A1E"/>
    <w:rsid w:val="00536A86"/>
    <w:rsid w:val="005370FB"/>
    <w:rsid w:val="00537B97"/>
    <w:rsid w:val="005408D4"/>
    <w:rsid w:val="00541819"/>
    <w:rsid w:val="0054213F"/>
    <w:rsid w:val="00542312"/>
    <w:rsid w:val="00542CCA"/>
    <w:rsid w:val="0054416E"/>
    <w:rsid w:val="00544FE3"/>
    <w:rsid w:val="00545BAD"/>
    <w:rsid w:val="00545EDD"/>
    <w:rsid w:val="00550309"/>
    <w:rsid w:val="0055114E"/>
    <w:rsid w:val="00551AB1"/>
    <w:rsid w:val="00552040"/>
    <w:rsid w:val="00553FA9"/>
    <w:rsid w:val="00560C9A"/>
    <w:rsid w:val="005635CE"/>
    <w:rsid w:val="00563F7C"/>
    <w:rsid w:val="005641C6"/>
    <w:rsid w:val="00567D0E"/>
    <w:rsid w:val="00567D4F"/>
    <w:rsid w:val="00567F71"/>
    <w:rsid w:val="00570678"/>
    <w:rsid w:val="005719EC"/>
    <w:rsid w:val="00571A4C"/>
    <w:rsid w:val="00571D49"/>
    <w:rsid w:val="00572635"/>
    <w:rsid w:val="00575E66"/>
    <w:rsid w:val="00576848"/>
    <w:rsid w:val="00581590"/>
    <w:rsid w:val="00582CEC"/>
    <w:rsid w:val="00584443"/>
    <w:rsid w:val="00584F95"/>
    <w:rsid w:val="0058583E"/>
    <w:rsid w:val="00586EE3"/>
    <w:rsid w:val="00587436"/>
    <w:rsid w:val="005874EB"/>
    <w:rsid w:val="00587509"/>
    <w:rsid w:val="00591168"/>
    <w:rsid w:val="00592587"/>
    <w:rsid w:val="00592CC6"/>
    <w:rsid w:val="00595BFC"/>
    <w:rsid w:val="00597B2C"/>
    <w:rsid w:val="00597B33"/>
    <w:rsid w:val="005A3B05"/>
    <w:rsid w:val="005A53B0"/>
    <w:rsid w:val="005A5866"/>
    <w:rsid w:val="005B0294"/>
    <w:rsid w:val="005B066F"/>
    <w:rsid w:val="005B1669"/>
    <w:rsid w:val="005B3D6B"/>
    <w:rsid w:val="005B4B9D"/>
    <w:rsid w:val="005B531A"/>
    <w:rsid w:val="005C094E"/>
    <w:rsid w:val="005C0E68"/>
    <w:rsid w:val="005C0F58"/>
    <w:rsid w:val="005C14CF"/>
    <w:rsid w:val="005C2BED"/>
    <w:rsid w:val="005C3854"/>
    <w:rsid w:val="005C4A54"/>
    <w:rsid w:val="005C58E3"/>
    <w:rsid w:val="005C6CEE"/>
    <w:rsid w:val="005C7516"/>
    <w:rsid w:val="005C7AFD"/>
    <w:rsid w:val="005D118C"/>
    <w:rsid w:val="005D257A"/>
    <w:rsid w:val="005D3D2E"/>
    <w:rsid w:val="005D4B9F"/>
    <w:rsid w:val="005D7010"/>
    <w:rsid w:val="005E01AF"/>
    <w:rsid w:val="005E0AA8"/>
    <w:rsid w:val="005E1566"/>
    <w:rsid w:val="005E186F"/>
    <w:rsid w:val="005E4E97"/>
    <w:rsid w:val="005E57C7"/>
    <w:rsid w:val="005E6360"/>
    <w:rsid w:val="005E75A5"/>
    <w:rsid w:val="005E79C2"/>
    <w:rsid w:val="005F1F30"/>
    <w:rsid w:val="005F2D2E"/>
    <w:rsid w:val="005F473C"/>
    <w:rsid w:val="005F550C"/>
    <w:rsid w:val="005F569D"/>
    <w:rsid w:val="005F59BF"/>
    <w:rsid w:val="005F7867"/>
    <w:rsid w:val="006011D3"/>
    <w:rsid w:val="00604073"/>
    <w:rsid w:val="0060471C"/>
    <w:rsid w:val="00605E5E"/>
    <w:rsid w:val="006074A9"/>
    <w:rsid w:val="006078D3"/>
    <w:rsid w:val="00607CA8"/>
    <w:rsid w:val="00611F89"/>
    <w:rsid w:val="00612F95"/>
    <w:rsid w:val="0061473C"/>
    <w:rsid w:val="00620993"/>
    <w:rsid w:val="006209D3"/>
    <w:rsid w:val="00621380"/>
    <w:rsid w:val="006219D0"/>
    <w:rsid w:val="00621B9B"/>
    <w:rsid w:val="006230C1"/>
    <w:rsid w:val="00623565"/>
    <w:rsid w:val="00623967"/>
    <w:rsid w:val="006243FB"/>
    <w:rsid w:val="00624982"/>
    <w:rsid w:val="00626C74"/>
    <w:rsid w:val="00627FF2"/>
    <w:rsid w:val="00632F8A"/>
    <w:rsid w:val="00633D7B"/>
    <w:rsid w:val="00633E49"/>
    <w:rsid w:val="00636C1D"/>
    <w:rsid w:val="00637697"/>
    <w:rsid w:val="00642272"/>
    <w:rsid w:val="00642FDC"/>
    <w:rsid w:val="006430E9"/>
    <w:rsid w:val="0064448D"/>
    <w:rsid w:val="0064461E"/>
    <w:rsid w:val="00646242"/>
    <w:rsid w:val="0064717F"/>
    <w:rsid w:val="00647979"/>
    <w:rsid w:val="00650104"/>
    <w:rsid w:val="006508B9"/>
    <w:rsid w:val="00650F31"/>
    <w:rsid w:val="00652233"/>
    <w:rsid w:val="00656315"/>
    <w:rsid w:val="0065791C"/>
    <w:rsid w:val="00660043"/>
    <w:rsid w:val="006605B2"/>
    <w:rsid w:val="00661C60"/>
    <w:rsid w:val="0066288A"/>
    <w:rsid w:val="006631B8"/>
    <w:rsid w:val="006636B2"/>
    <w:rsid w:val="0066387C"/>
    <w:rsid w:val="0066397D"/>
    <w:rsid w:val="006654EC"/>
    <w:rsid w:val="00667CCF"/>
    <w:rsid w:val="0067079A"/>
    <w:rsid w:val="00670C2B"/>
    <w:rsid w:val="006717CA"/>
    <w:rsid w:val="00671ECE"/>
    <w:rsid w:val="00674566"/>
    <w:rsid w:val="006767D4"/>
    <w:rsid w:val="00676A5A"/>
    <w:rsid w:val="00677789"/>
    <w:rsid w:val="00681774"/>
    <w:rsid w:val="00682460"/>
    <w:rsid w:val="006827BC"/>
    <w:rsid w:val="0068346F"/>
    <w:rsid w:val="00685E21"/>
    <w:rsid w:val="00687E10"/>
    <w:rsid w:val="0069178E"/>
    <w:rsid w:val="0069252F"/>
    <w:rsid w:val="006939C4"/>
    <w:rsid w:val="00694DAB"/>
    <w:rsid w:val="00695F01"/>
    <w:rsid w:val="006963B9"/>
    <w:rsid w:val="00696456"/>
    <w:rsid w:val="00696866"/>
    <w:rsid w:val="006A021B"/>
    <w:rsid w:val="006A0281"/>
    <w:rsid w:val="006A2146"/>
    <w:rsid w:val="006A2BCD"/>
    <w:rsid w:val="006A40C1"/>
    <w:rsid w:val="006A506A"/>
    <w:rsid w:val="006A58A4"/>
    <w:rsid w:val="006A5B5C"/>
    <w:rsid w:val="006A5BFD"/>
    <w:rsid w:val="006B012B"/>
    <w:rsid w:val="006B04CE"/>
    <w:rsid w:val="006B08D6"/>
    <w:rsid w:val="006B12E2"/>
    <w:rsid w:val="006B39D3"/>
    <w:rsid w:val="006B593C"/>
    <w:rsid w:val="006C1091"/>
    <w:rsid w:val="006C1B81"/>
    <w:rsid w:val="006C1D80"/>
    <w:rsid w:val="006C34A2"/>
    <w:rsid w:val="006C3D85"/>
    <w:rsid w:val="006C54C2"/>
    <w:rsid w:val="006C6CDB"/>
    <w:rsid w:val="006C70ED"/>
    <w:rsid w:val="006D383D"/>
    <w:rsid w:val="006D3ECD"/>
    <w:rsid w:val="006E1AA2"/>
    <w:rsid w:val="006E3428"/>
    <w:rsid w:val="006E4329"/>
    <w:rsid w:val="006E45D9"/>
    <w:rsid w:val="006E51DE"/>
    <w:rsid w:val="006E6F50"/>
    <w:rsid w:val="006F1548"/>
    <w:rsid w:val="006F2322"/>
    <w:rsid w:val="006F2600"/>
    <w:rsid w:val="006F3AD4"/>
    <w:rsid w:val="006F61E1"/>
    <w:rsid w:val="006F6249"/>
    <w:rsid w:val="006F7E4D"/>
    <w:rsid w:val="00700E81"/>
    <w:rsid w:val="00701A4D"/>
    <w:rsid w:val="0070513F"/>
    <w:rsid w:val="00710650"/>
    <w:rsid w:val="00713FB2"/>
    <w:rsid w:val="0071464D"/>
    <w:rsid w:val="007157BD"/>
    <w:rsid w:val="0072069F"/>
    <w:rsid w:val="0072087C"/>
    <w:rsid w:val="00721886"/>
    <w:rsid w:val="00722139"/>
    <w:rsid w:val="007228C3"/>
    <w:rsid w:val="007233B0"/>
    <w:rsid w:val="0072530E"/>
    <w:rsid w:val="0072734B"/>
    <w:rsid w:val="00731346"/>
    <w:rsid w:val="00731F44"/>
    <w:rsid w:val="00731FBA"/>
    <w:rsid w:val="007323D6"/>
    <w:rsid w:val="0073240A"/>
    <w:rsid w:val="007331C4"/>
    <w:rsid w:val="00733B7C"/>
    <w:rsid w:val="007352E9"/>
    <w:rsid w:val="00735750"/>
    <w:rsid w:val="00735AF2"/>
    <w:rsid w:val="00737480"/>
    <w:rsid w:val="007376FC"/>
    <w:rsid w:val="00737B20"/>
    <w:rsid w:val="00740E1F"/>
    <w:rsid w:val="007432B5"/>
    <w:rsid w:val="00743E2D"/>
    <w:rsid w:val="00744237"/>
    <w:rsid w:val="0075092F"/>
    <w:rsid w:val="00750B0B"/>
    <w:rsid w:val="00751663"/>
    <w:rsid w:val="00751FED"/>
    <w:rsid w:val="00757E6A"/>
    <w:rsid w:val="00763E0A"/>
    <w:rsid w:val="007709CA"/>
    <w:rsid w:val="00770E43"/>
    <w:rsid w:val="00771636"/>
    <w:rsid w:val="00774168"/>
    <w:rsid w:val="0077600E"/>
    <w:rsid w:val="00776820"/>
    <w:rsid w:val="00776FE4"/>
    <w:rsid w:val="00777360"/>
    <w:rsid w:val="00781555"/>
    <w:rsid w:val="007821DF"/>
    <w:rsid w:val="00783CF2"/>
    <w:rsid w:val="007841F1"/>
    <w:rsid w:val="00784F62"/>
    <w:rsid w:val="00784F81"/>
    <w:rsid w:val="0078630A"/>
    <w:rsid w:val="00786C32"/>
    <w:rsid w:val="00786F45"/>
    <w:rsid w:val="007874AD"/>
    <w:rsid w:val="00787F6E"/>
    <w:rsid w:val="00790A49"/>
    <w:rsid w:val="007911FC"/>
    <w:rsid w:val="00792C42"/>
    <w:rsid w:val="00793B09"/>
    <w:rsid w:val="00795129"/>
    <w:rsid w:val="00795AA0"/>
    <w:rsid w:val="0079725B"/>
    <w:rsid w:val="00797E1D"/>
    <w:rsid w:val="007A1ABE"/>
    <w:rsid w:val="007A2574"/>
    <w:rsid w:val="007A2ED2"/>
    <w:rsid w:val="007A322F"/>
    <w:rsid w:val="007A6493"/>
    <w:rsid w:val="007A7239"/>
    <w:rsid w:val="007B12BD"/>
    <w:rsid w:val="007B1896"/>
    <w:rsid w:val="007B1E60"/>
    <w:rsid w:val="007B3BEE"/>
    <w:rsid w:val="007B6013"/>
    <w:rsid w:val="007B6097"/>
    <w:rsid w:val="007C1951"/>
    <w:rsid w:val="007C24B4"/>
    <w:rsid w:val="007C25D7"/>
    <w:rsid w:val="007C3099"/>
    <w:rsid w:val="007D0370"/>
    <w:rsid w:val="007D056A"/>
    <w:rsid w:val="007D07FD"/>
    <w:rsid w:val="007D0A43"/>
    <w:rsid w:val="007D207E"/>
    <w:rsid w:val="007D2ABB"/>
    <w:rsid w:val="007D2FF7"/>
    <w:rsid w:val="007D3EE4"/>
    <w:rsid w:val="007D4F70"/>
    <w:rsid w:val="007D7BBB"/>
    <w:rsid w:val="007E0466"/>
    <w:rsid w:val="007E067B"/>
    <w:rsid w:val="007E34CD"/>
    <w:rsid w:val="007E5324"/>
    <w:rsid w:val="007E6237"/>
    <w:rsid w:val="007E7231"/>
    <w:rsid w:val="007F13AE"/>
    <w:rsid w:val="007F2EDD"/>
    <w:rsid w:val="007F3077"/>
    <w:rsid w:val="007F3329"/>
    <w:rsid w:val="007F4631"/>
    <w:rsid w:val="007F6909"/>
    <w:rsid w:val="008011F2"/>
    <w:rsid w:val="0080404A"/>
    <w:rsid w:val="0080471C"/>
    <w:rsid w:val="00806BEA"/>
    <w:rsid w:val="008078F6"/>
    <w:rsid w:val="00807C83"/>
    <w:rsid w:val="00810804"/>
    <w:rsid w:val="00812097"/>
    <w:rsid w:val="008130FE"/>
    <w:rsid w:val="00817B70"/>
    <w:rsid w:val="00820EF5"/>
    <w:rsid w:val="0082115E"/>
    <w:rsid w:val="00821460"/>
    <w:rsid w:val="008214E5"/>
    <w:rsid w:val="00821EDE"/>
    <w:rsid w:val="008225B9"/>
    <w:rsid w:val="0082293E"/>
    <w:rsid w:val="008253EF"/>
    <w:rsid w:val="00825B6B"/>
    <w:rsid w:val="00826D05"/>
    <w:rsid w:val="0083082E"/>
    <w:rsid w:val="00836204"/>
    <w:rsid w:val="00841301"/>
    <w:rsid w:val="008425A9"/>
    <w:rsid w:val="008468AA"/>
    <w:rsid w:val="0084740A"/>
    <w:rsid w:val="0085162D"/>
    <w:rsid w:val="00851C42"/>
    <w:rsid w:val="0085377A"/>
    <w:rsid w:val="00855691"/>
    <w:rsid w:val="00855915"/>
    <w:rsid w:val="008562D7"/>
    <w:rsid w:val="00856DAC"/>
    <w:rsid w:val="00857A93"/>
    <w:rsid w:val="0086137E"/>
    <w:rsid w:val="0086296A"/>
    <w:rsid w:val="00864ED4"/>
    <w:rsid w:val="0086618D"/>
    <w:rsid w:val="00866D42"/>
    <w:rsid w:val="00867073"/>
    <w:rsid w:val="008702DA"/>
    <w:rsid w:val="00872217"/>
    <w:rsid w:val="0087361D"/>
    <w:rsid w:val="00873A50"/>
    <w:rsid w:val="00876937"/>
    <w:rsid w:val="00877D5F"/>
    <w:rsid w:val="00881AF2"/>
    <w:rsid w:val="00882DB4"/>
    <w:rsid w:val="00883738"/>
    <w:rsid w:val="00884488"/>
    <w:rsid w:val="00885A5A"/>
    <w:rsid w:val="0088622C"/>
    <w:rsid w:val="00887E8C"/>
    <w:rsid w:val="0089087E"/>
    <w:rsid w:val="00890B34"/>
    <w:rsid w:val="00890EF5"/>
    <w:rsid w:val="008912C5"/>
    <w:rsid w:val="00891958"/>
    <w:rsid w:val="00892A2C"/>
    <w:rsid w:val="008932A9"/>
    <w:rsid w:val="00893FD5"/>
    <w:rsid w:val="00894708"/>
    <w:rsid w:val="0089488A"/>
    <w:rsid w:val="00894989"/>
    <w:rsid w:val="00894D2D"/>
    <w:rsid w:val="00894EA3"/>
    <w:rsid w:val="008A23D3"/>
    <w:rsid w:val="008A2B7B"/>
    <w:rsid w:val="008A3C9B"/>
    <w:rsid w:val="008A4F70"/>
    <w:rsid w:val="008B0142"/>
    <w:rsid w:val="008B14C2"/>
    <w:rsid w:val="008B1646"/>
    <w:rsid w:val="008B3083"/>
    <w:rsid w:val="008B3130"/>
    <w:rsid w:val="008B5481"/>
    <w:rsid w:val="008B54AE"/>
    <w:rsid w:val="008B5C83"/>
    <w:rsid w:val="008B5F63"/>
    <w:rsid w:val="008C17C9"/>
    <w:rsid w:val="008C33F5"/>
    <w:rsid w:val="008C475C"/>
    <w:rsid w:val="008C64EF"/>
    <w:rsid w:val="008D09FC"/>
    <w:rsid w:val="008D3B9F"/>
    <w:rsid w:val="008D5241"/>
    <w:rsid w:val="008D696A"/>
    <w:rsid w:val="008D7964"/>
    <w:rsid w:val="008E1FC0"/>
    <w:rsid w:val="008E28EF"/>
    <w:rsid w:val="008E4914"/>
    <w:rsid w:val="008E7220"/>
    <w:rsid w:val="008E7735"/>
    <w:rsid w:val="008F0BE4"/>
    <w:rsid w:val="008F0DDF"/>
    <w:rsid w:val="008F0E35"/>
    <w:rsid w:val="008F4760"/>
    <w:rsid w:val="008F718A"/>
    <w:rsid w:val="0090105C"/>
    <w:rsid w:val="00901194"/>
    <w:rsid w:val="00901A11"/>
    <w:rsid w:val="00903478"/>
    <w:rsid w:val="0090359D"/>
    <w:rsid w:val="009044ED"/>
    <w:rsid w:val="009079C0"/>
    <w:rsid w:val="00910437"/>
    <w:rsid w:val="00910E9C"/>
    <w:rsid w:val="009134B6"/>
    <w:rsid w:val="00914CA9"/>
    <w:rsid w:val="00915890"/>
    <w:rsid w:val="00916603"/>
    <w:rsid w:val="00916DA6"/>
    <w:rsid w:val="0092374E"/>
    <w:rsid w:val="009240A9"/>
    <w:rsid w:val="0092411D"/>
    <w:rsid w:val="00924501"/>
    <w:rsid w:val="00924821"/>
    <w:rsid w:val="009249C0"/>
    <w:rsid w:val="009254F5"/>
    <w:rsid w:val="009255C3"/>
    <w:rsid w:val="00925AE2"/>
    <w:rsid w:val="0092636F"/>
    <w:rsid w:val="00926C0B"/>
    <w:rsid w:val="00930950"/>
    <w:rsid w:val="00931783"/>
    <w:rsid w:val="00933D8F"/>
    <w:rsid w:val="00937671"/>
    <w:rsid w:val="00937FB0"/>
    <w:rsid w:val="009406DC"/>
    <w:rsid w:val="00941D9E"/>
    <w:rsid w:val="00942CFF"/>
    <w:rsid w:val="009448C2"/>
    <w:rsid w:val="00946CA7"/>
    <w:rsid w:val="009478F1"/>
    <w:rsid w:val="009514E6"/>
    <w:rsid w:val="00951C1D"/>
    <w:rsid w:val="00952610"/>
    <w:rsid w:val="00952A01"/>
    <w:rsid w:val="00952BAC"/>
    <w:rsid w:val="009544C4"/>
    <w:rsid w:val="00955748"/>
    <w:rsid w:val="0096022F"/>
    <w:rsid w:val="00960D37"/>
    <w:rsid w:val="00961578"/>
    <w:rsid w:val="00961691"/>
    <w:rsid w:val="0096177B"/>
    <w:rsid w:val="0096235F"/>
    <w:rsid w:val="00962837"/>
    <w:rsid w:val="009628DF"/>
    <w:rsid w:val="00962EEF"/>
    <w:rsid w:val="0096319D"/>
    <w:rsid w:val="00963D60"/>
    <w:rsid w:val="00964424"/>
    <w:rsid w:val="00965104"/>
    <w:rsid w:val="009662B3"/>
    <w:rsid w:val="0096652E"/>
    <w:rsid w:val="00966875"/>
    <w:rsid w:val="00966DA2"/>
    <w:rsid w:val="009747E7"/>
    <w:rsid w:val="00981BE2"/>
    <w:rsid w:val="009843B2"/>
    <w:rsid w:val="00985299"/>
    <w:rsid w:val="00986BBF"/>
    <w:rsid w:val="00987EDF"/>
    <w:rsid w:val="00991B21"/>
    <w:rsid w:val="00992910"/>
    <w:rsid w:val="00994E8A"/>
    <w:rsid w:val="00996343"/>
    <w:rsid w:val="009969E9"/>
    <w:rsid w:val="009A0443"/>
    <w:rsid w:val="009A33EA"/>
    <w:rsid w:val="009A42E7"/>
    <w:rsid w:val="009A574C"/>
    <w:rsid w:val="009B1242"/>
    <w:rsid w:val="009B124B"/>
    <w:rsid w:val="009B1B6E"/>
    <w:rsid w:val="009B655D"/>
    <w:rsid w:val="009B685D"/>
    <w:rsid w:val="009B7DD9"/>
    <w:rsid w:val="009B7E9E"/>
    <w:rsid w:val="009C0178"/>
    <w:rsid w:val="009C4C5D"/>
    <w:rsid w:val="009C614B"/>
    <w:rsid w:val="009C7E47"/>
    <w:rsid w:val="009D02D1"/>
    <w:rsid w:val="009D09C1"/>
    <w:rsid w:val="009D24BE"/>
    <w:rsid w:val="009D2D59"/>
    <w:rsid w:val="009D35D6"/>
    <w:rsid w:val="009D4FAA"/>
    <w:rsid w:val="009D5782"/>
    <w:rsid w:val="009E1996"/>
    <w:rsid w:val="009E2EDA"/>
    <w:rsid w:val="009E60B4"/>
    <w:rsid w:val="009E65AF"/>
    <w:rsid w:val="009F05EA"/>
    <w:rsid w:val="009F0772"/>
    <w:rsid w:val="009F413D"/>
    <w:rsid w:val="009F4A25"/>
    <w:rsid w:val="009F68A1"/>
    <w:rsid w:val="009F76CE"/>
    <w:rsid w:val="00A00199"/>
    <w:rsid w:val="00A0057A"/>
    <w:rsid w:val="00A03DBF"/>
    <w:rsid w:val="00A0440B"/>
    <w:rsid w:val="00A0532C"/>
    <w:rsid w:val="00A05464"/>
    <w:rsid w:val="00A057E0"/>
    <w:rsid w:val="00A06238"/>
    <w:rsid w:val="00A06832"/>
    <w:rsid w:val="00A07D3A"/>
    <w:rsid w:val="00A10DAC"/>
    <w:rsid w:val="00A116A9"/>
    <w:rsid w:val="00A11F57"/>
    <w:rsid w:val="00A1390B"/>
    <w:rsid w:val="00A1660E"/>
    <w:rsid w:val="00A17289"/>
    <w:rsid w:val="00A2121E"/>
    <w:rsid w:val="00A21B65"/>
    <w:rsid w:val="00A21DA7"/>
    <w:rsid w:val="00A22337"/>
    <w:rsid w:val="00A22B94"/>
    <w:rsid w:val="00A25AFD"/>
    <w:rsid w:val="00A25CA3"/>
    <w:rsid w:val="00A26D0C"/>
    <w:rsid w:val="00A26FFB"/>
    <w:rsid w:val="00A27228"/>
    <w:rsid w:val="00A27EE3"/>
    <w:rsid w:val="00A304B0"/>
    <w:rsid w:val="00A31A50"/>
    <w:rsid w:val="00A32648"/>
    <w:rsid w:val="00A32A95"/>
    <w:rsid w:val="00A33643"/>
    <w:rsid w:val="00A3425D"/>
    <w:rsid w:val="00A3627D"/>
    <w:rsid w:val="00A37105"/>
    <w:rsid w:val="00A4511B"/>
    <w:rsid w:val="00A46479"/>
    <w:rsid w:val="00A47604"/>
    <w:rsid w:val="00A476BA"/>
    <w:rsid w:val="00A47EF9"/>
    <w:rsid w:val="00A501F7"/>
    <w:rsid w:val="00A5058F"/>
    <w:rsid w:val="00A51708"/>
    <w:rsid w:val="00A51950"/>
    <w:rsid w:val="00A52F77"/>
    <w:rsid w:val="00A531DA"/>
    <w:rsid w:val="00A54044"/>
    <w:rsid w:val="00A54227"/>
    <w:rsid w:val="00A558E4"/>
    <w:rsid w:val="00A5757D"/>
    <w:rsid w:val="00A57C12"/>
    <w:rsid w:val="00A61BA4"/>
    <w:rsid w:val="00A64848"/>
    <w:rsid w:val="00A64C3D"/>
    <w:rsid w:val="00A64F72"/>
    <w:rsid w:val="00A665B4"/>
    <w:rsid w:val="00A67130"/>
    <w:rsid w:val="00A672D4"/>
    <w:rsid w:val="00A71503"/>
    <w:rsid w:val="00A72F06"/>
    <w:rsid w:val="00A7408C"/>
    <w:rsid w:val="00A74409"/>
    <w:rsid w:val="00A7541D"/>
    <w:rsid w:val="00A755EF"/>
    <w:rsid w:val="00A75761"/>
    <w:rsid w:val="00A76A4D"/>
    <w:rsid w:val="00A815B8"/>
    <w:rsid w:val="00A84B29"/>
    <w:rsid w:val="00A87416"/>
    <w:rsid w:val="00A8753A"/>
    <w:rsid w:val="00A9111D"/>
    <w:rsid w:val="00A9252F"/>
    <w:rsid w:val="00A9279F"/>
    <w:rsid w:val="00A944AC"/>
    <w:rsid w:val="00A97652"/>
    <w:rsid w:val="00AA0E97"/>
    <w:rsid w:val="00AA12C2"/>
    <w:rsid w:val="00AA1C95"/>
    <w:rsid w:val="00AA4FBE"/>
    <w:rsid w:val="00AA667E"/>
    <w:rsid w:val="00AA6BEC"/>
    <w:rsid w:val="00AA7E40"/>
    <w:rsid w:val="00AB015A"/>
    <w:rsid w:val="00AB0ED5"/>
    <w:rsid w:val="00AB290E"/>
    <w:rsid w:val="00AB2DC3"/>
    <w:rsid w:val="00AB3FBA"/>
    <w:rsid w:val="00AB6C5D"/>
    <w:rsid w:val="00AB757A"/>
    <w:rsid w:val="00AC0A76"/>
    <w:rsid w:val="00AC18AB"/>
    <w:rsid w:val="00AC3A2A"/>
    <w:rsid w:val="00AC472E"/>
    <w:rsid w:val="00AD1FE7"/>
    <w:rsid w:val="00AD44F6"/>
    <w:rsid w:val="00AD49CE"/>
    <w:rsid w:val="00AD4BBA"/>
    <w:rsid w:val="00AD5C63"/>
    <w:rsid w:val="00AE0864"/>
    <w:rsid w:val="00AE0DE2"/>
    <w:rsid w:val="00AE1548"/>
    <w:rsid w:val="00AE4FAE"/>
    <w:rsid w:val="00AE54CB"/>
    <w:rsid w:val="00AE59DE"/>
    <w:rsid w:val="00AE5F17"/>
    <w:rsid w:val="00AE605B"/>
    <w:rsid w:val="00AE6902"/>
    <w:rsid w:val="00AF10C0"/>
    <w:rsid w:val="00AF1811"/>
    <w:rsid w:val="00AF4B1F"/>
    <w:rsid w:val="00AF5F0F"/>
    <w:rsid w:val="00AF64F8"/>
    <w:rsid w:val="00B003DF"/>
    <w:rsid w:val="00B0044E"/>
    <w:rsid w:val="00B0122E"/>
    <w:rsid w:val="00B0122F"/>
    <w:rsid w:val="00B03A14"/>
    <w:rsid w:val="00B10681"/>
    <w:rsid w:val="00B10754"/>
    <w:rsid w:val="00B12578"/>
    <w:rsid w:val="00B128F6"/>
    <w:rsid w:val="00B1506A"/>
    <w:rsid w:val="00B20E1A"/>
    <w:rsid w:val="00B215B5"/>
    <w:rsid w:val="00B22049"/>
    <w:rsid w:val="00B23364"/>
    <w:rsid w:val="00B24B28"/>
    <w:rsid w:val="00B26830"/>
    <w:rsid w:val="00B3004D"/>
    <w:rsid w:val="00B3026F"/>
    <w:rsid w:val="00B31277"/>
    <w:rsid w:val="00B32F10"/>
    <w:rsid w:val="00B34F09"/>
    <w:rsid w:val="00B35645"/>
    <w:rsid w:val="00B3587E"/>
    <w:rsid w:val="00B358CC"/>
    <w:rsid w:val="00B35CBC"/>
    <w:rsid w:val="00B35E89"/>
    <w:rsid w:val="00B3719C"/>
    <w:rsid w:val="00B37CD9"/>
    <w:rsid w:val="00B40FBB"/>
    <w:rsid w:val="00B41FFB"/>
    <w:rsid w:val="00B42403"/>
    <w:rsid w:val="00B45113"/>
    <w:rsid w:val="00B47B7E"/>
    <w:rsid w:val="00B53403"/>
    <w:rsid w:val="00B53917"/>
    <w:rsid w:val="00B53BB1"/>
    <w:rsid w:val="00B556ED"/>
    <w:rsid w:val="00B55981"/>
    <w:rsid w:val="00B55BDE"/>
    <w:rsid w:val="00B56A26"/>
    <w:rsid w:val="00B60D55"/>
    <w:rsid w:val="00B62416"/>
    <w:rsid w:val="00B6303B"/>
    <w:rsid w:val="00B67C91"/>
    <w:rsid w:val="00B7041B"/>
    <w:rsid w:val="00B73E1C"/>
    <w:rsid w:val="00B75450"/>
    <w:rsid w:val="00B75BE2"/>
    <w:rsid w:val="00B76FD8"/>
    <w:rsid w:val="00B80B89"/>
    <w:rsid w:val="00B80E8D"/>
    <w:rsid w:val="00B81002"/>
    <w:rsid w:val="00B81667"/>
    <w:rsid w:val="00B8420E"/>
    <w:rsid w:val="00B84A15"/>
    <w:rsid w:val="00B852A2"/>
    <w:rsid w:val="00B8535A"/>
    <w:rsid w:val="00B859BB"/>
    <w:rsid w:val="00B9147F"/>
    <w:rsid w:val="00B91552"/>
    <w:rsid w:val="00B917E2"/>
    <w:rsid w:val="00B9292E"/>
    <w:rsid w:val="00B9374B"/>
    <w:rsid w:val="00B93A0D"/>
    <w:rsid w:val="00B94933"/>
    <w:rsid w:val="00B95443"/>
    <w:rsid w:val="00BA0111"/>
    <w:rsid w:val="00BA13D6"/>
    <w:rsid w:val="00BA13DA"/>
    <w:rsid w:val="00BA1AB2"/>
    <w:rsid w:val="00BA272B"/>
    <w:rsid w:val="00BA2CD0"/>
    <w:rsid w:val="00BA41BD"/>
    <w:rsid w:val="00BA772D"/>
    <w:rsid w:val="00BB0040"/>
    <w:rsid w:val="00BB00EA"/>
    <w:rsid w:val="00BB0ABC"/>
    <w:rsid w:val="00BB0E55"/>
    <w:rsid w:val="00BB27EC"/>
    <w:rsid w:val="00BB2803"/>
    <w:rsid w:val="00BB7749"/>
    <w:rsid w:val="00BC1E08"/>
    <w:rsid w:val="00BC28E0"/>
    <w:rsid w:val="00BC4286"/>
    <w:rsid w:val="00BC5125"/>
    <w:rsid w:val="00BC643C"/>
    <w:rsid w:val="00BC6808"/>
    <w:rsid w:val="00BC6933"/>
    <w:rsid w:val="00BC7239"/>
    <w:rsid w:val="00BD08D8"/>
    <w:rsid w:val="00BD22A6"/>
    <w:rsid w:val="00BD26DF"/>
    <w:rsid w:val="00BD2ECD"/>
    <w:rsid w:val="00BD3BBF"/>
    <w:rsid w:val="00BD47B1"/>
    <w:rsid w:val="00BD662F"/>
    <w:rsid w:val="00BE11C5"/>
    <w:rsid w:val="00BE4615"/>
    <w:rsid w:val="00BE4B1B"/>
    <w:rsid w:val="00BE6E20"/>
    <w:rsid w:val="00BE7EC2"/>
    <w:rsid w:val="00BF1318"/>
    <w:rsid w:val="00BF1CB9"/>
    <w:rsid w:val="00BF2FC9"/>
    <w:rsid w:val="00BF32A8"/>
    <w:rsid w:val="00BF3E21"/>
    <w:rsid w:val="00BF5039"/>
    <w:rsid w:val="00BF51E0"/>
    <w:rsid w:val="00BF5671"/>
    <w:rsid w:val="00BF7F53"/>
    <w:rsid w:val="00C0044F"/>
    <w:rsid w:val="00C023FB"/>
    <w:rsid w:val="00C030F9"/>
    <w:rsid w:val="00C03257"/>
    <w:rsid w:val="00C03A9C"/>
    <w:rsid w:val="00C053EF"/>
    <w:rsid w:val="00C056DD"/>
    <w:rsid w:val="00C068D6"/>
    <w:rsid w:val="00C11749"/>
    <w:rsid w:val="00C14653"/>
    <w:rsid w:val="00C14F5C"/>
    <w:rsid w:val="00C15108"/>
    <w:rsid w:val="00C166D3"/>
    <w:rsid w:val="00C1719E"/>
    <w:rsid w:val="00C20162"/>
    <w:rsid w:val="00C21D28"/>
    <w:rsid w:val="00C2313B"/>
    <w:rsid w:val="00C23A73"/>
    <w:rsid w:val="00C25C81"/>
    <w:rsid w:val="00C27FD2"/>
    <w:rsid w:val="00C3052E"/>
    <w:rsid w:val="00C307FA"/>
    <w:rsid w:val="00C331FB"/>
    <w:rsid w:val="00C3529C"/>
    <w:rsid w:val="00C35ABC"/>
    <w:rsid w:val="00C36699"/>
    <w:rsid w:val="00C37D0D"/>
    <w:rsid w:val="00C40230"/>
    <w:rsid w:val="00C40570"/>
    <w:rsid w:val="00C41B38"/>
    <w:rsid w:val="00C42B39"/>
    <w:rsid w:val="00C44EAC"/>
    <w:rsid w:val="00C46A28"/>
    <w:rsid w:val="00C474C3"/>
    <w:rsid w:val="00C47B9F"/>
    <w:rsid w:val="00C47C4B"/>
    <w:rsid w:val="00C503B4"/>
    <w:rsid w:val="00C525CA"/>
    <w:rsid w:val="00C54815"/>
    <w:rsid w:val="00C563DD"/>
    <w:rsid w:val="00C57A9F"/>
    <w:rsid w:val="00C608EA"/>
    <w:rsid w:val="00C60DDF"/>
    <w:rsid w:val="00C628C3"/>
    <w:rsid w:val="00C62D6A"/>
    <w:rsid w:val="00C62F07"/>
    <w:rsid w:val="00C640EB"/>
    <w:rsid w:val="00C64266"/>
    <w:rsid w:val="00C64EC5"/>
    <w:rsid w:val="00C6655F"/>
    <w:rsid w:val="00C66674"/>
    <w:rsid w:val="00C670D6"/>
    <w:rsid w:val="00C73083"/>
    <w:rsid w:val="00C733F9"/>
    <w:rsid w:val="00C7351D"/>
    <w:rsid w:val="00C74940"/>
    <w:rsid w:val="00C754BC"/>
    <w:rsid w:val="00C75ACF"/>
    <w:rsid w:val="00C75D52"/>
    <w:rsid w:val="00C76013"/>
    <w:rsid w:val="00C77576"/>
    <w:rsid w:val="00C80CFF"/>
    <w:rsid w:val="00C82022"/>
    <w:rsid w:val="00C8295D"/>
    <w:rsid w:val="00C83C1E"/>
    <w:rsid w:val="00C85365"/>
    <w:rsid w:val="00C9032D"/>
    <w:rsid w:val="00C912B7"/>
    <w:rsid w:val="00C937DD"/>
    <w:rsid w:val="00C94064"/>
    <w:rsid w:val="00C94D72"/>
    <w:rsid w:val="00C95F59"/>
    <w:rsid w:val="00C96951"/>
    <w:rsid w:val="00C97F1F"/>
    <w:rsid w:val="00C97FC2"/>
    <w:rsid w:val="00CA0273"/>
    <w:rsid w:val="00CA0625"/>
    <w:rsid w:val="00CA10CA"/>
    <w:rsid w:val="00CA19D1"/>
    <w:rsid w:val="00CA26BC"/>
    <w:rsid w:val="00CA2AB3"/>
    <w:rsid w:val="00CA3186"/>
    <w:rsid w:val="00CA4EFB"/>
    <w:rsid w:val="00CA626A"/>
    <w:rsid w:val="00CA6A16"/>
    <w:rsid w:val="00CB1D26"/>
    <w:rsid w:val="00CB200C"/>
    <w:rsid w:val="00CB38B2"/>
    <w:rsid w:val="00CB3D17"/>
    <w:rsid w:val="00CB4D22"/>
    <w:rsid w:val="00CB5685"/>
    <w:rsid w:val="00CC0AA2"/>
    <w:rsid w:val="00CC11AE"/>
    <w:rsid w:val="00CC30E6"/>
    <w:rsid w:val="00CC4E16"/>
    <w:rsid w:val="00CC544D"/>
    <w:rsid w:val="00CC5F2C"/>
    <w:rsid w:val="00CC6D23"/>
    <w:rsid w:val="00CD0364"/>
    <w:rsid w:val="00CD0A66"/>
    <w:rsid w:val="00CD37B4"/>
    <w:rsid w:val="00CD568D"/>
    <w:rsid w:val="00CD5932"/>
    <w:rsid w:val="00CE2376"/>
    <w:rsid w:val="00CE5023"/>
    <w:rsid w:val="00CE6183"/>
    <w:rsid w:val="00CE76F8"/>
    <w:rsid w:val="00CF0BB9"/>
    <w:rsid w:val="00CF15D1"/>
    <w:rsid w:val="00CF21F1"/>
    <w:rsid w:val="00CF2A39"/>
    <w:rsid w:val="00CF372B"/>
    <w:rsid w:val="00CF4400"/>
    <w:rsid w:val="00CF46FA"/>
    <w:rsid w:val="00CF4CF6"/>
    <w:rsid w:val="00CF4E46"/>
    <w:rsid w:val="00CF7124"/>
    <w:rsid w:val="00D0087A"/>
    <w:rsid w:val="00D02710"/>
    <w:rsid w:val="00D03082"/>
    <w:rsid w:val="00D03168"/>
    <w:rsid w:val="00D03858"/>
    <w:rsid w:val="00D0395F"/>
    <w:rsid w:val="00D03A95"/>
    <w:rsid w:val="00D06A82"/>
    <w:rsid w:val="00D07E94"/>
    <w:rsid w:val="00D07FCD"/>
    <w:rsid w:val="00D10CCC"/>
    <w:rsid w:val="00D113BF"/>
    <w:rsid w:val="00D11F39"/>
    <w:rsid w:val="00D12927"/>
    <w:rsid w:val="00D14CD5"/>
    <w:rsid w:val="00D1577D"/>
    <w:rsid w:val="00D1739F"/>
    <w:rsid w:val="00D20504"/>
    <w:rsid w:val="00D24560"/>
    <w:rsid w:val="00D24DAA"/>
    <w:rsid w:val="00D2507B"/>
    <w:rsid w:val="00D26A32"/>
    <w:rsid w:val="00D26BDB"/>
    <w:rsid w:val="00D30349"/>
    <w:rsid w:val="00D32B01"/>
    <w:rsid w:val="00D33E1F"/>
    <w:rsid w:val="00D347C4"/>
    <w:rsid w:val="00D35539"/>
    <w:rsid w:val="00D36E13"/>
    <w:rsid w:val="00D4113D"/>
    <w:rsid w:val="00D4246C"/>
    <w:rsid w:val="00D464D4"/>
    <w:rsid w:val="00D47736"/>
    <w:rsid w:val="00D51740"/>
    <w:rsid w:val="00D51BC6"/>
    <w:rsid w:val="00D52C56"/>
    <w:rsid w:val="00D52D0A"/>
    <w:rsid w:val="00D60A0F"/>
    <w:rsid w:val="00D60A61"/>
    <w:rsid w:val="00D60B51"/>
    <w:rsid w:val="00D619AA"/>
    <w:rsid w:val="00D62F17"/>
    <w:rsid w:val="00D62F49"/>
    <w:rsid w:val="00D63094"/>
    <w:rsid w:val="00D646EB"/>
    <w:rsid w:val="00D676FB"/>
    <w:rsid w:val="00D67FEB"/>
    <w:rsid w:val="00D70C0D"/>
    <w:rsid w:val="00D70D66"/>
    <w:rsid w:val="00D71451"/>
    <w:rsid w:val="00D719A1"/>
    <w:rsid w:val="00D71B23"/>
    <w:rsid w:val="00D72728"/>
    <w:rsid w:val="00D742D8"/>
    <w:rsid w:val="00D74D0F"/>
    <w:rsid w:val="00D75FFE"/>
    <w:rsid w:val="00D774AB"/>
    <w:rsid w:val="00D8044A"/>
    <w:rsid w:val="00D80FBD"/>
    <w:rsid w:val="00D82E62"/>
    <w:rsid w:val="00D834D1"/>
    <w:rsid w:val="00D860D0"/>
    <w:rsid w:val="00D87514"/>
    <w:rsid w:val="00D8786E"/>
    <w:rsid w:val="00D87ADA"/>
    <w:rsid w:val="00D909A0"/>
    <w:rsid w:val="00D914DF"/>
    <w:rsid w:val="00D93289"/>
    <w:rsid w:val="00D9418C"/>
    <w:rsid w:val="00D94960"/>
    <w:rsid w:val="00D96842"/>
    <w:rsid w:val="00D96BD4"/>
    <w:rsid w:val="00D97892"/>
    <w:rsid w:val="00D97BCC"/>
    <w:rsid w:val="00DA0634"/>
    <w:rsid w:val="00DA0689"/>
    <w:rsid w:val="00DA0E62"/>
    <w:rsid w:val="00DA144F"/>
    <w:rsid w:val="00DA1E45"/>
    <w:rsid w:val="00DA24FE"/>
    <w:rsid w:val="00DA2577"/>
    <w:rsid w:val="00DA26F5"/>
    <w:rsid w:val="00DA5307"/>
    <w:rsid w:val="00DA5829"/>
    <w:rsid w:val="00DA697C"/>
    <w:rsid w:val="00DB09C1"/>
    <w:rsid w:val="00DB3D60"/>
    <w:rsid w:val="00DB71BF"/>
    <w:rsid w:val="00DC1A7E"/>
    <w:rsid w:val="00DC38CA"/>
    <w:rsid w:val="00DC3A58"/>
    <w:rsid w:val="00DC4347"/>
    <w:rsid w:val="00DC4FF4"/>
    <w:rsid w:val="00DC5665"/>
    <w:rsid w:val="00DC5FE1"/>
    <w:rsid w:val="00DC65C6"/>
    <w:rsid w:val="00DC6D93"/>
    <w:rsid w:val="00DD2333"/>
    <w:rsid w:val="00DD2628"/>
    <w:rsid w:val="00DD3B96"/>
    <w:rsid w:val="00DD4EC4"/>
    <w:rsid w:val="00DD50A4"/>
    <w:rsid w:val="00DD54C1"/>
    <w:rsid w:val="00DD7712"/>
    <w:rsid w:val="00DE25FB"/>
    <w:rsid w:val="00DE3B4C"/>
    <w:rsid w:val="00DE4890"/>
    <w:rsid w:val="00DE5584"/>
    <w:rsid w:val="00DE6B4E"/>
    <w:rsid w:val="00DF07A6"/>
    <w:rsid w:val="00DF0A03"/>
    <w:rsid w:val="00DF5F9B"/>
    <w:rsid w:val="00DF6B32"/>
    <w:rsid w:val="00E003A8"/>
    <w:rsid w:val="00E0109C"/>
    <w:rsid w:val="00E0138F"/>
    <w:rsid w:val="00E03F50"/>
    <w:rsid w:val="00E046A0"/>
    <w:rsid w:val="00E07CA7"/>
    <w:rsid w:val="00E11213"/>
    <w:rsid w:val="00E12B0A"/>
    <w:rsid w:val="00E1784E"/>
    <w:rsid w:val="00E21224"/>
    <w:rsid w:val="00E23310"/>
    <w:rsid w:val="00E23ECC"/>
    <w:rsid w:val="00E246DC"/>
    <w:rsid w:val="00E25746"/>
    <w:rsid w:val="00E27901"/>
    <w:rsid w:val="00E30BF3"/>
    <w:rsid w:val="00E33856"/>
    <w:rsid w:val="00E33863"/>
    <w:rsid w:val="00E34916"/>
    <w:rsid w:val="00E34D5D"/>
    <w:rsid w:val="00E35DAD"/>
    <w:rsid w:val="00E367B0"/>
    <w:rsid w:val="00E37F51"/>
    <w:rsid w:val="00E37FFE"/>
    <w:rsid w:val="00E429BF"/>
    <w:rsid w:val="00E4341C"/>
    <w:rsid w:val="00E462AA"/>
    <w:rsid w:val="00E502E3"/>
    <w:rsid w:val="00E509B4"/>
    <w:rsid w:val="00E51374"/>
    <w:rsid w:val="00E52745"/>
    <w:rsid w:val="00E534D5"/>
    <w:rsid w:val="00E535E3"/>
    <w:rsid w:val="00E54D26"/>
    <w:rsid w:val="00E55A14"/>
    <w:rsid w:val="00E56A86"/>
    <w:rsid w:val="00E57EBC"/>
    <w:rsid w:val="00E61782"/>
    <w:rsid w:val="00E61B6D"/>
    <w:rsid w:val="00E659E1"/>
    <w:rsid w:val="00E679B4"/>
    <w:rsid w:val="00E71686"/>
    <w:rsid w:val="00E72384"/>
    <w:rsid w:val="00E7264D"/>
    <w:rsid w:val="00E7324B"/>
    <w:rsid w:val="00E75851"/>
    <w:rsid w:val="00E859C0"/>
    <w:rsid w:val="00E86218"/>
    <w:rsid w:val="00E8746D"/>
    <w:rsid w:val="00E87629"/>
    <w:rsid w:val="00E9051C"/>
    <w:rsid w:val="00E9437C"/>
    <w:rsid w:val="00E947B3"/>
    <w:rsid w:val="00E94B8C"/>
    <w:rsid w:val="00E95194"/>
    <w:rsid w:val="00E961E1"/>
    <w:rsid w:val="00EA1282"/>
    <w:rsid w:val="00EA247B"/>
    <w:rsid w:val="00EA4179"/>
    <w:rsid w:val="00EA4988"/>
    <w:rsid w:val="00EB10B9"/>
    <w:rsid w:val="00EB11F4"/>
    <w:rsid w:val="00EB227A"/>
    <w:rsid w:val="00EB2851"/>
    <w:rsid w:val="00EB2C2F"/>
    <w:rsid w:val="00EB2CC3"/>
    <w:rsid w:val="00EB2E3B"/>
    <w:rsid w:val="00EB781C"/>
    <w:rsid w:val="00EC5190"/>
    <w:rsid w:val="00EC636B"/>
    <w:rsid w:val="00EC6733"/>
    <w:rsid w:val="00EC7195"/>
    <w:rsid w:val="00EC78D1"/>
    <w:rsid w:val="00EC7D8D"/>
    <w:rsid w:val="00ED1A38"/>
    <w:rsid w:val="00ED202E"/>
    <w:rsid w:val="00ED212A"/>
    <w:rsid w:val="00ED224E"/>
    <w:rsid w:val="00ED647F"/>
    <w:rsid w:val="00ED6B5E"/>
    <w:rsid w:val="00ED6C6E"/>
    <w:rsid w:val="00ED710D"/>
    <w:rsid w:val="00EE31A5"/>
    <w:rsid w:val="00EE3D8D"/>
    <w:rsid w:val="00EE4951"/>
    <w:rsid w:val="00EE5730"/>
    <w:rsid w:val="00EE6FEB"/>
    <w:rsid w:val="00EE7679"/>
    <w:rsid w:val="00EE7D44"/>
    <w:rsid w:val="00EF0968"/>
    <w:rsid w:val="00EF0C49"/>
    <w:rsid w:val="00EF1122"/>
    <w:rsid w:val="00EF513D"/>
    <w:rsid w:val="00EF5989"/>
    <w:rsid w:val="00F006F4"/>
    <w:rsid w:val="00F0297C"/>
    <w:rsid w:val="00F04222"/>
    <w:rsid w:val="00F058A8"/>
    <w:rsid w:val="00F073C0"/>
    <w:rsid w:val="00F07EED"/>
    <w:rsid w:val="00F07F66"/>
    <w:rsid w:val="00F11927"/>
    <w:rsid w:val="00F13308"/>
    <w:rsid w:val="00F13CA4"/>
    <w:rsid w:val="00F14B73"/>
    <w:rsid w:val="00F152D5"/>
    <w:rsid w:val="00F165C9"/>
    <w:rsid w:val="00F1743B"/>
    <w:rsid w:val="00F17496"/>
    <w:rsid w:val="00F17516"/>
    <w:rsid w:val="00F20232"/>
    <w:rsid w:val="00F22DFB"/>
    <w:rsid w:val="00F24129"/>
    <w:rsid w:val="00F253BC"/>
    <w:rsid w:val="00F25F18"/>
    <w:rsid w:val="00F27959"/>
    <w:rsid w:val="00F30FD5"/>
    <w:rsid w:val="00F315FF"/>
    <w:rsid w:val="00F327BB"/>
    <w:rsid w:val="00F34DDF"/>
    <w:rsid w:val="00F35375"/>
    <w:rsid w:val="00F36776"/>
    <w:rsid w:val="00F3714E"/>
    <w:rsid w:val="00F4011A"/>
    <w:rsid w:val="00F41367"/>
    <w:rsid w:val="00F41AA4"/>
    <w:rsid w:val="00F441F5"/>
    <w:rsid w:val="00F4429D"/>
    <w:rsid w:val="00F45623"/>
    <w:rsid w:val="00F472DC"/>
    <w:rsid w:val="00F52884"/>
    <w:rsid w:val="00F530A1"/>
    <w:rsid w:val="00F53570"/>
    <w:rsid w:val="00F54068"/>
    <w:rsid w:val="00F54370"/>
    <w:rsid w:val="00F56755"/>
    <w:rsid w:val="00F61598"/>
    <w:rsid w:val="00F634FE"/>
    <w:rsid w:val="00F647B0"/>
    <w:rsid w:val="00F649B9"/>
    <w:rsid w:val="00F664CF"/>
    <w:rsid w:val="00F66F2C"/>
    <w:rsid w:val="00F73E4F"/>
    <w:rsid w:val="00F74767"/>
    <w:rsid w:val="00F763AE"/>
    <w:rsid w:val="00F77B2B"/>
    <w:rsid w:val="00F82EDC"/>
    <w:rsid w:val="00F83B00"/>
    <w:rsid w:val="00F84A57"/>
    <w:rsid w:val="00F84A83"/>
    <w:rsid w:val="00F90F32"/>
    <w:rsid w:val="00F91132"/>
    <w:rsid w:val="00F914D1"/>
    <w:rsid w:val="00F92031"/>
    <w:rsid w:val="00F9206C"/>
    <w:rsid w:val="00F92757"/>
    <w:rsid w:val="00F95BD9"/>
    <w:rsid w:val="00F9607F"/>
    <w:rsid w:val="00F9788E"/>
    <w:rsid w:val="00F97A16"/>
    <w:rsid w:val="00FA0580"/>
    <w:rsid w:val="00FA0871"/>
    <w:rsid w:val="00FA0A03"/>
    <w:rsid w:val="00FA2C97"/>
    <w:rsid w:val="00FA38C2"/>
    <w:rsid w:val="00FA4860"/>
    <w:rsid w:val="00FA6981"/>
    <w:rsid w:val="00FA6F16"/>
    <w:rsid w:val="00FA76EC"/>
    <w:rsid w:val="00FB0825"/>
    <w:rsid w:val="00FB126C"/>
    <w:rsid w:val="00FB1BAA"/>
    <w:rsid w:val="00FB2A43"/>
    <w:rsid w:val="00FB732E"/>
    <w:rsid w:val="00FC1B51"/>
    <w:rsid w:val="00FC1DC4"/>
    <w:rsid w:val="00FC4CAC"/>
    <w:rsid w:val="00FC5D70"/>
    <w:rsid w:val="00FC721A"/>
    <w:rsid w:val="00FD4F01"/>
    <w:rsid w:val="00FD507E"/>
    <w:rsid w:val="00FD5247"/>
    <w:rsid w:val="00FD5839"/>
    <w:rsid w:val="00FD5D92"/>
    <w:rsid w:val="00FD6F40"/>
    <w:rsid w:val="00FE0630"/>
    <w:rsid w:val="00FE18B4"/>
    <w:rsid w:val="00FE21E8"/>
    <w:rsid w:val="00FE4FCA"/>
    <w:rsid w:val="00FE5AA0"/>
    <w:rsid w:val="00FE6726"/>
    <w:rsid w:val="00FE709C"/>
    <w:rsid w:val="00FE7317"/>
    <w:rsid w:val="00FF08E5"/>
    <w:rsid w:val="00FF1332"/>
    <w:rsid w:val="00FF1FA6"/>
    <w:rsid w:val="00FF2A56"/>
    <w:rsid w:val="00FF31DE"/>
    <w:rsid w:val="00FF5677"/>
    <w:rsid w:val="00FF64CA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63DD67"/>
  <w15:chartTrackingRefBased/>
  <w15:docId w15:val="{D51CB138-9C1C-466C-8B0B-624FA536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A18"/>
  </w:style>
  <w:style w:type="paragraph" w:styleId="1">
    <w:name w:val="heading 1"/>
    <w:basedOn w:val="a"/>
    <w:link w:val="10"/>
    <w:qFormat/>
    <w:rsid w:val="007D2AB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rsid w:val="007D2AB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02051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semiHidden/>
    <w:locked/>
    <w:rsid w:val="00020513"/>
    <w:rPr>
      <w:rFonts w:ascii="Cambria" w:hAnsi="Cambria" w:cs="Times New Roman"/>
      <w:b/>
      <w:bCs/>
      <w:i/>
      <w:iCs/>
      <w:sz w:val="28"/>
      <w:szCs w:val="28"/>
    </w:rPr>
  </w:style>
  <w:style w:type="paragraph" w:styleId="a3">
    <w:name w:val="header"/>
    <w:basedOn w:val="a"/>
    <w:link w:val="a4"/>
    <w:rsid w:val="00152A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semiHidden/>
    <w:locked/>
    <w:rsid w:val="00020513"/>
    <w:rPr>
      <w:rFonts w:cs="Times New Roman"/>
    </w:rPr>
  </w:style>
  <w:style w:type="paragraph" w:styleId="a5">
    <w:name w:val="footer"/>
    <w:basedOn w:val="a"/>
    <w:link w:val="a6"/>
    <w:rsid w:val="00152A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semiHidden/>
    <w:locked/>
    <w:rsid w:val="00020513"/>
    <w:rPr>
      <w:rFonts w:cs="Times New Roman"/>
    </w:rPr>
  </w:style>
  <w:style w:type="paragraph" w:styleId="a7">
    <w:name w:val="Body Text"/>
    <w:basedOn w:val="a"/>
    <w:link w:val="a8"/>
    <w:rsid w:val="001E3A18"/>
    <w:rPr>
      <w:b/>
      <w:sz w:val="24"/>
      <w:lang w:val="de-DE"/>
    </w:rPr>
  </w:style>
  <w:style w:type="character" w:customStyle="1" w:styleId="a8">
    <w:name w:val="Основной текст Знак"/>
    <w:link w:val="a7"/>
    <w:locked/>
    <w:rsid w:val="00131382"/>
    <w:rPr>
      <w:rFonts w:cs="Times New Roman"/>
      <w:b/>
      <w:sz w:val="24"/>
      <w:lang w:val="de-DE"/>
    </w:rPr>
  </w:style>
  <w:style w:type="paragraph" w:styleId="a9">
    <w:name w:val="Body Text Indent"/>
    <w:basedOn w:val="a"/>
    <w:link w:val="aa"/>
    <w:rsid w:val="001E3A18"/>
    <w:pPr>
      <w:ind w:left="426"/>
      <w:jc w:val="both"/>
    </w:pPr>
    <w:rPr>
      <w:sz w:val="24"/>
    </w:rPr>
  </w:style>
  <w:style w:type="character" w:customStyle="1" w:styleId="aa">
    <w:name w:val="Основной текст с отступом Знак"/>
    <w:link w:val="a9"/>
    <w:semiHidden/>
    <w:locked/>
    <w:rsid w:val="00020513"/>
    <w:rPr>
      <w:rFonts w:cs="Times New Roman"/>
    </w:rPr>
  </w:style>
  <w:style w:type="paragraph" w:customStyle="1" w:styleId="11">
    <w:name w:val="Название1"/>
    <w:basedOn w:val="a"/>
    <w:link w:val="ab"/>
    <w:qFormat/>
    <w:rsid w:val="001E3A18"/>
    <w:pPr>
      <w:jc w:val="center"/>
    </w:pPr>
    <w:rPr>
      <w:b/>
      <w:sz w:val="22"/>
    </w:rPr>
  </w:style>
  <w:style w:type="character" w:customStyle="1" w:styleId="ab">
    <w:name w:val="Название Знак"/>
    <w:link w:val="11"/>
    <w:locked/>
    <w:rsid w:val="00587436"/>
    <w:rPr>
      <w:rFonts w:cs="Times New Roman"/>
      <w:b/>
      <w:sz w:val="22"/>
    </w:rPr>
  </w:style>
  <w:style w:type="table" w:styleId="ac">
    <w:name w:val="Table Grid"/>
    <w:basedOn w:val="a1"/>
    <w:rsid w:val="008120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semiHidden/>
    <w:rsid w:val="00642272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semiHidden/>
    <w:locked/>
    <w:rsid w:val="00020513"/>
    <w:rPr>
      <w:rFonts w:cs="Times New Roman"/>
      <w:sz w:val="2"/>
    </w:rPr>
  </w:style>
  <w:style w:type="character" w:styleId="af">
    <w:name w:val="Strong"/>
    <w:qFormat/>
    <w:rsid w:val="002F47B0"/>
    <w:rPr>
      <w:rFonts w:cs="Times New Roman"/>
      <w:b/>
      <w:bCs/>
    </w:rPr>
  </w:style>
  <w:style w:type="paragraph" w:customStyle="1" w:styleId="style72">
    <w:name w:val="style72"/>
    <w:basedOn w:val="a"/>
    <w:rsid w:val="004362A7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character" w:customStyle="1" w:styleId="style721">
    <w:name w:val="style721"/>
    <w:rsid w:val="004362A7"/>
    <w:rPr>
      <w:rFonts w:ascii="Arial" w:hAnsi="Arial" w:cs="Arial"/>
      <w:color w:val="000000"/>
      <w:sz w:val="18"/>
      <w:szCs w:val="18"/>
    </w:rPr>
  </w:style>
  <w:style w:type="paragraph" w:customStyle="1" w:styleId="style73">
    <w:name w:val="style73"/>
    <w:basedOn w:val="a"/>
    <w:rsid w:val="004362A7"/>
    <w:pPr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character" w:styleId="af0">
    <w:name w:val="Hyperlink"/>
    <w:rsid w:val="00BA41BD"/>
    <w:rPr>
      <w:rFonts w:ascii="Arial" w:hAnsi="Arial" w:cs="Arial"/>
      <w:b/>
      <w:bCs/>
      <w:color w:val="114686"/>
      <w:sz w:val="18"/>
      <w:szCs w:val="18"/>
      <w:u w:val="single"/>
      <w:effect w:val="none"/>
    </w:rPr>
  </w:style>
  <w:style w:type="paragraph" w:customStyle="1" w:styleId="12">
    <w:name w:val="Обычный (веб)1"/>
    <w:basedOn w:val="a"/>
    <w:rsid w:val="00BA41BD"/>
    <w:pPr>
      <w:spacing w:before="100" w:beforeAutospacing="1" w:after="100" w:afterAutospacing="1"/>
    </w:pPr>
    <w:rPr>
      <w:sz w:val="24"/>
      <w:szCs w:val="24"/>
    </w:rPr>
  </w:style>
  <w:style w:type="character" w:customStyle="1" w:styleId="style191">
    <w:name w:val="style191"/>
    <w:rsid w:val="00BA41BD"/>
    <w:rPr>
      <w:rFonts w:ascii="Arial" w:hAnsi="Arial" w:cs="Arial"/>
      <w:color w:val="000000"/>
      <w:sz w:val="18"/>
      <w:szCs w:val="18"/>
    </w:rPr>
  </w:style>
  <w:style w:type="character" w:styleId="af1">
    <w:name w:val="Emphasis"/>
    <w:qFormat/>
    <w:rsid w:val="007D2ABB"/>
    <w:rPr>
      <w:rFonts w:cs="Times New Roman"/>
      <w:i/>
      <w:iCs/>
    </w:rPr>
  </w:style>
  <w:style w:type="character" w:customStyle="1" w:styleId="style181">
    <w:name w:val="style181"/>
    <w:rsid w:val="007D2ABB"/>
    <w:rPr>
      <w:rFonts w:ascii="Arial" w:hAnsi="Arial" w:cs="Arial"/>
      <w:b/>
      <w:bCs/>
      <w:color w:val="01769C"/>
      <w:sz w:val="21"/>
      <w:szCs w:val="21"/>
    </w:rPr>
  </w:style>
  <w:style w:type="character" w:customStyle="1" w:styleId="style331">
    <w:name w:val="style331"/>
    <w:rsid w:val="007D2ABB"/>
    <w:rPr>
      <w:rFonts w:ascii="Arial" w:hAnsi="Arial" w:cs="Arial"/>
      <w:b/>
      <w:bCs/>
      <w:color w:val="01769C"/>
      <w:sz w:val="18"/>
      <w:szCs w:val="18"/>
    </w:rPr>
  </w:style>
  <w:style w:type="character" w:customStyle="1" w:styleId="style301">
    <w:name w:val="style301"/>
    <w:rsid w:val="007D2ABB"/>
    <w:rPr>
      <w:rFonts w:ascii="Arial" w:hAnsi="Arial" w:cs="Arial"/>
      <w:color w:val="000000"/>
      <w:sz w:val="18"/>
      <w:szCs w:val="18"/>
    </w:rPr>
  </w:style>
  <w:style w:type="character" w:customStyle="1" w:styleId="13">
    <w:name w:val="Знак Знак1"/>
    <w:rsid w:val="007376FC"/>
    <w:rPr>
      <w:b/>
      <w:sz w:val="24"/>
      <w:lang w:val="de-DE"/>
    </w:rPr>
  </w:style>
  <w:style w:type="character" w:customStyle="1" w:styleId="style37">
    <w:name w:val="style37"/>
    <w:basedOn w:val="a0"/>
    <w:rsid w:val="005F59BF"/>
  </w:style>
  <w:style w:type="paragraph" w:styleId="af2">
    <w:name w:val="List Paragraph"/>
    <w:basedOn w:val="a"/>
    <w:uiPriority w:val="34"/>
    <w:qFormat/>
    <w:rsid w:val="00A21DA7"/>
    <w:pPr>
      <w:ind w:left="720"/>
      <w:contextualSpacing/>
    </w:pPr>
  </w:style>
  <w:style w:type="character" w:customStyle="1" w:styleId="UnresolvedMention">
    <w:name w:val="Unresolved Mention"/>
    <w:uiPriority w:val="99"/>
    <w:semiHidden/>
    <w:unhideWhenUsed/>
    <w:rsid w:val="00B73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">
      <w:marLeft w:val="75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A69D3-BFFB-4CD2-93C1-4F77C6C8A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ПТ-081 от 07</vt:lpstr>
    </vt:vector>
  </TitlesOfParts>
  <Company>RePack by SPecialiST</Company>
  <LinksUpToDate>false</LinksUpToDate>
  <CharactersWithSpaces>6238</CharactersWithSpaces>
  <SharedDoc>false</SharedDoc>
  <HLinks>
    <vt:vector size="6" baseType="variant">
      <vt:variant>
        <vt:i4>1507407</vt:i4>
      </vt:variant>
      <vt:variant>
        <vt:i4>0</vt:i4>
      </vt:variant>
      <vt:variant>
        <vt:i4>0</vt:i4>
      </vt:variant>
      <vt:variant>
        <vt:i4>5</vt:i4>
      </vt:variant>
      <vt:variant>
        <vt:lpwstr>http://www.prizepvomz.ru/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ПТ-081 от 07</dc:title>
  <dc:subject/>
  <dc:creator>Test</dc:creator>
  <cp:keywords/>
  <cp:lastModifiedBy>Учетная запись Майкрософт</cp:lastModifiedBy>
  <cp:revision>2</cp:revision>
  <cp:lastPrinted>2025-03-14T10:31:00Z</cp:lastPrinted>
  <dcterms:created xsi:type="dcterms:W3CDTF">2026-09-07T06:28:00Z</dcterms:created>
  <dcterms:modified xsi:type="dcterms:W3CDTF">2026-09-07T06:28:00Z</dcterms:modified>
</cp:coreProperties>
</file>