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b/>
          <w:bCs/>
          <w:color w:val="000000"/>
        </w:rPr>
        <w:t>    </w:t>
      </w:r>
      <w:r w:rsidRPr="007070B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  Library Management System</w:t>
      </w:r>
    </w:p>
    <w:p w:rsidR="007070BF" w:rsidRPr="007070BF" w:rsidRDefault="007070BF" w:rsidP="00707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Developing a system on basic operations in a library like adding new user, new books, updating new information and facility to borrow and return books. To keep a constant track of all the books available in the library.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1: Menu driven system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2: Users in the system students and librarian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3: Tables: books, users, issued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4:  Librarian can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Add the books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Delete the books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Update the books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View all the books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View all the users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View issued books         </w:t>
      </w:r>
    </w:p>
    <w:p w:rsidR="007070BF" w:rsidRPr="007070BF" w:rsidRDefault="007070BF" w:rsidP="007070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Delete a user      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5: Students can</w:t>
      </w:r>
    </w:p>
    <w:p w:rsidR="007070BF" w:rsidRPr="007070BF" w:rsidRDefault="007070BF" w:rsidP="007070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Issue a book</w:t>
      </w:r>
    </w:p>
    <w:p w:rsidR="007070BF" w:rsidRPr="007070BF" w:rsidRDefault="007070BF" w:rsidP="007070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Return a book</w:t>
      </w:r>
    </w:p>
    <w:p w:rsidR="007070BF" w:rsidRPr="007070BF" w:rsidRDefault="007070BF" w:rsidP="007070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View all the books</w:t>
      </w:r>
    </w:p>
    <w:p w:rsidR="007070BF" w:rsidRPr="007070BF" w:rsidRDefault="007070BF" w:rsidP="007070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View issued books</w:t>
      </w:r>
    </w:p>
    <w:p w:rsidR="007070BF" w:rsidRPr="007070BF" w:rsidRDefault="007070BF" w:rsidP="007070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Change the password</w:t>
      </w:r>
    </w:p>
    <w:p w:rsidR="007070BF" w:rsidRPr="007070BF" w:rsidRDefault="007070BF" w:rsidP="007070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70BF">
        <w:rPr>
          <w:rFonts w:ascii="Arial" w:eastAsia="Times New Roman" w:hAnsi="Arial" w:cs="Arial"/>
          <w:color w:val="000000"/>
        </w:rPr>
        <w:t>Create account (if does not exist)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6: model: Book, Users, CheckLogin, Issuebook, main.kt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>7: dao: BookDAOServices.kt, UserDAOServices.kt, IssueBookDAOServices.kt, </w:t>
      </w:r>
    </w:p>
    <w:p w:rsidR="007070BF" w:rsidRPr="007070BF" w:rsidRDefault="007070BF" w:rsidP="0070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BF">
        <w:rPr>
          <w:rFonts w:ascii="Arial" w:eastAsia="Times New Roman" w:hAnsi="Arial" w:cs="Arial"/>
          <w:color w:val="000000"/>
        </w:rPr>
        <w:t xml:space="preserve">             dbconnection.kt, IssueBookDAOServices.kt, TableBook.kt, TableUser.kt, </w:t>
      </w:r>
      <w:r>
        <w:rPr>
          <w:rFonts w:ascii="Arial" w:eastAsia="Times New Roman" w:hAnsi="Arial" w:cs="Arial"/>
          <w:color w:val="000000"/>
        </w:rPr>
        <w:t>T</w:t>
      </w:r>
      <w:r w:rsidRPr="007070BF">
        <w:rPr>
          <w:rFonts w:ascii="Arial" w:eastAsia="Times New Roman" w:hAnsi="Arial" w:cs="Arial"/>
          <w:color w:val="000000"/>
        </w:rPr>
        <w:t>ableIssued.kt</w:t>
      </w:r>
    </w:p>
    <w:p w:rsidR="00165DFD" w:rsidRDefault="00165DFD"/>
    <w:sectPr w:rsidR="00165DFD" w:rsidSect="0016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515ED"/>
    <w:multiLevelType w:val="multilevel"/>
    <w:tmpl w:val="B59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144A9"/>
    <w:multiLevelType w:val="multilevel"/>
    <w:tmpl w:val="52F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70BF"/>
    <w:rsid w:val="00165DFD"/>
    <w:rsid w:val="0070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2020-10-20T12:29:00Z</dcterms:created>
  <dcterms:modified xsi:type="dcterms:W3CDTF">2020-10-20T12:32:00Z</dcterms:modified>
</cp:coreProperties>
</file>