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spacing w:before="118"/>
        <w:ind w:left="800" w:right="820" w:firstLine="0"/>
        <w:jc w:val="center"/>
        <w:rPr>
          <w:rFonts w:ascii="Palatino Linotype"/>
          <w:b/>
          <w:sz w:val="36"/>
        </w:rPr>
      </w:pPr>
      <w:r>
        <w:rPr>
          <w:rFonts w:ascii="Palatino Linotype"/>
          <w:b/>
          <w:color w:val="FF0000"/>
          <w:sz w:val="36"/>
        </w:rPr>
        <w:t>ATM CONSOLE-BASED JAVA APPLICATION</w:t>
      </w:r>
    </w:p>
    <w:p>
      <w:pPr>
        <w:pStyle w:val="5"/>
        <w:rPr>
          <w:rFonts w:ascii="Palatino Linotype"/>
          <w:b/>
          <w:sz w:val="36"/>
        </w:rPr>
      </w:pPr>
    </w:p>
    <w:p>
      <w:pPr>
        <w:pStyle w:val="5"/>
        <w:rPr>
          <w:rFonts w:ascii="Palatino Linotype"/>
          <w:b/>
          <w:sz w:val="36"/>
        </w:rPr>
      </w:pPr>
    </w:p>
    <w:p>
      <w:pPr>
        <w:pStyle w:val="5"/>
        <w:rPr>
          <w:rFonts w:ascii="Palatino Linotype"/>
          <w:b/>
          <w:sz w:val="36"/>
        </w:rPr>
      </w:pPr>
    </w:p>
    <w:p>
      <w:pPr>
        <w:spacing w:before="305"/>
        <w:ind w:left="799" w:right="820" w:firstLine="0"/>
        <w:jc w:val="center"/>
        <w:rPr>
          <w:sz w:val="22"/>
        </w:rPr>
      </w:pPr>
      <w:r>
        <w:rPr>
          <w:sz w:val="22"/>
        </w:rPr>
        <w:t>Submitted by:</w:t>
      </w:r>
    </w:p>
    <w:p>
      <w:pPr>
        <w:spacing w:before="126"/>
        <w:ind w:left="797" w:right="820" w:firstLine="0"/>
        <w:jc w:val="center"/>
        <w:rPr>
          <w:b/>
          <w:sz w:val="22"/>
        </w:rPr>
      </w:pPr>
      <w:r>
        <w:rPr>
          <w:b/>
          <w:color w:val="FF0000"/>
          <w:sz w:val="22"/>
        </w:rPr>
        <w:t>FLORES, Axel John A.</w:t>
      </w:r>
    </w:p>
    <w:p>
      <w:pPr>
        <w:spacing w:before="126"/>
        <w:ind w:left="800" w:right="816" w:firstLine="0"/>
        <w:jc w:val="center"/>
        <w:rPr>
          <w:b/>
          <w:sz w:val="22"/>
        </w:rPr>
      </w:pPr>
      <w:r>
        <w:rPr>
          <w:b/>
          <w:sz w:val="22"/>
        </w:rPr>
        <w:t>BS Information Technology - NW1H</w:t>
      </w:r>
    </w:p>
    <w:p>
      <w:pPr>
        <w:pStyle w:val="5"/>
        <w:rPr>
          <w:b/>
        </w:rPr>
      </w:pPr>
    </w:p>
    <w:p>
      <w:pPr>
        <w:pStyle w:val="5"/>
        <w:rPr>
          <w:b/>
        </w:rPr>
      </w:pPr>
    </w:p>
    <w:p>
      <w:pPr>
        <w:pStyle w:val="5"/>
        <w:rPr>
          <w:b/>
        </w:rPr>
      </w:pPr>
    </w:p>
    <w:p>
      <w:pPr>
        <w:pStyle w:val="5"/>
        <w:rPr>
          <w:b/>
        </w:rPr>
      </w:pPr>
    </w:p>
    <w:p>
      <w:pPr>
        <w:spacing w:before="163"/>
        <w:ind w:left="800" w:right="816" w:firstLine="0"/>
        <w:jc w:val="center"/>
        <w:rPr>
          <w:sz w:val="22"/>
        </w:rPr>
      </w:pPr>
      <w:r>
        <w:rPr>
          <w:sz w:val="22"/>
        </w:rPr>
        <w:t>Submitted to:</w:t>
      </w:r>
    </w:p>
    <w:p>
      <w:pPr>
        <w:spacing w:before="126"/>
        <w:ind w:left="800" w:right="819" w:firstLine="0"/>
        <w:jc w:val="center"/>
        <w:rPr>
          <w:b/>
          <w:sz w:val="22"/>
        </w:rPr>
      </w:pPr>
      <w:r>
        <w:rPr>
          <w:b/>
          <w:sz w:val="22"/>
        </w:rPr>
        <w:t>THOMAS ANTHONY D. SANCHEZ</w:t>
      </w:r>
    </w:p>
    <w:p>
      <w:pPr>
        <w:spacing w:before="126"/>
        <w:ind w:left="800" w:right="819" w:firstLine="0"/>
        <w:jc w:val="center"/>
        <w:rPr>
          <w:i/>
          <w:sz w:val="22"/>
        </w:rPr>
      </w:pPr>
      <w:r>
        <w:rPr>
          <w:i/>
          <w:sz w:val="22"/>
        </w:rPr>
        <w:t>Instructor, CTCC0213</w:t>
      </w:r>
    </w:p>
    <w:p>
      <w:pPr>
        <w:spacing w:after="0"/>
        <w:jc w:val="center"/>
        <w:rPr>
          <w:sz w:val="22"/>
        </w:rPr>
        <w:sectPr>
          <w:headerReference r:id="rId5" w:type="default"/>
          <w:footerReference r:id="rId6" w:type="default"/>
          <w:type w:val="continuous"/>
          <w:pgSz w:w="12240" w:h="18720"/>
          <w:pgMar w:top="1860" w:right="1320" w:bottom="620" w:left="1340" w:header="0" w:footer="435" w:gutter="0"/>
          <w:pgNumType w:start="1"/>
          <w:cols w:space="720" w:num="1"/>
        </w:sectPr>
      </w:pPr>
    </w:p>
    <w:p>
      <w:pPr>
        <w:pStyle w:val="5"/>
        <w:rPr>
          <w:i/>
          <w:sz w:val="20"/>
        </w:rPr>
      </w:pPr>
    </w:p>
    <w:p>
      <w:pPr>
        <w:pStyle w:val="5"/>
        <w:rPr>
          <w:i/>
          <w:sz w:val="20"/>
        </w:rPr>
      </w:pPr>
    </w:p>
    <w:p>
      <w:pPr>
        <w:pStyle w:val="5"/>
        <w:rPr>
          <w:i/>
          <w:sz w:val="20"/>
        </w:rPr>
      </w:pPr>
    </w:p>
    <w:p>
      <w:pPr>
        <w:pStyle w:val="5"/>
        <w:spacing w:before="3"/>
        <w:rPr>
          <w:i/>
          <w:sz w:val="16"/>
        </w:rPr>
      </w:pPr>
    </w:p>
    <w:p>
      <w:pPr>
        <w:pStyle w:val="2"/>
        <w:numPr>
          <w:ilvl w:val="0"/>
          <w:numId w:val="1"/>
        </w:numPr>
        <w:tabs>
          <w:tab w:val="left" w:pos="2550"/>
          <w:tab w:val="left" w:pos="2551"/>
        </w:tabs>
        <w:spacing w:before="93" w:after="0" w:line="240" w:lineRule="auto"/>
        <w:ind w:left="2550" w:right="0" w:hanging="2223"/>
        <w:jc w:val="left"/>
      </w:pPr>
      <w:r>
        <w:t>Background and</w:t>
      </w:r>
      <w:r>
        <w:rPr>
          <w:spacing w:val="-4"/>
        </w:rPr>
        <w:t xml:space="preserve"> </w:t>
      </w:r>
      <w:r>
        <w:t>Description</w:t>
      </w:r>
    </w:p>
    <w:p>
      <w:pPr>
        <w:spacing w:before="138"/>
        <w:ind w:left="145" w:right="0" w:firstLine="0"/>
        <w:jc w:val="left"/>
        <w:rPr>
          <w:rFonts w:ascii="Arial Narrow"/>
          <w:sz w:val="20"/>
        </w:rPr>
      </w:pPr>
      <w:r>
        <w:rPr>
          <w:rFonts w:ascii="Arial Narrow"/>
          <w:color w:val="FF0000"/>
          <w:w w:val="99"/>
          <w:sz w:val="20"/>
        </w:rPr>
        <w:t>.</w:t>
      </w:r>
    </w:p>
    <w:p>
      <w:pPr>
        <w:pStyle w:val="5"/>
        <w:rPr>
          <w:rFonts w:ascii="Arial Narrow"/>
          <w:sz w:val="25"/>
        </w:rPr>
      </w:pPr>
    </w:p>
    <w:p>
      <w:pPr>
        <w:pStyle w:val="5"/>
        <w:spacing w:before="92" w:line="360" w:lineRule="auto"/>
        <w:ind w:left="100" w:right="116"/>
        <w:jc w:val="both"/>
      </w:pPr>
      <w:r>
        <w:t>The ATM Console-based java application is a desktop application that functions similarly to an ATM machine designed in Java to stimulate its process and showcase various Java programming structures. Users are required to input a PIN code to prevent unauthorized access, with the input limited to three tries.</w:t>
      </w:r>
      <w:r>
        <w:rPr>
          <w:rFonts w:hint="default"/>
          <w:lang w:val="en-US"/>
        </w:rPr>
        <w:t xml:space="preserve"> The default PIN code is 1234 while the default balance is 10,000</w:t>
      </w:r>
      <w:r>
        <w:t xml:space="preserve"> If this limit is exceeded, the application halts immediately. The desktop application can perform essential functions, including checking balance, withdrawing, and</w:t>
      </w:r>
      <w:r>
        <w:rPr>
          <w:spacing w:val="-9"/>
        </w:rPr>
        <w:t xml:space="preserve"> </w:t>
      </w:r>
      <w:r>
        <w:t>depositing.</w:t>
      </w:r>
    </w:p>
    <w:p>
      <w:pPr>
        <w:pStyle w:val="5"/>
        <w:spacing w:before="1"/>
        <w:rPr>
          <w:sz w:val="36"/>
        </w:rPr>
      </w:pPr>
    </w:p>
    <w:p>
      <w:pPr>
        <w:pStyle w:val="5"/>
        <w:spacing w:line="360" w:lineRule="auto"/>
        <w:ind w:left="100" w:right="118"/>
        <w:jc w:val="both"/>
      </w:pPr>
      <w:r>
        <w:t>To withdraw money, users must input an amount equal to or less than the current balance</w:t>
      </w:r>
      <w:r>
        <w:rPr>
          <w:rFonts w:hint="default"/>
          <w:lang w:val="en-US"/>
        </w:rPr>
        <w:t xml:space="preserve"> and the number must be positive only</w:t>
      </w:r>
      <w:r>
        <w:t>. The specified amount is subtracted from the total balance stored in the array, and the array is then updated with the result. Subsequently, the current balance is displayed.</w:t>
      </w:r>
    </w:p>
    <w:p>
      <w:pPr>
        <w:pStyle w:val="5"/>
        <w:spacing w:before="11"/>
        <w:rPr>
          <w:sz w:val="35"/>
        </w:rPr>
      </w:pPr>
    </w:p>
    <w:p>
      <w:pPr>
        <w:pStyle w:val="5"/>
        <w:spacing w:line="360" w:lineRule="auto"/>
        <w:ind w:left="100" w:right="116"/>
        <w:jc w:val="both"/>
      </w:pPr>
      <w:r>
        <w:t>For depositing money, users need to input the desired amount, which is then added to the total balance of the ATM. The array is updated with the result, and the current balance is displayed.</w:t>
      </w:r>
    </w:p>
    <w:p>
      <w:pPr>
        <w:pStyle w:val="5"/>
        <w:rPr>
          <w:sz w:val="36"/>
        </w:rPr>
      </w:pPr>
    </w:p>
    <w:p>
      <w:pPr>
        <w:pStyle w:val="5"/>
        <w:spacing w:line="360" w:lineRule="auto"/>
        <w:ind w:left="100" w:right="117"/>
        <w:jc w:val="both"/>
      </w:pPr>
      <w:r>
        <w:t xml:space="preserve">To check the balance, the program prints the user’s total balance from the array. Choosing “exit” in a transaction will automatically end the application. Additionally, after each transaction, users </w:t>
      </w:r>
      <w:r>
        <w:rPr>
          <w:rFonts w:hint="default"/>
          <w:lang w:val="en-US"/>
        </w:rPr>
        <w:t>will be given an</w:t>
      </w:r>
      <w:r>
        <w:t xml:space="preserve"> option to initiate another transaction or exit the ATM application.</w:t>
      </w:r>
    </w:p>
    <w:p>
      <w:pPr>
        <w:pStyle w:val="5"/>
        <w:spacing w:before="1"/>
        <w:rPr>
          <w:sz w:val="36"/>
        </w:rPr>
      </w:pPr>
    </w:p>
    <w:p>
      <w:pPr>
        <w:pStyle w:val="5"/>
        <w:spacing w:line="360" w:lineRule="auto"/>
        <w:ind w:left="100" w:right="116"/>
        <w:jc w:val="both"/>
      </w:pPr>
      <w:r>
        <w:t xml:space="preserve">However, the desktop application lacks the capability for users to create their </w:t>
      </w:r>
      <w:r>
        <w:rPr>
          <w:rFonts w:hint="default"/>
          <w:lang w:val="en-US"/>
        </w:rPr>
        <w:t xml:space="preserve">own </w:t>
      </w:r>
      <w:r>
        <w:t>accounts and PIN numbers, the default username and PIN number are predetermined. Moreover, the application is restricted to only three transactions (Check balance, Withdraw, and Deposit); other transactions such as transferring money, paying bills, and changing the PIN are not included.</w:t>
      </w:r>
    </w:p>
    <w:p>
      <w:pPr>
        <w:spacing w:after="0" w:line="360" w:lineRule="auto"/>
        <w:jc w:val="both"/>
        <w:sectPr>
          <w:pgSz w:w="12240" w:h="18720"/>
          <w:pgMar w:top="1860" w:right="1320" w:bottom="620" w:left="1340" w:header="0" w:footer="435" w:gutter="0"/>
          <w:cols w:space="720" w:num="1"/>
        </w:sectPr>
      </w:pPr>
    </w:p>
    <w:p>
      <w:pPr>
        <w:pStyle w:val="2"/>
        <w:numPr>
          <w:numId w:val="0"/>
        </w:numPr>
        <w:tabs>
          <w:tab w:val="left" w:pos="2550"/>
          <w:tab w:val="left" w:pos="2551"/>
        </w:tabs>
        <w:spacing w:before="142" w:after="0" w:line="240" w:lineRule="auto"/>
        <w:ind w:left="276" w:leftChars="0" w:right="0" w:rightChars="0"/>
        <w:jc w:val="left"/>
        <w:rPr>
          <w:sz w:val="22"/>
        </w:rPr>
      </w:pPr>
    </w:p>
    <w:p>
      <w:pPr>
        <w:pStyle w:val="2"/>
        <w:numPr>
          <w:numId w:val="0"/>
        </w:numPr>
        <w:tabs>
          <w:tab w:val="left" w:pos="2550"/>
          <w:tab w:val="left" w:pos="2551"/>
        </w:tabs>
        <w:spacing w:before="142" w:after="0" w:line="240" w:lineRule="auto"/>
        <w:ind w:left="276" w:leftChars="0" w:right="0" w:rightChars="0"/>
        <w:jc w:val="left"/>
        <w:rPr>
          <w:sz w:val="22"/>
        </w:rPr>
      </w:pPr>
    </w:p>
    <w:p>
      <w:pPr>
        <w:pStyle w:val="2"/>
        <w:numPr>
          <w:ilvl w:val="0"/>
          <w:numId w:val="1"/>
        </w:numPr>
        <w:tabs>
          <w:tab w:val="left" w:pos="2550"/>
          <w:tab w:val="left" w:pos="2551"/>
        </w:tabs>
        <w:spacing w:before="142" w:after="0" w:line="240" w:lineRule="auto"/>
        <w:ind w:left="2550" w:right="0" w:hanging="2274"/>
        <w:jc w:val="left"/>
        <w:rPr>
          <w:sz w:val="22"/>
        </w:rPr>
      </w:pPr>
      <w:r>
        <w:t>Program Logic</w:t>
      </w:r>
      <w:r>
        <w:rPr>
          <w:spacing w:val="-4"/>
        </w:rPr>
        <w:t xml:space="preserve"> </w:t>
      </w:r>
      <w:r>
        <w:t>Flow</w:t>
      </w:r>
    </w:p>
    <w:p>
      <w:pPr>
        <w:pStyle w:val="5"/>
        <w:rPr>
          <w:b/>
          <w:sz w:val="20"/>
        </w:rPr>
      </w:pPr>
    </w:p>
    <w:p>
      <w:pPr>
        <w:pStyle w:val="5"/>
        <w:rPr>
          <w:rFonts w:hint="default"/>
          <w:b/>
          <w:sz w:val="20"/>
          <w:lang w:val="en-US"/>
        </w:rPr>
      </w:pPr>
      <w:r>
        <w:rPr>
          <w:rFonts w:hint="default"/>
          <w:b/>
          <w:sz w:val="20"/>
          <w:lang w:val="en-US"/>
        </w:rPr>
        <w:drawing>
          <wp:anchor distT="0" distB="0" distL="114300" distR="114300" simplePos="0" relativeHeight="251665408" behindDoc="0" locked="0" layoutInCell="1" allowOverlap="1">
            <wp:simplePos x="0" y="0"/>
            <wp:positionH relativeFrom="column">
              <wp:posOffset>-154940</wp:posOffset>
            </wp:positionH>
            <wp:positionV relativeFrom="paragraph">
              <wp:posOffset>104140</wp:posOffset>
            </wp:positionV>
            <wp:extent cx="5385435" cy="5521325"/>
            <wp:effectExtent l="0" t="0" r="9525" b="10795"/>
            <wp:wrapSquare wrapText="bothSides"/>
            <wp:docPr id="2" name="Picture 2" descr="ANOTHA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OTHA WAN"/>
                    <pic:cNvPicPr>
                      <a:picLocks noChangeAspect="1"/>
                    </pic:cNvPicPr>
                  </pic:nvPicPr>
                  <pic:blipFill>
                    <a:blip r:embed="rId8"/>
                    <a:stretch>
                      <a:fillRect/>
                    </a:stretch>
                  </pic:blipFill>
                  <pic:spPr>
                    <a:xfrm>
                      <a:off x="0" y="0"/>
                      <a:ext cx="5385435" cy="5521325"/>
                    </a:xfrm>
                    <a:prstGeom prst="rect">
                      <a:avLst/>
                    </a:prstGeom>
                  </pic:spPr>
                </pic:pic>
              </a:graphicData>
            </a:graphic>
          </wp:anchor>
        </w:drawing>
      </w: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rFonts w:hint="default"/>
          <w:b/>
          <w:sz w:val="13"/>
          <w:lang w:val="en-US"/>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5"/>
        <w:rPr>
          <w:b/>
          <w:sz w:val="13"/>
        </w:rPr>
      </w:pPr>
    </w:p>
    <w:p>
      <w:pPr>
        <w:pStyle w:val="5"/>
        <w:spacing w:before="6"/>
        <w:rPr>
          <w:b/>
          <w:sz w:val="27"/>
        </w:rPr>
      </w:pPr>
    </w:p>
    <w:p>
      <w:pPr>
        <w:pStyle w:val="5"/>
        <w:spacing w:before="6"/>
        <w:rPr>
          <w:b/>
          <w:sz w:val="27"/>
        </w:rPr>
      </w:pPr>
    </w:p>
    <w:p>
      <w:pPr>
        <w:spacing w:before="1"/>
        <w:ind w:left="800" w:right="820" w:firstLine="0"/>
        <w:jc w:val="center"/>
        <w:rPr>
          <w:i/>
          <w:sz w:val="20"/>
        </w:rPr>
      </w:pPr>
      <w:r>
        <w:rPr>
          <w:b/>
          <w:i/>
          <w:sz w:val="20"/>
        </w:rPr>
        <w:t xml:space="preserve">Figure 1. </w:t>
      </w:r>
      <w:r>
        <w:rPr>
          <w:i/>
          <w:sz w:val="20"/>
        </w:rPr>
        <w:t>Program Flow Chart</w:t>
      </w:r>
    </w:p>
    <w:p>
      <w:pPr>
        <w:pStyle w:val="5"/>
        <w:rPr>
          <w:i/>
          <w:sz w:val="22"/>
        </w:rPr>
      </w:pPr>
    </w:p>
    <w:p>
      <w:pPr>
        <w:pStyle w:val="5"/>
        <w:rPr>
          <w:i/>
          <w:sz w:val="21"/>
        </w:rPr>
      </w:pPr>
    </w:p>
    <w:p>
      <w:pPr>
        <w:spacing w:before="0" w:line="360" w:lineRule="auto"/>
        <w:ind w:left="100" w:right="116" w:firstLine="0"/>
        <w:jc w:val="both"/>
        <w:rPr>
          <w:sz w:val="22"/>
        </w:rPr>
      </w:pPr>
      <w:r>
        <w:rPr>
          <w:sz w:val="22"/>
        </w:rPr>
        <w:t xml:space="preserve">Figure 1 illustrates the logical flow of the java console program. The program begins with the input of the PIN number. Using a decision block, the data is evaluated for correctness. If the PIN is incorrect, it will return to the input block; otherwise, it will proceed to the next block. The decision block offers four transaction options: check balance, withdraw, deposit, and exit. If “exit” is chosen, the program will conclude. Opting for “check balance” displays the current balance. Selection of “withdraw” </w:t>
      </w:r>
      <w:r>
        <w:rPr>
          <w:rFonts w:hint="default"/>
          <w:sz w:val="22"/>
          <w:lang w:val="en-US"/>
        </w:rPr>
        <w:t>will let the user input the amount to withdraw. If the number is not positive or exceeds the current balance, it will return to the input withdraw block. Otherwise, it initiates the data through the subtraction block process. W</w:t>
      </w:r>
      <w:r>
        <w:rPr>
          <w:sz w:val="22"/>
        </w:rPr>
        <w:t xml:space="preserve">hile “deposit” </w:t>
      </w:r>
      <w:r>
        <w:rPr>
          <w:rFonts w:hint="default"/>
          <w:sz w:val="22"/>
          <w:lang w:val="en-US"/>
        </w:rPr>
        <w:t xml:space="preserve">will also initiate a decision block to check if the number entered is a positive number then it will </w:t>
      </w:r>
      <w:r>
        <w:rPr>
          <w:sz w:val="22"/>
        </w:rPr>
        <w:t>subject the data to the addition block process. Following each option, the current balance is displayed using an input/output block, and a decision block is initiated, providing the option for another transaction or program exit. If “yes” is selected, the process returns to the transaction block; if “no” is chosen, the program</w:t>
      </w:r>
      <w:r>
        <w:rPr>
          <w:spacing w:val="-15"/>
          <w:sz w:val="22"/>
        </w:rPr>
        <w:t xml:space="preserve"> </w:t>
      </w:r>
      <w:r>
        <w:rPr>
          <w:sz w:val="22"/>
        </w:rPr>
        <w:t>concludes.</w:t>
      </w:r>
    </w:p>
    <w:p>
      <w:pPr>
        <w:spacing w:before="0" w:line="360" w:lineRule="auto"/>
        <w:ind w:left="100" w:right="116" w:firstLine="0"/>
        <w:jc w:val="both"/>
        <w:rPr>
          <w:sz w:val="22"/>
        </w:rPr>
      </w:pPr>
    </w:p>
    <w:p>
      <w:pPr>
        <w:spacing w:before="0" w:line="360" w:lineRule="auto"/>
        <w:ind w:left="100" w:right="116" w:firstLine="0"/>
        <w:jc w:val="both"/>
        <w:rPr>
          <w:sz w:val="22"/>
        </w:rPr>
      </w:pPr>
    </w:p>
    <w:p>
      <w:pPr>
        <w:pStyle w:val="8"/>
        <w:numPr>
          <w:numId w:val="0"/>
        </w:numPr>
        <w:tabs>
          <w:tab w:val="left" w:pos="2450"/>
          <w:tab w:val="left" w:pos="4787"/>
          <w:tab w:val="left" w:pos="7125"/>
        </w:tabs>
        <w:spacing w:after="0" w:line="360" w:lineRule="auto"/>
        <w:ind w:right="0" w:rightChars="0"/>
        <w:jc w:val="both"/>
        <w:rPr>
          <w:rFonts w:ascii="Arial" w:hAnsi="Arial" w:cs="Arial"/>
          <w:b/>
          <w:bCs/>
          <w:sz w:val="24"/>
          <w:szCs w:val="24"/>
        </w:rPr>
      </w:pPr>
    </w:p>
    <w:p>
      <w:pPr>
        <w:pStyle w:val="8"/>
        <w:numPr>
          <w:ilvl w:val="0"/>
          <w:numId w:val="1"/>
        </w:numPr>
        <w:tabs>
          <w:tab w:val="left" w:pos="2450"/>
          <w:tab w:val="left" w:pos="4787"/>
          <w:tab w:val="left" w:pos="7125"/>
        </w:tabs>
        <w:spacing w:after="0" w:line="360" w:lineRule="auto"/>
        <w:ind w:left="2550" w:leftChars="0" w:right="0" w:rightChars="0" w:hanging="2274" w:firstLineChars="0"/>
        <w:jc w:val="both"/>
        <w:rPr>
          <w:rFonts w:ascii="Arial" w:hAnsi="Arial" w:cs="Arial"/>
          <w:b/>
          <w:bCs/>
          <w:sz w:val="24"/>
          <w:szCs w:val="24"/>
        </w:rPr>
      </w:pPr>
      <w:r>
        <w:rPr>
          <w:rFonts w:ascii="Arial" w:hAnsi="Arial" w:cs="Arial"/>
          <w:b/>
          <w:bCs/>
          <w:sz w:val="24"/>
          <w:szCs w:val="24"/>
        </w:rPr>
        <w:t>Repository</w:t>
      </w:r>
    </w:p>
    <w:p>
      <w:pPr>
        <w:tabs>
          <w:tab w:val="left" w:pos="2450"/>
          <w:tab w:val="left" w:pos="4787"/>
          <w:tab w:val="left" w:pos="7125"/>
        </w:tabs>
        <w:spacing w:after="0" w:line="360" w:lineRule="auto"/>
        <w:jc w:val="both"/>
        <w:rPr>
          <w:rFonts w:ascii="Arial" w:hAnsi="Arial" w:cs="Arial"/>
        </w:rPr>
      </w:pPr>
    </w:p>
    <w:p>
      <w:pPr>
        <w:tabs>
          <w:tab w:val="left" w:pos="2450"/>
          <w:tab w:val="left" w:pos="4787"/>
          <w:tab w:val="left" w:pos="7125"/>
        </w:tabs>
        <w:spacing w:after="0" w:line="360" w:lineRule="auto"/>
        <w:jc w:val="both"/>
        <w:rPr>
          <w:rFonts w:ascii="Arial" w:hAnsi="Arial" w:cs="Arial"/>
        </w:rPr>
      </w:pPr>
      <w:r>
        <w:rPr>
          <w:rFonts w:ascii="Arial" w:hAnsi="Arial" w:cs="Arial"/>
          <w:b/>
          <w:bCs/>
        </w:rPr>
        <w:t>Instructions</w:t>
      </w:r>
      <w:r>
        <w:rPr>
          <w:rFonts w:ascii="Arial" w:hAnsi="Arial" w:cs="Arial"/>
        </w:rPr>
        <w:t xml:space="preserve">: Create a GitHub repository for your desktop application. Ensure that all files (i.e., Java, JPEG/ PNG) are included in the repository. Name your repository in this format: </w:t>
      </w:r>
      <w:r>
        <w:rPr>
          <w:rFonts w:ascii="Arial" w:hAnsi="Arial" w:cs="Arial"/>
          <w:i/>
          <w:iCs/>
        </w:rPr>
        <w:t>desktopappname-section-ctcc0213</w:t>
      </w:r>
      <w:r>
        <w:rPr>
          <w:rFonts w:ascii="Arial" w:hAnsi="Arial" w:cs="Arial"/>
        </w:rPr>
        <w:t xml:space="preserve">. For instance, you have created a food delivery application, repository name shall be like this: </w:t>
      </w:r>
      <w:r>
        <w:rPr>
          <w:rFonts w:ascii="Arial" w:hAnsi="Arial" w:cs="Arial"/>
          <w:i/>
          <w:iCs/>
        </w:rPr>
        <w:t>fooddelivery-sd1a-ctcc0323</w:t>
      </w:r>
      <w:r>
        <w:rPr>
          <w:rFonts w:ascii="Arial" w:hAnsi="Arial" w:cs="Arial"/>
        </w:rPr>
        <w:t xml:space="preserve">. Make sure it is a </w:t>
      </w:r>
      <w:r>
        <w:rPr>
          <w:rFonts w:ascii="Arial" w:hAnsi="Arial" w:cs="Arial"/>
          <w:i/>
          <w:iCs/>
        </w:rPr>
        <w:t>public</w:t>
      </w:r>
      <w:r>
        <w:rPr>
          <w:rFonts w:ascii="Arial" w:hAnsi="Arial" w:cs="Arial"/>
        </w:rPr>
        <w:t xml:space="preserve"> repository. Include the username and repository name on the space below. Replace the blue text.</w:t>
      </w:r>
    </w:p>
    <w:p>
      <w:pPr>
        <w:tabs>
          <w:tab w:val="left" w:pos="2450"/>
          <w:tab w:val="left" w:pos="4787"/>
          <w:tab w:val="left" w:pos="7125"/>
        </w:tabs>
        <w:spacing w:after="0" w:line="360" w:lineRule="auto"/>
        <w:jc w:val="both"/>
        <w:rPr>
          <w:rFonts w:ascii="Arial" w:hAnsi="Arial" w:cs="Arial"/>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62"/>
        <w:gridCol w:w="5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2" w:hRule="atLeast"/>
          <w:jc w:val="center"/>
        </w:trPr>
        <w:tc>
          <w:tcPr>
            <w:tcW w:w="8185" w:type="dxa"/>
            <w:gridSpan w:val="2"/>
            <w:vAlign w:val="center"/>
          </w:tcPr>
          <w:p>
            <w:pPr>
              <w:tabs>
                <w:tab w:val="left" w:pos="2450"/>
                <w:tab w:val="left" w:pos="4787"/>
                <w:tab w:val="left" w:pos="7125"/>
              </w:tabs>
              <w:spacing w:after="0" w:line="240" w:lineRule="auto"/>
              <w:rPr>
                <w:rFonts w:ascii="Arial" w:hAnsi="Arial" w:cs="Arial"/>
                <w:color w:val="7E7E7E" w:themeColor="text1" w:themeTint="80"/>
                <w:sz w:val="20"/>
                <w:szCs w:val="20"/>
              </w:rPr>
            </w:pPr>
            <w:r>
              <w:rPr>
                <w:rFonts w:ascii="Arial" w:hAnsi="Arial" w:cs="Arial"/>
                <w:color w:val="7E7E7E" w:themeColor="text1" w:themeTint="80"/>
                <w:sz w:val="20"/>
                <w:szCs w:val="20"/>
              </w:rPr>
              <w:t>Sample: thommsanchez/foodieapp-sd4a-ictc1117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jc w:val="center"/>
        </w:trPr>
        <w:tc>
          <w:tcPr>
            <w:tcW w:w="0" w:type="auto"/>
            <w:vAlign w:val="center"/>
          </w:tcPr>
          <w:p>
            <w:pPr>
              <w:tabs>
                <w:tab w:val="left" w:pos="2450"/>
                <w:tab w:val="left" w:pos="4787"/>
                <w:tab w:val="left" w:pos="7125"/>
              </w:tabs>
              <w:spacing w:after="0" w:line="240" w:lineRule="auto"/>
              <w:rPr>
                <w:rFonts w:ascii="Arial" w:hAnsi="Arial" w:cs="Arial"/>
                <w:sz w:val="28"/>
                <w:szCs w:val="28"/>
              </w:rPr>
            </w:pPr>
            <w:r>
              <w:rPr>
                <w:rFonts w:ascii="Arial" w:hAnsi="Arial" w:cs="Arial"/>
                <w:sz w:val="28"/>
                <w:szCs w:val="28"/>
              </w:rPr>
              <w:t>Repository Name:</w:t>
            </w:r>
          </w:p>
        </w:tc>
        <w:tc>
          <w:tcPr>
            <w:tcW w:w="5710" w:type="dxa"/>
            <w:tcBorders>
              <w:bottom w:val="single" w:color="auto" w:sz="4" w:space="0"/>
            </w:tcBorders>
            <w:vAlign w:val="center"/>
          </w:tcPr>
          <w:p>
            <w:pPr>
              <w:tabs>
                <w:tab w:val="left" w:pos="2450"/>
                <w:tab w:val="left" w:pos="4787"/>
                <w:tab w:val="left" w:pos="7125"/>
              </w:tabs>
              <w:spacing w:after="0" w:line="240" w:lineRule="auto"/>
              <w:rPr>
                <w:rFonts w:hint="default" w:ascii="Arial" w:hAnsi="Arial" w:cs="Arial"/>
                <w:b/>
                <w:bCs/>
                <w:color w:val="0070C0"/>
                <w:sz w:val="28"/>
                <w:szCs w:val="28"/>
                <w:lang w:val="en-US"/>
              </w:rPr>
            </w:pPr>
            <w:r>
              <w:rPr>
                <w:rFonts w:hint="default" w:cs="Arial"/>
                <w:b/>
                <w:bCs/>
                <w:color w:val="0070C0"/>
                <w:sz w:val="28"/>
                <w:szCs w:val="28"/>
                <w:lang w:val="en-US"/>
              </w:rPr>
              <w:t>axelflores/atm</w:t>
            </w:r>
            <w:bookmarkStart w:id="0" w:name="_GoBack"/>
            <w:bookmarkEnd w:id="0"/>
            <w:r>
              <w:rPr>
                <w:rFonts w:hint="default" w:cs="Arial"/>
                <w:b/>
                <w:bCs/>
                <w:color w:val="0070C0"/>
                <w:sz w:val="28"/>
                <w:szCs w:val="28"/>
                <w:lang w:val="en-US"/>
              </w:rPr>
              <w:t>console-basedjavaapplication-nw1h-ctcc0213</w:t>
            </w:r>
          </w:p>
        </w:tc>
      </w:tr>
    </w:tbl>
    <w:p>
      <w:pPr>
        <w:tabs>
          <w:tab w:val="left" w:pos="2450"/>
          <w:tab w:val="left" w:pos="4787"/>
          <w:tab w:val="left" w:pos="7125"/>
        </w:tabs>
        <w:spacing w:after="0" w:line="360" w:lineRule="auto"/>
        <w:jc w:val="both"/>
        <w:rPr>
          <w:rFonts w:ascii="Arial" w:hAnsi="Arial" w:cs="Arial"/>
        </w:rPr>
      </w:pPr>
    </w:p>
    <w:p>
      <w:pPr>
        <w:tabs>
          <w:tab w:val="left" w:pos="2450"/>
          <w:tab w:val="left" w:pos="4787"/>
          <w:tab w:val="left" w:pos="7125"/>
        </w:tabs>
        <w:spacing w:after="0" w:line="360" w:lineRule="auto"/>
        <w:jc w:val="both"/>
        <w:rPr>
          <w:rFonts w:ascii="Arial" w:hAnsi="Arial" w:cs="Arial"/>
        </w:rPr>
      </w:pPr>
    </w:p>
    <w:p>
      <w:pPr>
        <w:spacing w:before="0" w:line="360" w:lineRule="auto"/>
        <w:ind w:left="100" w:right="116" w:firstLine="0"/>
        <w:jc w:val="both"/>
        <w:rPr>
          <w:sz w:val="22"/>
        </w:rPr>
      </w:pPr>
    </w:p>
    <w:sectPr>
      <w:pgSz w:w="12240" w:h="18720"/>
      <w:pgMar w:top="1860" w:right="1320" w:bottom="620" w:left="1340" w:header="0" w:footer="43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6" o:spid="_x0000_s2056" style="position:absolute;left:0pt;margin-left:0pt;margin-top:906.9pt;height:29.1pt;width:484.75pt;mso-position-horizontal-relative:page;mso-position-vertical-relative:page;z-index:-251653120;mso-width-relative:page;mso-height-relative:page;" fillcolor="#391852" filled="t" stroked="f" coordorigin="0,18138" coordsize="9695,582" path="m9046,18298l0,18298,0,18138,9112,18138,9249,18275,9022,18275,9046,18298xm9694,18720l9468,18720,9022,18275,9079,18298,9272,18298,9694,18720xm9272,18298l9079,18298,9022,18275,9249,18275,9272,18298xe">
          <v:path arrowok="t"/>
          <v:fill on="t" focussize="0,0"/>
          <v:stroke on="f"/>
          <v:imagedata o:title=""/>
          <o:lock v:ext="edit"/>
        </v:shape>
      </w:pict>
    </w:r>
    <w:r>
      <w:pict>
        <v:shape id="_x0000_s2057" o:spid="_x0000_s2057" o:spt="202" type="#_x0000_t202" style="position:absolute;left:0pt;margin-left:494.1pt;margin-top:903.2pt;height:11.95pt;width:46.8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0" w:line="223" w:lineRule="exact"/>
                  <w:ind w:left="20" w:right="0" w:firstLine="0"/>
                  <w:jc w:val="left"/>
                  <w:rPr>
                    <w:rFonts w:ascii="Calibri"/>
                    <w:b/>
                    <w:sz w:val="20"/>
                  </w:rPr>
                </w:pPr>
                <w:r>
                  <w:rPr>
                    <w:rFonts w:ascii="Calibri"/>
                    <w:sz w:val="20"/>
                  </w:rPr>
                  <w:t xml:space="preserve">Page </w:t>
                </w:r>
                <w:r>
                  <w:fldChar w:fldCharType="begin"/>
                </w:r>
                <w:r>
                  <w:rPr>
                    <w:rFonts w:ascii="Calibri"/>
                    <w:b/>
                    <w:sz w:val="20"/>
                  </w:rPr>
                  <w:instrText xml:space="preserve"> PAGE </w:instrText>
                </w:r>
                <w:r>
                  <w:fldChar w:fldCharType="separate"/>
                </w:r>
                <w:r>
                  <w:t>1</w:t>
                </w:r>
                <w:r>
                  <w:fldChar w:fldCharType="end"/>
                </w:r>
                <w:r>
                  <w:rPr>
                    <w:rFonts w:ascii="Calibri"/>
                    <w:b/>
                    <w:sz w:val="20"/>
                  </w:rPr>
                  <w:t xml:space="preserve"> </w:t>
                </w:r>
                <w:r>
                  <w:rPr>
                    <w:rFonts w:ascii="Calibri"/>
                    <w:sz w:val="20"/>
                  </w:rPr>
                  <w:t xml:space="preserve">of </w:t>
                </w:r>
                <w:r>
                  <w:rPr>
                    <w:rFonts w:ascii="Calibri"/>
                    <w:b/>
                    <w:sz w:val="20"/>
                  </w:rPr>
                  <w:t>4</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style="position:absolute;left:0pt;margin-left:409.3pt;margin-top:0pt;height:33.95pt;width:202.7pt;mso-position-horizontal-relative:page;mso-position-vertical-relative:page;z-index:-251657216;mso-width-relative:page;mso-height-relative:page;" fillcolor="#391852" filled="t" stroked="f" coordorigin="8187,0" coordsize="4054,679" path="m12240,679l8866,679,8187,0,8413,0,8932,519,8899,519,8956,542,12240,542,12240,679xm8956,542l8899,519,8932,519,8956,542xm12240,542l8956,542,8932,519,12240,519,12240,542xe">
          <v:path arrowok="t"/>
          <v:fill on="t" focussize="0,0"/>
          <v:stroke on="f"/>
          <v:imagedata o:title=""/>
          <o:lock v:ext="edit"/>
        </v:shape>
      </w:pict>
    </w:r>
    <w:r>
      <w:pict>
        <v:group id="_x0000_s2050" o:spid="_x0000_s2050" o:spt="203" style="position:absolute;left:0pt;margin-left:0pt;margin-top:0.45pt;height:93.2pt;width:612pt;mso-position-horizontal-relative:page;mso-position-vertical-relative:page;z-index:-251656192;mso-width-relative:page;mso-height-relative:page;" coordorigin="0,9" coordsize="12240,1864">
          <o:lock v:ext="edit"/>
          <v:shape id="_x0000_s2051" o:spid="_x0000_s2051" style="position:absolute;left:20;top:9;height:1805;width:2160;" fillcolor="#391852" filled="t" stroked="f" coordorigin="20,9" coordsize="2160,1805" path="m1277,1814l20,1814,1187,846,2179,9,2179,911,1277,1814xe">
            <v:path arrowok="t"/>
            <v:fill on="t" focussize="0,0"/>
            <v:stroke on="f"/>
            <v:imagedata o:title=""/>
            <o:lock v:ext="edit"/>
          </v:shape>
          <v:shape id="_x0000_s2052" o:spid="_x0000_s2052" o:spt="75" type="#_x0000_t75" style="position:absolute;left:1032;top:242;height:1440;width:1198;" filled="f" stroked="f" coordsize="21600,21600">
            <v:path/>
            <v:fill on="f" focussize="0,0"/>
            <v:stroke on="f"/>
            <v:imagedata r:id="rId1" o:title=""/>
            <o:lock v:ext="edit" aspectratio="t"/>
          </v:shape>
          <v:line id="_x0000_s2053" o:spid="_x0000_s2053" o:spt="20" style="position:absolute;left:0;top:1813;height:0;width:12240;" stroked="t" coordsize="21600,21600">
            <v:path arrowok="t"/>
            <v:fill focussize="0,0"/>
            <v:stroke weight="6pt" color="#391852"/>
            <v:imagedata o:title=""/>
            <o:lock v:ext="edit"/>
          </v:line>
        </v:group>
      </w:pict>
    </w:r>
    <w:r>
      <w:pict>
        <v:shape id="_x0000_s2054" o:spid="_x0000_s2054" o:spt="202" type="#_x0000_t202" style="position:absolute;left:0pt;margin-left:124.25pt;margin-top:12.8pt;height:45.75pt;width:286.4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185" w:lineRule="exact"/>
                  <w:ind w:left="20" w:right="0" w:firstLine="0"/>
                  <w:jc w:val="left"/>
                  <w:rPr>
                    <w:rFonts w:ascii="Palatino Linotype" w:hAnsi="Palatino Linotype"/>
                    <w:b/>
                    <w:sz w:val="16"/>
                  </w:rPr>
                </w:pPr>
                <w:r>
                  <w:rPr>
                    <w:rFonts w:ascii="Palatino Linotype" w:hAnsi="Palatino Linotype"/>
                    <w:b/>
                    <w:color w:val="7E7E7E"/>
                    <w:sz w:val="16"/>
                  </w:rPr>
                  <w:t>BATAAN PENINSULA STATE UNIVERSITY – MAIN CAMPUS</w:t>
                </w:r>
              </w:p>
              <w:p>
                <w:pPr>
                  <w:spacing w:before="0"/>
                  <w:ind w:left="20" w:right="1" w:firstLine="0"/>
                  <w:jc w:val="left"/>
                  <w:rPr>
                    <w:rFonts w:ascii="Palatino Linotype"/>
                    <w:b/>
                    <w:sz w:val="16"/>
                  </w:rPr>
                </w:pPr>
                <w:r>
                  <w:rPr>
                    <w:rFonts w:ascii="Palatino Linotype"/>
                    <w:b/>
                    <w:color w:val="7E7E7E"/>
                    <w:sz w:val="16"/>
                  </w:rPr>
                  <w:t>COLLEGE OF INFORMATION AND COMMUNICATIONS TECHNOLOGY 1ST SEMESTER, A.Y. 2023-2024</w:t>
                </w:r>
              </w:p>
              <w:p>
                <w:pPr>
                  <w:spacing w:before="0" w:line="283" w:lineRule="exact"/>
                  <w:ind w:left="20" w:right="0" w:firstLine="0"/>
                  <w:jc w:val="left"/>
                  <w:rPr>
                    <w:rFonts w:ascii="Palatino Linotype" w:hAnsi="Palatino Linotype"/>
                    <w:b/>
                    <w:sz w:val="24"/>
                  </w:rPr>
                </w:pPr>
                <w:r>
                  <w:rPr>
                    <w:rFonts w:ascii="Palatino Linotype" w:hAnsi="Palatino Linotype"/>
                    <w:b/>
                    <w:sz w:val="24"/>
                  </w:rPr>
                  <w:t>CTCC0213 – COMPUTER PROGRAMMING I</w:t>
                </w:r>
              </w:p>
            </w:txbxContent>
          </v:textbox>
        </v:shape>
      </w:pict>
    </w:r>
    <w:r>
      <w:pict>
        <v:shape id="_x0000_s2055" o:spid="_x0000_s2055" o:spt="202" type="#_x0000_t202" style="position:absolute;left:0pt;margin-left:448.5pt;margin-top:70pt;height:12.15pt;width:130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0" w:line="226" w:lineRule="exact"/>
                  <w:ind w:left="20" w:right="0" w:firstLine="0"/>
                  <w:jc w:val="left"/>
                  <w:rPr>
                    <w:rFonts w:ascii="Palatino Linotype"/>
                    <w:b/>
                    <w:sz w:val="20"/>
                  </w:rPr>
                </w:pPr>
                <w:r>
                  <w:rPr>
                    <w:rFonts w:ascii="Palatino Linotype"/>
                    <w:b/>
                    <w:sz w:val="20"/>
                  </w:rPr>
                  <w:t>COURSE MAJOR OUTPUT</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left"/>
      <w:pPr>
        <w:ind w:left="2550" w:hanging="2223"/>
        <w:jc w:val="left"/>
      </w:pPr>
      <w:rPr>
        <w:rFonts w:hint="default"/>
        <w:b/>
        <w:bCs/>
        <w:spacing w:val="-3"/>
        <w:w w:val="100"/>
        <w:lang w:val="en-US" w:eastAsia="en-US" w:bidi="en-US"/>
      </w:rPr>
    </w:lvl>
    <w:lvl w:ilvl="1" w:tentative="0">
      <w:start w:val="0"/>
      <w:numFmt w:val="bullet"/>
      <w:lvlText w:val="•"/>
      <w:lvlJc w:val="left"/>
      <w:pPr>
        <w:ind w:left="3262" w:hanging="2223"/>
      </w:pPr>
      <w:rPr>
        <w:rFonts w:hint="default"/>
        <w:lang w:val="en-US" w:eastAsia="en-US" w:bidi="en-US"/>
      </w:rPr>
    </w:lvl>
    <w:lvl w:ilvl="2" w:tentative="0">
      <w:start w:val="0"/>
      <w:numFmt w:val="bullet"/>
      <w:lvlText w:val="•"/>
      <w:lvlJc w:val="left"/>
      <w:pPr>
        <w:ind w:left="3964" w:hanging="2223"/>
      </w:pPr>
      <w:rPr>
        <w:rFonts w:hint="default"/>
        <w:lang w:val="en-US" w:eastAsia="en-US" w:bidi="en-US"/>
      </w:rPr>
    </w:lvl>
    <w:lvl w:ilvl="3" w:tentative="0">
      <w:start w:val="0"/>
      <w:numFmt w:val="bullet"/>
      <w:lvlText w:val="•"/>
      <w:lvlJc w:val="left"/>
      <w:pPr>
        <w:ind w:left="4666" w:hanging="2223"/>
      </w:pPr>
      <w:rPr>
        <w:rFonts w:hint="default"/>
        <w:lang w:val="en-US" w:eastAsia="en-US" w:bidi="en-US"/>
      </w:rPr>
    </w:lvl>
    <w:lvl w:ilvl="4" w:tentative="0">
      <w:start w:val="0"/>
      <w:numFmt w:val="bullet"/>
      <w:lvlText w:val="•"/>
      <w:lvlJc w:val="left"/>
      <w:pPr>
        <w:ind w:left="5368" w:hanging="2223"/>
      </w:pPr>
      <w:rPr>
        <w:rFonts w:hint="default"/>
        <w:lang w:val="en-US" w:eastAsia="en-US" w:bidi="en-US"/>
      </w:rPr>
    </w:lvl>
    <w:lvl w:ilvl="5" w:tentative="0">
      <w:start w:val="0"/>
      <w:numFmt w:val="bullet"/>
      <w:lvlText w:val="•"/>
      <w:lvlJc w:val="left"/>
      <w:pPr>
        <w:ind w:left="6070" w:hanging="2223"/>
      </w:pPr>
      <w:rPr>
        <w:rFonts w:hint="default"/>
        <w:lang w:val="en-US" w:eastAsia="en-US" w:bidi="en-US"/>
      </w:rPr>
    </w:lvl>
    <w:lvl w:ilvl="6" w:tentative="0">
      <w:start w:val="0"/>
      <w:numFmt w:val="bullet"/>
      <w:lvlText w:val="•"/>
      <w:lvlJc w:val="left"/>
      <w:pPr>
        <w:ind w:left="6772" w:hanging="2223"/>
      </w:pPr>
      <w:rPr>
        <w:rFonts w:hint="default"/>
        <w:lang w:val="en-US" w:eastAsia="en-US" w:bidi="en-US"/>
      </w:rPr>
    </w:lvl>
    <w:lvl w:ilvl="7" w:tentative="0">
      <w:start w:val="0"/>
      <w:numFmt w:val="bullet"/>
      <w:lvlText w:val="•"/>
      <w:lvlJc w:val="left"/>
      <w:pPr>
        <w:ind w:left="7474" w:hanging="2223"/>
      </w:pPr>
      <w:rPr>
        <w:rFonts w:hint="default"/>
        <w:lang w:val="en-US" w:eastAsia="en-US" w:bidi="en-US"/>
      </w:rPr>
    </w:lvl>
    <w:lvl w:ilvl="8" w:tentative="0">
      <w:start w:val="0"/>
      <w:numFmt w:val="bullet"/>
      <w:lvlText w:val="•"/>
      <w:lvlJc w:val="left"/>
      <w:pPr>
        <w:ind w:left="8176" w:hanging="222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124647B5"/>
    <w:rsid w:val="2A8063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2550" w:hanging="2274"/>
      <w:outlineLvl w:val="1"/>
    </w:pPr>
    <w:rPr>
      <w:rFonts w:ascii="Arial" w:hAnsi="Arial" w:eastAsia="Arial" w:cs="Arial"/>
      <w:b/>
      <w:bCs/>
      <w:sz w:val="24"/>
      <w:szCs w:val="24"/>
      <w:lang w:val="en-US" w:eastAsia="en-US" w:bidi="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4"/>
      <w:szCs w:val="24"/>
      <w:lang w:val="en-US" w:eastAsia="en-US" w:bidi="en-US"/>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93"/>
      <w:ind w:left="2550" w:hanging="2274"/>
    </w:pPr>
    <w:rPr>
      <w:rFonts w:ascii="Arial" w:hAnsi="Arial" w:eastAsia="Arial" w:cs="Arial"/>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1"/>
    <customShpInfo spid="_x0000_s2052"/>
    <customShpInfo spid="_x0000_s2053"/>
    <customShpInfo spid="_x0000_s2050"/>
    <customShpInfo spid="_x0000_s2054"/>
    <customShpInfo spid="_x0000_s2055"/>
    <customShpInfo spid="_x0000_s2056"/>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2024-01-17T20:50:00Z</dcterms:created>
  <dc:creator>Guest User</dc:creator>
  <cp:lastModifiedBy>Axel</cp:lastModifiedBy>
  <dcterms:modified xsi:type="dcterms:W3CDTF">2024-01-17T21:51:24Z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2024-01-12T00:00:00Z</vt:filetime>
  </property>
  <property fmtid="{D5CDD505-2E9C-101B-9397-08002B2CF9AE}" pid="3" name="Creator">
    <vt:lpwstr>WPS Writer</vt:lpwstr>
  </property>
  <property fmtid="{D5CDD505-2E9C-101B-9397-08002B2CF9AE}" pid="4" name="LastSaved">
    <vt:filetime>2024-01-17T00:00:00Z</vt:filetime>
  </property>
  <property fmtid="{D5CDD505-2E9C-101B-9397-08002B2CF9AE}" pid="5" name="KSOProductBuildVer">
    <vt:lpwstr>1033-11.2.0.11225</vt:lpwstr>
  </property>
  <property fmtid="{D5CDD505-2E9C-101B-9397-08002B2CF9AE}" pid="6" name="ICV">
    <vt:lpwstr>41E82C4CADBF4E6BB9402AC84A7210F6</vt:lpwstr>
  </property>
</Properties>
</file>