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7C6" w:rsidRPr="000A17C6" w:rsidRDefault="000A17C6">
      <w:pPr>
        <w:rPr>
          <w:b/>
          <w:u w:val="single"/>
        </w:rPr>
      </w:pPr>
      <w:r>
        <w:rPr>
          <w:b/>
          <w:u w:val="single"/>
        </w:rPr>
        <w:t>JULIO 2013.</w:t>
      </w:r>
    </w:p>
    <w:p w:rsidR="007428FB" w:rsidRPr="006D79A5" w:rsidRDefault="006D79A5" w:rsidP="009E4750">
      <w:pPr>
        <w:jc w:val="both"/>
      </w:pPr>
      <w:r>
        <w:t xml:space="preserve">5.- </w:t>
      </w:r>
      <w:r>
        <w:rPr>
          <w:b/>
        </w:rPr>
        <w:t xml:space="preserve">Tasa de deriva: </w:t>
      </w:r>
      <w:r>
        <w:t>Es la diferencia por unidad de tiempo en que el reloj del computador difiere del reloj perfecto.</w:t>
      </w:r>
    </w:p>
    <w:p w:rsidR="006D79A5" w:rsidRPr="006D79A5" w:rsidRDefault="006D79A5" w:rsidP="009E4750">
      <w:pPr>
        <w:jc w:val="both"/>
      </w:pPr>
      <w:r>
        <w:rPr>
          <w:b/>
        </w:rPr>
        <w:t xml:space="preserve">Reloj correcto: </w:t>
      </w:r>
      <w:r>
        <w:t>Es aquel en el que se conoce su tasa de deriva. Un reloj no tiene que ser preciso para ser correcto.</w:t>
      </w:r>
    </w:p>
    <w:p w:rsidR="006D79A5" w:rsidRDefault="006D79A5" w:rsidP="009E4750">
      <w:pPr>
        <w:jc w:val="both"/>
      </w:pPr>
      <w:r>
        <w:rPr>
          <w:b/>
        </w:rPr>
        <w:t>Sistema distribuido asíncrono:</w:t>
      </w:r>
      <w:r>
        <w:t xml:space="preserve"> Es un SD en el que no están definidos los límites siguientes:</w:t>
      </w:r>
    </w:p>
    <w:p w:rsidR="006D79A5" w:rsidRDefault="006D79A5" w:rsidP="009E4750">
      <w:pPr>
        <w:pStyle w:val="Prrafodelista"/>
        <w:numPr>
          <w:ilvl w:val="0"/>
          <w:numId w:val="1"/>
        </w:numPr>
        <w:jc w:val="both"/>
      </w:pPr>
      <w:r>
        <w:t>Tmax y Tmin para ejecutar cada paso de un proceso.</w:t>
      </w:r>
    </w:p>
    <w:p w:rsidR="006D79A5" w:rsidRDefault="006D79A5" w:rsidP="009E4750">
      <w:pPr>
        <w:pStyle w:val="Prrafodelista"/>
        <w:numPr>
          <w:ilvl w:val="0"/>
          <w:numId w:val="1"/>
        </w:numPr>
        <w:jc w:val="both"/>
      </w:pPr>
      <w:r>
        <w:t>Tmax y Tmin de recepción de un mensaje.</w:t>
      </w:r>
    </w:p>
    <w:p w:rsidR="006D79A5" w:rsidRDefault="006D79A5" w:rsidP="009E4750">
      <w:pPr>
        <w:pStyle w:val="Prrafodelista"/>
        <w:numPr>
          <w:ilvl w:val="0"/>
          <w:numId w:val="1"/>
        </w:numPr>
        <w:jc w:val="both"/>
      </w:pPr>
      <w:r>
        <w:t>Límites de deriva de cada reloj local.</w:t>
      </w:r>
    </w:p>
    <w:p w:rsidR="006D79A5" w:rsidRPr="006D79A5" w:rsidRDefault="006D79A5" w:rsidP="009E4750">
      <w:pPr>
        <w:pStyle w:val="Prrafodelista"/>
        <w:numPr>
          <w:ilvl w:val="0"/>
          <w:numId w:val="1"/>
        </w:numPr>
        <w:jc w:val="both"/>
      </w:pPr>
      <w:r>
        <w:t>Ejemplo: Internet.</w:t>
      </w:r>
    </w:p>
    <w:p w:rsidR="006D79A5" w:rsidRPr="00A61B02" w:rsidRDefault="006D79A5" w:rsidP="009E4750">
      <w:pPr>
        <w:jc w:val="both"/>
      </w:pPr>
      <w:r>
        <w:rPr>
          <w:b/>
        </w:rPr>
        <w:t xml:space="preserve">Corte de la ejecución del sistema: </w:t>
      </w:r>
      <w:r w:rsidR="00A61B02">
        <w:t xml:space="preserve">Es un subconjunto de la historia global. </w:t>
      </w:r>
    </w:p>
    <w:p w:rsidR="006D79A5" w:rsidRDefault="006D79A5" w:rsidP="009E4750">
      <w:pPr>
        <w:jc w:val="both"/>
      </w:pPr>
      <w:r>
        <w:rPr>
          <w:b/>
        </w:rPr>
        <w:t>Corte consistente:</w:t>
      </w:r>
      <w:r w:rsidR="00A61B02">
        <w:rPr>
          <w:b/>
        </w:rPr>
        <w:t xml:space="preserve"> </w:t>
      </w:r>
      <w:r w:rsidR="00A61B02">
        <w:t>Un corte es consistente si para cada suceso que contiene, también contiene todos los sucesos que sucedieron antes del suceso.</w:t>
      </w:r>
    </w:p>
    <w:p w:rsidR="009E4750" w:rsidRDefault="009E4750" w:rsidP="009E4750">
      <w:pPr>
        <w:jc w:val="both"/>
      </w:pPr>
      <w:r>
        <w:t>**</w:t>
      </w:r>
      <w:r w:rsidRPr="009E4750">
        <w:t xml:space="preserve"> </w:t>
      </w:r>
      <w:r>
        <w:t>Un corte vertical siempre es consistente.</w:t>
      </w:r>
    </w:p>
    <w:p w:rsidR="009E4750" w:rsidRDefault="009E4750" w:rsidP="009E4750">
      <w:pPr>
        <w:jc w:val="both"/>
      </w:pPr>
      <w:r>
        <w:t>**</w:t>
      </w:r>
      <w:r>
        <w:t>Todas las trazas son cortes consistentes pero no todos los cortes consistentes son trazas.</w:t>
      </w:r>
    </w:p>
    <w:p w:rsidR="00A61B02" w:rsidRDefault="009E4750" w:rsidP="006D79A5">
      <w:pPr>
        <w:jc w:val="both"/>
      </w:pPr>
      <w:r>
        <w:t>6.- Los peligros en los que están basados los ataques wireless son:</w:t>
      </w:r>
    </w:p>
    <w:p w:rsidR="009E4750" w:rsidRPr="009E4750" w:rsidRDefault="009E4750" w:rsidP="009E4750">
      <w:pPr>
        <w:pStyle w:val="Prrafodelista"/>
        <w:numPr>
          <w:ilvl w:val="0"/>
          <w:numId w:val="2"/>
        </w:numPr>
        <w:jc w:val="both"/>
      </w:pPr>
      <w:r>
        <w:rPr>
          <w:b/>
        </w:rPr>
        <w:t>Escuchar a escondidas.</w:t>
      </w:r>
    </w:p>
    <w:p w:rsidR="009E4750" w:rsidRPr="009E4750" w:rsidRDefault="009E4750" w:rsidP="009E4750">
      <w:pPr>
        <w:pStyle w:val="Prrafodelista"/>
        <w:numPr>
          <w:ilvl w:val="0"/>
          <w:numId w:val="2"/>
        </w:numPr>
        <w:jc w:val="both"/>
      </w:pPr>
      <w:r>
        <w:rPr>
          <w:b/>
        </w:rPr>
        <w:t>Enmascararse.</w:t>
      </w:r>
    </w:p>
    <w:p w:rsidR="009E4750" w:rsidRPr="009E4750" w:rsidRDefault="009E4750" w:rsidP="009E4750">
      <w:pPr>
        <w:pStyle w:val="Prrafodelista"/>
        <w:numPr>
          <w:ilvl w:val="0"/>
          <w:numId w:val="2"/>
        </w:numPr>
        <w:jc w:val="both"/>
      </w:pPr>
      <w:r>
        <w:rPr>
          <w:b/>
        </w:rPr>
        <w:t>Alterar mensajes.</w:t>
      </w:r>
    </w:p>
    <w:p w:rsidR="009E4750" w:rsidRPr="009E4750" w:rsidRDefault="009E4750" w:rsidP="009E4750">
      <w:pPr>
        <w:pStyle w:val="Prrafodelista"/>
        <w:numPr>
          <w:ilvl w:val="0"/>
          <w:numId w:val="2"/>
        </w:numPr>
        <w:jc w:val="both"/>
      </w:pPr>
      <w:r>
        <w:rPr>
          <w:b/>
        </w:rPr>
        <w:t>Reenviar mensajes.</w:t>
      </w:r>
    </w:p>
    <w:p w:rsidR="009E4750" w:rsidRPr="009E4750" w:rsidRDefault="009E4750" w:rsidP="009E4750">
      <w:pPr>
        <w:pStyle w:val="Prrafodelista"/>
        <w:numPr>
          <w:ilvl w:val="0"/>
          <w:numId w:val="2"/>
        </w:numPr>
        <w:jc w:val="both"/>
      </w:pPr>
      <w:r>
        <w:rPr>
          <w:b/>
        </w:rPr>
        <w:t>Negación del servicio (DoS).</w:t>
      </w:r>
    </w:p>
    <w:p w:rsidR="009E4750" w:rsidRPr="009E4750" w:rsidRDefault="009E4750" w:rsidP="009E4750">
      <w:pPr>
        <w:pStyle w:val="Prrafodelista"/>
        <w:numPr>
          <w:ilvl w:val="0"/>
          <w:numId w:val="2"/>
        </w:numPr>
        <w:jc w:val="both"/>
      </w:pPr>
      <w:r>
        <w:rPr>
          <w:b/>
        </w:rPr>
        <w:t>Troyanos y otros virus.</w:t>
      </w:r>
    </w:p>
    <w:p w:rsidR="009E4750" w:rsidRDefault="009E4750" w:rsidP="009E4750">
      <w:pPr>
        <w:jc w:val="both"/>
      </w:pPr>
      <w:r>
        <w:t>Las estrategias son:</w:t>
      </w:r>
    </w:p>
    <w:p w:rsidR="009E4750" w:rsidRPr="009E4750" w:rsidRDefault="009E4750" w:rsidP="009E4750">
      <w:pPr>
        <w:pStyle w:val="Prrafodelista"/>
        <w:numPr>
          <w:ilvl w:val="0"/>
          <w:numId w:val="3"/>
        </w:numPr>
        <w:jc w:val="both"/>
      </w:pPr>
      <w:r>
        <w:rPr>
          <w:b/>
        </w:rPr>
        <w:t>La confusión.</w:t>
      </w:r>
    </w:p>
    <w:p w:rsidR="009E4750" w:rsidRPr="009E4750" w:rsidRDefault="009E4750" w:rsidP="009E4750">
      <w:pPr>
        <w:pStyle w:val="Prrafodelista"/>
        <w:numPr>
          <w:ilvl w:val="0"/>
          <w:numId w:val="3"/>
        </w:numPr>
        <w:jc w:val="both"/>
      </w:pPr>
      <w:r>
        <w:rPr>
          <w:b/>
        </w:rPr>
        <w:t>La difusión.</w:t>
      </w:r>
    </w:p>
    <w:p w:rsidR="009E4750" w:rsidRPr="009E4750" w:rsidRDefault="009E4750" w:rsidP="009E4750">
      <w:pPr>
        <w:pStyle w:val="Prrafodelista"/>
        <w:numPr>
          <w:ilvl w:val="0"/>
          <w:numId w:val="3"/>
        </w:numPr>
        <w:jc w:val="both"/>
      </w:pPr>
      <w:r>
        <w:rPr>
          <w:b/>
        </w:rPr>
        <w:t>La posesión.</w:t>
      </w:r>
    </w:p>
    <w:p w:rsidR="008A5303" w:rsidRDefault="008A5303">
      <w:r>
        <w:br w:type="page"/>
      </w:r>
    </w:p>
    <w:p w:rsidR="008A5303" w:rsidRDefault="009E4750" w:rsidP="009E4750">
      <w:pPr>
        <w:jc w:val="both"/>
      </w:pPr>
      <w:r>
        <w:lastRenderedPageBreak/>
        <w:t xml:space="preserve">7.- </w:t>
      </w:r>
      <w:r w:rsidR="008A5303">
        <w:t>Needham – Schroeder: Tenemos dos procesos y un servidor. El proceso A le pide una clave al servidor para comunicarse con el proceso B, el servidor le envía de respuesta un mensaje que contiene; un ticket, para mandárselo a B y que B sepa la clave compartida, la clave compartida y el mensaje que indica que ha sido enviado en respuesta a la petición de A, todo esto viene codificado por la clave pública de A. A envía el ticket a B, B lo abre y envía a A un mensaje encriptado con la clave compartida y A demuestra que fue el emisor del ticket devolviendo una transformación acordada sobre el mensaje anterior. El problema que tiene Needham – Schroeder es que cuando A envía el ticket a B, B no puede saber si es reciente, la solución sería añadir una marca temporal, que es lo que hace Kerberos.</w:t>
      </w:r>
    </w:p>
    <w:p w:rsidR="008A5303" w:rsidRDefault="00E7643D" w:rsidP="009E4750">
      <w:pPr>
        <w:jc w:val="both"/>
      </w:pPr>
      <w:r>
        <w:t>Se le pide un ticket a Kerberos para comunicarte con el otro servicio y ese ticket tiene un tiempo de expiración, para la autenticación se mira si el ticket ese es actual, además de la identidad del usuario y te devuelve otro ticket que es para conectarte con el proceso que quieres conectarte y ya se puede utilizar.</w:t>
      </w:r>
    </w:p>
    <w:p w:rsidR="00E7643D" w:rsidRDefault="00E7643D" w:rsidP="009E4750">
      <w:pPr>
        <w:jc w:val="both"/>
      </w:pPr>
      <w:r>
        <w:t>8.- Cuando se divide la red, la parte que se queda sin coordinador tendrá que elegir un nuevo coordinador. El problema es que cuando las redes se junten habría 2 coordinadores y el algoritmo Bully por sí mismo no sabría resolver el problema, por tanto habría que modificarlo para que solucionase este problema.</w:t>
      </w:r>
      <w:r w:rsidR="00EE587F">
        <w:t xml:space="preserve"> </w:t>
      </w:r>
    </w:p>
    <w:p w:rsidR="002D7BD3" w:rsidRPr="000A17C6" w:rsidRDefault="002D7BD3" w:rsidP="002D7BD3">
      <w:pPr>
        <w:rPr>
          <w:b/>
          <w:u w:val="single"/>
        </w:rPr>
      </w:pPr>
      <w:r>
        <w:rPr>
          <w:b/>
          <w:u w:val="single"/>
        </w:rPr>
        <w:t>JULIO 201</w:t>
      </w:r>
      <w:r>
        <w:rPr>
          <w:b/>
          <w:u w:val="single"/>
        </w:rPr>
        <w:t>0</w:t>
      </w:r>
      <w:r>
        <w:rPr>
          <w:b/>
          <w:u w:val="single"/>
        </w:rPr>
        <w:t>.</w:t>
      </w:r>
    </w:p>
    <w:p w:rsidR="002D7BD3" w:rsidRDefault="002D7BD3" w:rsidP="009E4750">
      <w:pPr>
        <w:jc w:val="both"/>
        <w:rPr>
          <w:b/>
        </w:rPr>
      </w:pPr>
      <w:r>
        <w:t xml:space="preserve">4.- En el reloj lógico si un evento manda un mensaje al otro, el tiempo del primer evento va antes que el otro, pero no puedes asegurar que si un tiempo va antes que otro haya una relación de eventos. </w:t>
      </w:r>
      <w:r w:rsidR="00A16313">
        <w:rPr>
          <w:b/>
        </w:rPr>
        <w:t>Reglas reloj vectorial (página 61).</w:t>
      </w:r>
    </w:p>
    <w:p w:rsidR="00A16313" w:rsidRDefault="00A16313" w:rsidP="009E4750">
      <w:pPr>
        <w:jc w:val="both"/>
      </w:pPr>
      <w:r>
        <w:t>5.- No existe un reloj universal de referencia. No puede existir porque el tiempo es relativo. Lo más cercano que tenemos es el UTC.</w:t>
      </w:r>
    </w:p>
    <w:p w:rsidR="00A16313" w:rsidRDefault="00A16313" w:rsidP="009E4750">
      <w:pPr>
        <w:jc w:val="both"/>
      </w:pPr>
      <w:r>
        <w:t>6.- El propósito del protocolo de autenticación Needham – Schroeder es para asegurar el envío de las claves entre procesos.</w:t>
      </w:r>
    </w:p>
    <w:p w:rsidR="00A16313" w:rsidRPr="00A16313" w:rsidRDefault="00A16313" w:rsidP="009E4750">
      <w:pPr>
        <w:jc w:val="both"/>
      </w:pPr>
      <w:bookmarkStart w:id="0" w:name="_GoBack"/>
      <w:bookmarkEnd w:id="0"/>
      <w:r>
        <w:t xml:space="preserve"> </w:t>
      </w:r>
    </w:p>
    <w:sectPr w:rsidR="00A16313" w:rsidRPr="00A163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D4E44"/>
    <w:multiLevelType w:val="hybridMultilevel"/>
    <w:tmpl w:val="91445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BD4A0A"/>
    <w:multiLevelType w:val="hybridMultilevel"/>
    <w:tmpl w:val="3A6CA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5497A64"/>
    <w:multiLevelType w:val="hybridMultilevel"/>
    <w:tmpl w:val="4F946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7C6"/>
    <w:rsid w:val="000019F6"/>
    <w:rsid w:val="000A17C6"/>
    <w:rsid w:val="002D7BD3"/>
    <w:rsid w:val="006D79A5"/>
    <w:rsid w:val="007428FB"/>
    <w:rsid w:val="0079758E"/>
    <w:rsid w:val="008A5303"/>
    <w:rsid w:val="009E4750"/>
    <w:rsid w:val="00A16313"/>
    <w:rsid w:val="00A61B02"/>
    <w:rsid w:val="00E7643D"/>
    <w:rsid w:val="00EE5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468</Words>
  <Characters>2577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dc:creator>
  <cp:lastModifiedBy>Agustin</cp:lastModifiedBy>
  <cp:revision>1</cp:revision>
  <dcterms:created xsi:type="dcterms:W3CDTF">2015-01-19T10:11:00Z</dcterms:created>
  <dcterms:modified xsi:type="dcterms:W3CDTF">2015-01-19T12:01:00Z</dcterms:modified>
</cp:coreProperties>
</file>