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7BD4" w:rsidRPr="00C51B95" w:rsidRDefault="00C51B95">
      <w:pPr>
        <w:pStyle w:val="Title"/>
        <w:rPr>
          <w:b/>
        </w:rPr>
      </w:pPr>
      <w:r w:rsidRPr="00C51B95">
        <w:rPr>
          <w:b/>
        </w:rPr>
        <w:t>Bank Customer &amp; Branch Analytics – Business Problem &amp; Deliverables</w:t>
      </w:r>
    </w:p>
    <w:p w:rsidR="002A7BD4" w:rsidRDefault="00C51B95">
      <w:r>
        <w:t>Author: Ajai Arumugam — Data Analyst</w:t>
      </w:r>
    </w:p>
    <w:p w:rsidR="002A7BD4" w:rsidRDefault="00C51B95">
      <w:pPr>
        <w:pStyle w:val="Heading1"/>
      </w:pPr>
      <w:r>
        <w:t>Business Problem Statement</w:t>
      </w:r>
    </w:p>
    <w:p w:rsidR="002A7BD4" w:rsidRDefault="00C51B95" w:rsidP="00C51B95">
      <w:pPr>
        <w:ind w:firstLine="720"/>
      </w:pPr>
      <w:r>
        <w:t xml:space="preserve">HDFC Bank aims to understand customer behavior, branch performance, and investment patterns across </w:t>
      </w:r>
      <w:r>
        <w:t xml:space="preserve">multiple regions between </w:t>
      </w:r>
      <w:r>
        <w:t>2022 and 2025. The raw operational datasets originated from disconnected sources—customer demographics, branch financials, and transaction-level data—with significant inconsistencies, missing values, and unstructured formats.</w:t>
      </w:r>
      <w:r>
        <w:br/>
      </w:r>
      <w:r>
        <w:br/>
        <w:t xml:space="preserve">               </w:t>
      </w:r>
      <w:r>
        <w:t>The objective of this project</w:t>
      </w:r>
      <w:r>
        <w:t xml:space="preserve"> is to build an end-to-end analytics workflow that cleans and merges the datasets, performs SQL-based business analysis, and presents insights through Power BI dashboards. This helps identify revenue drivers, high-value customers, city-level patterns, and </w:t>
      </w:r>
      <w:r>
        <w:t>branch profitability, ultimately improving strategic decision-making for the bank.</w:t>
      </w:r>
    </w:p>
    <w:p w:rsidR="002A7BD4" w:rsidRDefault="00C51B95">
      <w:pPr>
        <w:pStyle w:val="Heading1"/>
      </w:pPr>
      <w:r>
        <w:t>1. Data Preparation &amp; Modelling (Python)</w:t>
      </w:r>
    </w:p>
    <w:p w:rsidR="002A7BD4" w:rsidRDefault="00C51B95" w:rsidP="00C51B95">
      <w:pPr>
        <w:ind w:left="720"/>
      </w:pPr>
      <w:r>
        <w:t>• Cleaning and merging raw datasets into a unified model.</w:t>
      </w:r>
      <w:r>
        <w:br/>
        <w:t>• Handling missing values, datatypes, duplicates.</w:t>
      </w:r>
      <w:r>
        <w:br/>
        <w:t>• Exported cleaned dataset as cleaned.csv.</w:t>
      </w:r>
      <w:r>
        <w:br/>
        <w:t>• Python notebook: bank_analytics.ipynb.</w:t>
      </w:r>
    </w:p>
    <w:p w:rsidR="002A7BD4" w:rsidRDefault="00C51B95">
      <w:pPr>
        <w:pStyle w:val="Heading1"/>
      </w:pPr>
      <w:r>
        <w:t>2. Data Analysis Using SQL (MySQL)</w:t>
      </w:r>
    </w:p>
    <w:p w:rsidR="002A7BD4" w:rsidRDefault="00C51B95" w:rsidP="00C51B95">
      <w:pPr>
        <w:ind w:left="720"/>
      </w:pPr>
      <w:r>
        <w:t>• Answered 10 business questions using SQL queries.</w:t>
      </w:r>
      <w:r>
        <w:br/>
        <w:t>• Customer segmentation, investment trends, branch analysis.</w:t>
      </w:r>
      <w:r>
        <w:br/>
        <w:t>• Used</w:t>
      </w:r>
      <w:r>
        <w:t xml:space="preserve"> grouping, ranking, and aggregation.</w:t>
      </w:r>
      <w:r>
        <w:br/>
        <w:t>• SQL script included: Transaction_data.sql.</w:t>
      </w:r>
    </w:p>
    <w:p w:rsidR="002A7BD4" w:rsidRDefault="00C51B95">
      <w:pPr>
        <w:pStyle w:val="Heading1"/>
      </w:pPr>
      <w:r>
        <w:t>3. Visualizations &amp; Insights (Power BI)</w:t>
      </w:r>
    </w:p>
    <w:p w:rsidR="002A7BD4" w:rsidRDefault="00C51B95" w:rsidP="00C51B95">
      <w:pPr>
        <w:ind w:left="720"/>
      </w:pPr>
      <w:r>
        <w:t>• Created an interactive dashboard with 8 visuals.</w:t>
      </w:r>
      <w:r>
        <w:br/>
        <w:t>• Included KPI cards, monthly trends, customer insights.</w:t>
      </w:r>
      <w:r>
        <w:br/>
        <w:t>•</w:t>
      </w:r>
      <w:r>
        <w:t xml:space="preserve"> Branch performance matrix and investment distribution.</w:t>
      </w:r>
      <w:r>
        <w:br/>
        <w:t>• Power BI file: Bank_Analytics.pbix.</w:t>
      </w:r>
    </w:p>
    <w:p w:rsidR="002A7BD4" w:rsidRDefault="00C51B95">
      <w:pPr>
        <w:pStyle w:val="Heading1"/>
      </w:pPr>
      <w:r>
        <w:t>4. Reports &amp; Presentations</w:t>
      </w:r>
    </w:p>
    <w:p w:rsidR="002A7BD4" w:rsidRDefault="00C51B95" w:rsidP="00C51B95">
      <w:pPr>
        <w:ind w:left="720"/>
      </w:pPr>
      <w:r>
        <w:t xml:space="preserve">• Detailed analytical report (PDF </w:t>
      </w:r>
      <w:bookmarkStart w:id="0" w:name="_GoBack"/>
      <w:bookmarkEnd w:id="0"/>
      <w:r>
        <w:t>versions).</w:t>
      </w:r>
      <w:r>
        <w:br/>
        <w:t>• Executive summary and technical documentation.</w:t>
      </w:r>
      <w:r>
        <w:br/>
        <w:t>• Screenshot placeholders for SQL/</w:t>
      </w:r>
      <w:r>
        <w:t>Python/Power BI visuals.</w:t>
      </w:r>
    </w:p>
    <w:p w:rsidR="002A7BD4" w:rsidRDefault="00C51B95">
      <w:pPr>
        <w:pStyle w:val="Heading1"/>
      </w:pPr>
      <w:r>
        <w:lastRenderedPageBreak/>
        <w:t>5. GitHub Repository</w:t>
      </w:r>
    </w:p>
    <w:p w:rsidR="002A7BD4" w:rsidRDefault="00C51B95" w:rsidP="00C51B95">
      <w:pPr>
        <w:ind w:left="720"/>
      </w:pPr>
      <w:r>
        <w:t>• Structured directory for dataset, SQL, Python, and dashboard files.</w:t>
      </w:r>
      <w:r>
        <w:br/>
        <w:t>• README.md including problem statement, visuals, insights.</w:t>
      </w:r>
      <w:r>
        <w:br/>
        <w:t>• Ready for employers/recruiters to review.</w:t>
      </w:r>
    </w:p>
    <w:sectPr w:rsidR="002A7BD4" w:rsidSect="00C51B9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A7BD4"/>
    <w:rsid w:val="00326F90"/>
    <w:rsid w:val="00AA1D8D"/>
    <w:rsid w:val="00B47730"/>
    <w:rsid w:val="00C51B9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D1001AC-32B7-411A-83F2-9BB1D4390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F531300-B430-4005-BDB8-AB8B3645BD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2025-11-23T16:28:00Z</dcterms:modified>
  <cp:category/>
</cp:coreProperties>
</file>