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9B4C" w14:textId="0338D5F6" w:rsidR="000F2D29" w:rsidRPr="004767EE" w:rsidRDefault="00FF3E60" w:rsidP="004E36A7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  <w:r w:rsidRPr="004767EE">
        <w:rPr>
          <w:rFonts w:ascii="Times New Roman" w:hAnsi="Times New Roman" w:cs="Times New Roman"/>
          <w:noProof/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626B33" wp14:editId="58D266FF">
                <wp:simplePos x="0" y="0"/>
                <wp:positionH relativeFrom="page">
                  <wp:posOffset>441960</wp:posOffset>
                </wp:positionH>
                <wp:positionV relativeFrom="paragraph">
                  <wp:posOffset>-10795</wp:posOffset>
                </wp:positionV>
                <wp:extent cx="6985635" cy="175260"/>
                <wp:effectExtent l="57150" t="19050" r="81915" b="91440"/>
                <wp:wrapNone/>
                <wp:docPr id="154149067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635" cy="175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alpha val="30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36070" w14:textId="2BEDE442" w:rsidR="002C4939" w:rsidRPr="00B2327C" w:rsidRDefault="002C4939" w:rsidP="002C49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B2327C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26B33" id="Rectangle 7" o:spid="_x0000_s1026" style="position:absolute;margin-left:34.8pt;margin-top:-.85pt;width:550.05pt;height:13.8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" fillcolor="#a5a5a5 [2092]" strokecolor="#bfbfbf [2412]">
                <v:fill opacity="19789f"/>
                <v:shadow on="t" color="black" opacity="22937f" origin=",.5" offset="0,.63889mm"/>
                <v:textbox>
                  <w:txbxContent>
                    <w:p w14:paraId="4E436070" w14:textId="2BEDE442" w:rsidR="002C4939" w:rsidRPr="00B2327C" w:rsidRDefault="002C4939" w:rsidP="002C4939">
                      <w:pPr>
                        <w:jc w:val="center"/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B2327C">
                        <w:rPr>
                          <w:rFonts w:ascii="Times New Roman" w:hAnsi="Times New Roman" w:cs="Times New Roman"/>
                          <w:lang w:val="en-IN"/>
                        </w:rPr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22903" w:rsidRPr="004767EE">
        <w:rPr>
          <w:rFonts w:ascii="Times New Roman" w:hAnsi="Times New Roman" w:cs="Times New Roman"/>
          <w:b/>
          <w:bCs/>
          <w:noProof/>
          <w:lang w:eastAsia="en-IN"/>
        </w:rPr>
        <w:t>PROFESSIONAL SUMMARY</w:t>
      </w:r>
    </w:p>
    <w:p w14:paraId="7D91C49F" w14:textId="5C30F6A7" w:rsidR="00A2453D" w:rsidRPr="00A2453D" w:rsidRDefault="00A2453D" w:rsidP="004E36A7">
      <w:pPr>
        <w:spacing w:after="100"/>
        <w:rPr>
          <w:rFonts w:ascii="Times New Roman" w:hAnsi="Times New Roman" w:cs="Times New Roman"/>
          <w:sz w:val="20"/>
          <w:szCs w:val="20"/>
        </w:rPr>
      </w:pPr>
      <w:r w:rsidRPr="00A2453D">
        <w:rPr>
          <w:rFonts w:ascii="Times New Roman" w:hAnsi="Times New Roman" w:cs="Times New Roman"/>
          <w:b/>
          <w:bCs/>
          <w:sz w:val="20"/>
          <w:szCs w:val="20"/>
        </w:rPr>
        <w:t>AI/ML Engineer</w:t>
      </w:r>
      <w:r w:rsidRPr="00A2453D">
        <w:rPr>
          <w:rFonts w:ascii="Times New Roman" w:hAnsi="Times New Roman" w:cs="Times New Roman"/>
          <w:sz w:val="20"/>
          <w:szCs w:val="20"/>
        </w:rPr>
        <w:t xml:space="preserve"> with </w:t>
      </w:r>
      <w:r w:rsidRPr="00A2453D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A2453D">
        <w:rPr>
          <w:rFonts w:ascii="Times New Roman" w:hAnsi="Times New Roman" w:cs="Times New Roman"/>
          <w:sz w:val="20"/>
          <w:szCs w:val="20"/>
        </w:rPr>
        <w:t xml:space="preserve"> years of experience designing production-grade Generative AI applications using </w:t>
      </w:r>
      <w:r w:rsidRPr="00A2453D">
        <w:rPr>
          <w:rFonts w:ascii="Times New Roman" w:hAnsi="Times New Roman" w:cs="Times New Roman"/>
          <w:b/>
          <w:bCs/>
          <w:sz w:val="20"/>
          <w:szCs w:val="20"/>
        </w:rPr>
        <w:t>RAG</w:t>
      </w:r>
      <w:r w:rsidRPr="00A2453D">
        <w:rPr>
          <w:rFonts w:ascii="Times New Roman" w:hAnsi="Times New Roman" w:cs="Times New Roman"/>
          <w:sz w:val="20"/>
          <w:szCs w:val="20"/>
        </w:rPr>
        <w:t xml:space="preserve">, GraphRAG, Agentic workflows, and hybrid retrieval systems. Experienced in building end-to-end AI pipelines—from large-scale data ingestion and processing to retrieval, evaluation, and deployment—using local and cloud-based LLMs. Strong foundation in </w:t>
      </w:r>
      <w:r w:rsidRPr="00A2453D">
        <w:rPr>
          <w:rFonts w:ascii="Times New Roman" w:hAnsi="Times New Roman" w:cs="Times New Roman"/>
          <w:b/>
          <w:bCs/>
          <w:sz w:val="20"/>
          <w:szCs w:val="20"/>
        </w:rPr>
        <w:t>machine learning, deep learning,</w:t>
      </w:r>
      <w:r w:rsidRPr="00A2453D">
        <w:rPr>
          <w:rFonts w:ascii="Times New Roman" w:hAnsi="Times New Roman" w:cs="Times New Roman"/>
          <w:sz w:val="20"/>
          <w:szCs w:val="20"/>
        </w:rPr>
        <w:t xml:space="preserve"> and </w:t>
      </w:r>
      <w:r w:rsidRPr="00A2453D">
        <w:rPr>
          <w:rFonts w:ascii="Times New Roman" w:hAnsi="Times New Roman" w:cs="Times New Roman"/>
          <w:b/>
          <w:bCs/>
          <w:sz w:val="20"/>
          <w:szCs w:val="20"/>
        </w:rPr>
        <w:t>statistics</w:t>
      </w:r>
      <w:r w:rsidRPr="00A2453D">
        <w:rPr>
          <w:rFonts w:ascii="Times New Roman" w:hAnsi="Times New Roman" w:cs="Times New Roman"/>
          <w:sz w:val="20"/>
          <w:szCs w:val="20"/>
        </w:rPr>
        <w:t>, with a focus on building scalable, cost-efficient, and maintainable AI solutions.</w:t>
      </w:r>
    </w:p>
    <w:p w14:paraId="4597BADB" w14:textId="4B90657A" w:rsidR="003C1F4D" w:rsidRPr="004767EE" w:rsidRDefault="00F22903" w:rsidP="004E36A7">
      <w:pPr>
        <w:spacing w:after="100"/>
        <w:rPr>
          <w:rFonts w:ascii="Times New Roman" w:hAnsi="Times New Roman" w:cs="Times New Roman"/>
          <w:b/>
        </w:rPr>
      </w:pPr>
      <w:r w:rsidRPr="004767EE">
        <w:rPr>
          <w:rFonts w:ascii="Times New Roman" w:hAnsi="Times New Roman" w:cs="Times New Roman"/>
          <w:noProof/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2D9339" wp14:editId="38589A40">
                <wp:simplePos x="0" y="0"/>
                <wp:positionH relativeFrom="column">
                  <wp:posOffset>-22860</wp:posOffset>
                </wp:positionH>
                <wp:positionV relativeFrom="paragraph">
                  <wp:posOffset>1270</wp:posOffset>
                </wp:positionV>
                <wp:extent cx="6985635" cy="175260"/>
                <wp:effectExtent l="57150" t="19050" r="81915" b="91440"/>
                <wp:wrapNone/>
                <wp:docPr id="17717284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635" cy="175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alpha val="30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FB424D" id="Rectangle 7" o:spid="_x0000_s1026" style="position:absolute;margin-left:-1.8pt;margin-top:.1pt;width:550.05pt;height:1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" fillcolor="#a5a5a5 [2092]" strokecolor="#bfbfbf [2412]">
                <v:fill opacity="19789f"/>
                <v:shadow on="t" color="black" opacity="22937f" origin=",.5" offset="0,.63889mm"/>
              </v:rect>
            </w:pict>
          </mc:Fallback>
        </mc:AlternateContent>
      </w:r>
      <w:r w:rsidRPr="004767EE">
        <w:rPr>
          <w:rFonts w:ascii="Times New Roman" w:hAnsi="Times New Roman" w:cs="Times New Roman"/>
          <w:b/>
        </w:rPr>
        <w:t>TECHNICAL SKILLS</w:t>
      </w:r>
    </w:p>
    <w:p w14:paraId="451A2221" w14:textId="4C3BD0C9" w:rsidR="00FF3E60" w:rsidRPr="00FF3E60" w:rsidRDefault="00FF3E60" w:rsidP="00FF3E60">
      <w:pPr>
        <w:spacing w:after="100"/>
        <w:rPr>
          <w:rFonts w:ascii="Times New Roman" w:hAnsi="Times New Roman" w:cs="Times New Roman"/>
          <w:noProof/>
          <w:sz w:val="20"/>
          <w:szCs w:val="20"/>
          <w:lang w:val="en-IN"/>
        </w:rPr>
      </w:pPr>
      <w:r w:rsidRPr="00FF3E60">
        <w:rPr>
          <w:rFonts w:ascii="Times New Roman" w:hAnsi="Times New Roman" w:cs="Times New Roman"/>
          <w:b/>
          <w:bCs/>
          <w:noProof/>
          <w:sz w:val="20"/>
          <w:szCs w:val="20"/>
        </w:rPr>
        <w:t xml:space="preserve">Languages: </w:t>
      </w:r>
      <w:r w:rsidRPr="00FF3E60">
        <w:rPr>
          <w:rFonts w:ascii="Times New Roman" w:hAnsi="Times New Roman" w:cs="Times New Roman"/>
          <w:noProof/>
          <w:sz w:val="20"/>
          <w:szCs w:val="20"/>
        </w:rPr>
        <w:t>Python, SQL, R</w:t>
      </w:r>
      <w:r w:rsidRPr="00FF3E60">
        <w:rPr>
          <w:rFonts w:ascii="Times New Roman" w:hAnsi="Times New Roman" w:cs="Times New Roman"/>
          <w:b/>
          <w:bCs/>
          <w:noProof/>
          <w:sz w:val="20"/>
          <w:szCs w:val="20"/>
        </w:rPr>
        <w:br/>
        <w:t xml:space="preserve">GenAI / LLMs: </w:t>
      </w:r>
      <w:r w:rsidRPr="00FF3E60">
        <w:rPr>
          <w:rFonts w:ascii="Times New Roman" w:hAnsi="Times New Roman" w:cs="Times New Roman"/>
          <w:noProof/>
          <w:sz w:val="20"/>
          <w:szCs w:val="20"/>
        </w:rPr>
        <w:t>RAG, GraphRAG, Agentic Workflows, Prompt Engineering, LoRA Fine-tuning, Local LLM Inference</w:t>
      </w:r>
      <w:r w:rsidR="009A4516">
        <w:rPr>
          <w:rFonts w:ascii="Times New Roman" w:hAnsi="Times New Roman" w:cs="Times New Roman"/>
          <w:noProof/>
          <w:sz w:val="20"/>
          <w:szCs w:val="20"/>
        </w:rPr>
        <w:t>, RAGAS</w:t>
      </w:r>
      <w:r w:rsidRPr="00FF3E60">
        <w:rPr>
          <w:rFonts w:ascii="Times New Roman" w:hAnsi="Times New Roman" w:cs="Times New Roman"/>
          <w:noProof/>
          <w:sz w:val="20"/>
          <w:szCs w:val="20"/>
        </w:rPr>
        <w:br/>
      </w:r>
      <w:r w:rsidRPr="00FF3E60">
        <w:rPr>
          <w:rFonts w:ascii="Times New Roman" w:hAnsi="Times New Roman" w:cs="Times New Roman"/>
          <w:b/>
          <w:bCs/>
          <w:noProof/>
          <w:sz w:val="20"/>
          <w:szCs w:val="20"/>
        </w:rPr>
        <w:t xml:space="preserve">Frameworks &amp; Libraries: </w:t>
      </w:r>
      <w:r w:rsidRPr="00FF3E60">
        <w:rPr>
          <w:rFonts w:ascii="Times New Roman" w:hAnsi="Times New Roman" w:cs="Times New Roman"/>
          <w:noProof/>
          <w:sz w:val="20"/>
          <w:szCs w:val="20"/>
        </w:rPr>
        <w:t>LangChain, LangGraph, PyTorch, TensorFlow, Scikit-learn, Pandas, Selenium, BERTopic, Pydantic</w:t>
      </w:r>
      <w:r w:rsidR="00EB6BC4">
        <w:rPr>
          <w:rFonts w:ascii="Times New Roman" w:hAnsi="Times New Roman" w:cs="Times New Roman"/>
          <w:noProof/>
          <w:sz w:val="20"/>
          <w:szCs w:val="20"/>
        </w:rPr>
        <w:t>, MCP</w:t>
      </w:r>
      <w:r w:rsidRPr="00FF3E60">
        <w:rPr>
          <w:rFonts w:ascii="Times New Roman" w:hAnsi="Times New Roman" w:cs="Times New Roman"/>
          <w:noProof/>
          <w:sz w:val="20"/>
          <w:szCs w:val="20"/>
        </w:rPr>
        <w:br/>
      </w:r>
      <w:r w:rsidRPr="00FF3E60">
        <w:rPr>
          <w:rFonts w:ascii="Times New Roman" w:hAnsi="Times New Roman" w:cs="Times New Roman"/>
          <w:b/>
          <w:bCs/>
          <w:noProof/>
          <w:sz w:val="20"/>
          <w:szCs w:val="20"/>
        </w:rPr>
        <w:t xml:space="preserve">Retrieval &amp; Vector Search: </w:t>
      </w:r>
      <w:r w:rsidRPr="00FF3E60">
        <w:rPr>
          <w:rFonts w:ascii="Times New Roman" w:hAnsi="Times New Roman" w:cs="Times New Roman"/>
          <w:noProof/>
          <w:sz w:val="20"/>
          <w:szCs w:val="20"/>
        </w:rPr>
        <w:t>Qdrant, Hybrid Search (Dense + BM25), HNSW Indexing, Cross-Encoder Reranking, Sentence-Transformers</w:t>
      </w:r>
      <w:r w:rsidRPr="00FF3E60">
        <w:rPr>
          <w:rFonts w:ascii="Times New Roman" w:hAnsi="Times New Roman" w:cs="Times New Roman"/>
          <w:noProof/>
          <w:sz w:val="20"/>
          <w:szCs w:val="20"/>
        </w:rPr>
        <w:br/>
      </w:r>
      <w:r w:rsidRPr="00FF3E60">
        <w:rPr>
          <w:rFonts w:ascii="Times New Roman" w:hAnsi="Times New Roman" w:cs="Times New Roman"/>
          <w:b/>
          <w:bCs/>
          <w:noProof/>
          <w:sz w:val="20"/>
          <w:szCs w:val="20"/>
        </w:rPr>
        <w:t xml:space="preserve">ML / NLP: </w:t>
      </w:r>
      <w:r w:rsidRPr="00FF3E60">
        <w:rPr>
          <w:rFonts w:ascii="Times New Roman" w:hAnsi="Times New Roman" w:cs="Times New Roman"/>
          <w:noProof/>
          <w:sz w:val="20"/>
          <w:szCs w:val="20"/>
        </w:rPr>
        <w:t>Regression, Clustering, PCA, Topic Modeling, BERT Embeddings, HDBSCAN</w:t>
      </w:r>
      <w:r w:rsidRPr="00FF3E60">
        <w:rPr>
          <w:rFonts w:ascii="Times New Roman" w:hAnsi="Times New Roman" w:cs="Times New Roman"/>
          <w:noProof/>
          <w:sz w:val="20"/>
          <w:szCs w:val="20"/>
        </w:rPr>
        <w:br/>
      </w:r>
      <w:r w:rsidRPr="00FF3E60">
        <w:rPr>
          <w:rFonts w:ascii="Times New Roman" w:hAnsi="Times New Roman" w:cs="Times New Roman"/>
          <w:b/>
          <w:bCs/>
          <w:noProof/>
          <w:sz w:val="20"/>
          <w:szCs w:val="20"/>
        </w:rPr>
        <w:t xml:space="preserve">Data / MLOps / Infra: </w:t>
      </w:r>
      <w:r w:rsidRPr="00FF3E60">
        <w:rPr>
          <w:rFonts w:ascii="Times New Roman" w:hAnsi="Times New Roman" w:cs="Times New Roman"/>
          <w:noProof/>
          <w:sz w:val="20"/>
          <w:szCs w:val="20"/>
        </w:rPr>
        <w:t>Docker, MLflow, DVC, Airflow, Azure Data Factory &amp; Data Lake, Synapse Analytics, PySpark, Git, LangSmith</w:t>
      </w:r>
      <w:r w:rsidRPr="00FF3E60">
        <w:rPr>
          <w:rFonts w:ascii="Times New Roman" w:hAnsi="Times New Roman" w:cs="Times New Roman"/>
          <w:noProof/>
          <w:sz w:val="20"/>
          <w:szCs w:val="20"/>
        </w:rPr>
        <w:br/>
      </w:r>
      <w:r w:rsidRPr="00FF3E60">
        <w:rPr>
          <w:rFonts w:ascii="Times New Roman" w:hAnsi="Times New Roman" w:cs="Times New Roman"/>
          <w:b/>
          <w:bCs/>
          <w:noProof/>
          <w:sz w:val="20"/>
          <w:szCs w:val="20"/>
        </w:rPr>
        <w:t xml:space="preserve">Datastores &amp; Visualization: </w:t>
      </w:r>
      <w:r w:rsidRPr="00FF3E60">
        <w:rPr>
          <w:rFonts w:ascii="Times New Roman" w:hAnsi="Times New Roman" w:cs="Times New Roman"/>
          <w:noProof/>
          <w:sz w:val="20"/>
          <w:szCs w:val="20"/>
        </w:rPr>
        <w:t>MySQL, MongoDB, Neo4j, Streamlit, Power B</w:t>
      </w:r>
      <w:r w:rsidR="00512ED6">
        <w:rPr>
          <w:rFonts w:ascii="Times New Roman" w:hAnsi="Times New Roman" w:cs="Times New Roman"/>
          <w:noProof/>
          <w:sz w:val="20"/>
          <w:szCs w:val="20"/>
        </w:rPr>
        <w:t>I</w:t>
      </w:r>
    </w:p>
    <w:p w14:paraId="26270F00" w14:textId="48EF3C64" w:rsidR="000F2D29" w:rsidRPr="004767EE" w:rsidRDefault="007940BF" w:rsidP="004E36A7">
      <w:pPr>
        <w:spacing w:after="100"/>
        <w:rPr>
          <w:rFonts w:ascii="Times New Roman" w:hAnsi="Times New Roman" w:cs="Times New Roman"/>
          <w:b/>
          <w:i/>
          <w:iCs/>
        </w:rPr>
      </w:pPr>
      <w:r w:rsidRPr="004767EE">
        <w:rPr>
          <w:rFonts w:ascii="Times New Roman" w:hAnsi="Times New Roman" w:cs="Times New Roman"/>
          <w:noProof/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717E7C" wp14:editId="293D58E8">
                <wp:simplePos x="0" y="0"/>
                <wp:positionH relativeFrom="column">
                  <wp:posOffset>-15240</wp:posOffset>
                </wp:positionH>
                <wp:positionV relativeFrom="paragraph">
                  <wp:posOffset>1963</wp:posOffset>
                </wp:positionV>
                <wp:extent cx="6985635" cy="175260"/>
                <wp:effectExtent l="57150" t="19050" r="81915" b="91440"/>
                <wp:wrapNone/>
                <wp:docPr id="59551349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635" cy="175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alpha val="30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E37690" id="Rectangle 7" o:spid="_x0000_s1026" style="position:absolute;margin-left:-1.2pt;margin-top:.15pt;width:550.05pt;height:13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" fillcolor="#a5a5a5 [2092]" strokecolor="#bfbfbf [2412]">
                <v:fill opacity="19789f"/>
                <v:shadow on="t" color="black" opacity="22937f" origin=",.5" offset="0,.63889mm"/>
              </v:rect>
            </w:pict>
          </mc:Fallback>
        </mc:AlternateContent>
      </w:r>
      <w:r w:rsidR="00F22903" w:rsidRPr="004767EE">
        <w:rPr>
          <w:rFonts w:ascii="Times New Roman" w:hAnsi="Times New Roman" w:cs="Times New Roman"/>
          <w:b/>
          <w:bCs/>
        </w:rPr>
        <w:t>PROFESSIONAL EXPERIENCE</w:t>
      </w:r>
    </w:p>
    <w:p w14:paraId="54BDB77E" w14:textId="6138723B" w:rsidR="00AF180B" w:rsidRPr="004767EE" w:rsidRDefault="008D7CF4" w:rsidP="004E36A7">
      <w:pPr>
        <w:spacing w:after="0"/>
        <w:rPr>
          <w:rFonts w:ascii="Times New Roman" w:hAnsi="Times New Roman" w:cs="Times New Roman"/>
          <w:b/>
          <w:bCs/>
        </w:rPr>
      </w:pPr>
      <w:r w:rsidRPr="004767EE">
        <w:rPr>
          <w:rFonts w:ascii="Times New Roman" w:hAnsi="Times New Roman" w:cs="Times New Roman"/>
          <w:b/>
          <w:bCs/>
          <w:lang w:val="en-IN"/>
        </w:rPr>
        <w:t>Indian Political Action Committee (I-PAC) — Hyderabad, India</w:t>
      </w:r>
      <w:r w:rsidR="003E0CF7" w:rsidRPr="004767EE">
        <w:rPr>
          <w:rFonts w:ascii="Times New Roman" w:hAnsi="Times New Roman" w:cs="Times New Roman"/>
          <w:b/>
          <w:bCs/>
        </w:rPr>
        <w:t xml:space="preserve">  </w:t>
      </w:r>
      <w:r w:rsidR="0094568C" w:rsidRPr="004767EE">
        <w:rPr>
          <w:rFonts w:ascii="Times New Roman" w:hAnsi="Times New Roman" w:cs="Times New Roman"/>
          <w:b/>
          <w:bCs/>
        </w:rPr>
        <w:t xml:space="preserve">                                             </w:t>
      </w:r>
      <w:r w:rsidR="00BF5906" w:rsidRPr="004767EE">
        <w:rPr>
          <w:rFonts w:ascii="Times New Roman" w:hAnsi="Times New Roman" w:cs="Times New Roman"/>
          <w:b/>
          <w:bCs/>
        </w:rPr>
        <w:t xml:space="preserve"> </w:t>
      </w:r>
    </w:p>
    <w:p w14:paraId="4ED4A68A" w14:textId="00B41064" w:rsidR="000E2E78" w:rsidRPr="004767EE" w:rsidRDefault="008D7CF4" w:rsidP="004E36A7">
      <w:pPr>
        <w:spacing w:after="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>Lead Associate – AI and Automation</w:t>
      </w:r>
      <w:r w:rsidR="00885905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885905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885905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885905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885905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885905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885905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  <w:t xml:space="preserve">   </w:t>
      </w:r>
      <w:r w:rsidR="00885905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  <w:t xml:space="preserve">     </w:t>
      </w: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>Jun 2025 - Present</w:t>
      </w:r>
    </w:p>
    <w:p w14:paraId="660F9EDD" w14:textId="63B50A90" w:rsidR="00DD5A45" w:rsidRPr="00DD5A45" w:rsidRDefault="00DD5A45" w:rsidP="004E36A7">
      <w:pPr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r w:rsidRPr="00DD5A45">
        <w:rPr>
          <w:rFonts w:ascii="Times New Roman" w:hAnsi="Times New Roman" w:cs="Times New Roman"/>
          <w:sz w:val="20"/>
          <w:szCs w:val="20"/>
          <w:u w:val="single"/>
        </w:rPr>
        <w:t>News &amp; Social Media Sentiment Tracker</w:t>
      </w:r>
      <w:r w:rsidR="00A2453D">
        <w:rPr>
          <w:rFonts w:ascii="Times New Roman" w:hAnsi="Times New Roman" w:cs="Times New Roman"/>
          <w:sz w:val="20"/>
          <w:szCs w:val="20"/>
          <w:u w:val="single"/>
        </w:rPr>
        <w:t xml:space="preserve"> AI-Agent</w:t>
      </w:r>
      <w:r w:rsidRPr="00DD5A45">
        <w:rPr>
          <w:rFonts w:ascii="Times New Roman" w:hAnsi="Times New Roman" w:cs="Times New Roman"/>
          <w:sz w:val="20"/>
          <w:szCs w:val="20"/>
          <w:u w:val="single"/>
        </w:rPr>
        <w:t xml:space="preserve"> (End-to-End GenAI System)</w:t>
      </w:r>
    </w:p>
    <w:p w14:paraId="79CD5B79" w14:textId="77777777" w:rsidR="00A2453D" w:rsidRPr="00A2453D" w:rsidRDefault="00A2453D" w:rsidP="005B532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A2453D">
        <w:rPr>
          <w:rFonts w:ascii="Times New Roman" w:hAnsi="Times New Roman" w:cs="Times New Roman"/>
          <w:sz w:val="20"/>
          <w:szCs w:val="20"/>
        </w:rPr>
        <w:t xml:space="preserve">Built a daily ingestion pipeline orchestrated with </w:t>
      </w:r>
      <w:r w:rsidRPr="00A2453D">
        <w:rPr>
          <w:rFonts w:ascii="Times New Roman" w:hAnsi="Times New Roman" w:cs="Times New Roman"/>
          <w:b/>
          <w:bCs/>
          <w:sz w:val="20"/>
          <w:szCs w:val="20"/>
        </w:rPr>
        <w:t>Apache Airflow</w:t>
      </w:r>
      <w:r w:rsidRPr="00A2453D">
        <w:rPr>
          <w:rFonts w:ascii="Times New Roman" w:hAnsi="Times New Roman" w:cs="Times New Roman"/>
          <w:sz w:val="20"/>
          <w:szCs w:val="20"/>
        </w:rPr>
        <w:t xml:space="preserve"> and </w:t>
      </w:r>
      <w:r w:rsidRPr="00A2453D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Pr="00A2453D">
        <w:rPr>
          <w:rFonts w:ascii="Times New Roman" w:hAnsi="Times New Roman" w:cs="Times New Roman"/>
          <w:sz w:val="20"/>
          <w:szCs w:val="20"/>
        </w:rPr>
        <w:t>, pulling real-time content from social media and news sources through custom web crawlers and third-party APIs. Leveraged parallel task execution in Airflow to process multiple data sources concurrently, reducing end-to-end data processing time and improving pipeline throughput.</w:t>
      </w:r>
    </w:p>
    <w:p w14:paraId="4CB89D1E" w14:textId="6361A7B7" w:rsidR="00532DD5" w:rsidRPr="00532DD5" w:rsidRDefault="00532DD5" w:rsidP="005B532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32DD5">
        <w:rPr>
          <w:rFonts w:ascii="Times New Roman" w:hAnsi="Times New Roman" w:cs="Times New Roman"/>
          <w:sz w:val="20"/>
          <w:szCs w:val="20"/>
        </w:rPr>
        <w:t>Cleaned and segmented ingested data into aspect-based sentiment categories using a fully local LLM stack (</w:t>
      </w:r>
      <w:r w:rsidRPr="00532DD5">
        <w:rPr>
          <w:rFonts w:ascii="Times New Roman" w:hAnsi="Times New Roman" w:cs="Times New Roman"/>
          <w:b/>
          <w:bCs/>
          <w:sz w:val="20"/>
          <w:szCs w:val="20"/>
        </w:rPr>
        <w:t>llama.cpp + Mistral 7B</w:t>
      </w:r>
      <w:r w:rsidRPr="00532DD5">
        <w:rPr>
          <w:rFonts w:ascii="Times New Roman" w:hAnsi="Times New Roman" w:cs="Times New Roman"/>
          <w:sz w:val="20"/>
          <w:szCs w:val="20"/>
        </w:rPr>
        <w:t xml:space="preserve">), </w:t>
      </w:r>
      <w:r w:rsidRPr="00532DD5">
        <w:rPr>
          <w:rFonts w:ascii="Times New Roman" w:hAnsi="Times New Roman" w:cs="Times New Roman"/>
          <w:b/>
          <w:bCs/>
          <w:sz w:val="20"/>
          <w:szCs w:val="20"/>
        </w:rPr>
        <w:t>LoRA fine-tuned</w:t>
      </w:r>
      <w:r w:rsidRPr="00532DD5">
        <w:rPr>
          <w:rFonts w:ascii="Times New Roman" w:hAnsi="Times New Roman" w:cs="Times New Roman"/>
          <w:sz w:val="20"/>
          <w:szCs w:val="20"/>
        </w:rPr>
        <w:t xml:space="preserve"> on custom domain data (</w:t>
      </w:r>
      <w:r w:rsidRPr="00532DD5">
        <w:rPr>
          <w:rFonts w:ascii="Times New Roman" w:hAnsi="Times New Roman" w:cs="Times New Roman"/>
          <w:b/>
          <w:bCs/>
          <w:sz w:val="20"/>
          <w:szCs w:val="20"/>
        </w:rPr>
        <w:t>rank = 16,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32DD5">
        <w:rPr>
          <w:rFonts w:ascii="Times New Roman" w:hAnsi="Times New Roman" w:cs="Times New Roman"/>
          <w:b/>
          <w:bCs/>
          <w:sz w:val="20"/>
          <w:szCs w:val="20"/>
        </w:rPr>
        <w:t>alpha = 32</w:t>
      </w:r>
      <w:r w:rsidRPr="00532DD5">
        <w:rPr>
          <w:rFonts w:ascii="Times New Roman" w:hAnsi="Times New Roman" w:cs="Times New Roman"/>
          <w:sz w:val="20"/>
          <w:szCs w:val="20"/>
        </w:rPr>
        <w:t>), eliminating external LLM API dependency while maintaining high classification quality.</w:t>
      </w:r>
    </w:p>
    <w:p w14:paraId="67A4313E" w14:textId="148EFE25" w:rsidR="005B532C" w:rsidRPr="005B532C" w:rsidRDefault="005B532C" w:rsidP="005B532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32C">
        <w:rPr>
          <w:rFonts w:ascii="Times New Roman" w:hAnsi="Times New Roman" w:cs="Times New Roman"/>
          <w:sz w:val="20"/>
          <w:szCs w:val="20"/>
          <w:lang w:val="en-IN"/>
        </w:rPr>
        <w:t xml:space="preserve">Indexed processed data into </w:t>
      </w:r>
      <w:r w:rsidRPr="005B532C">
        <w:rPr>
          <w:rFonts w:ascii="Times New Roman" w:hAnsi="Times New Roman" w:cs="Times New Roman"/>
          <w:b/>
          <w:bCs/>
          <w:sz w:val="20"/>
          <w:szCs w:val="20"/>
          <w:lang w:val="en-IN"/>
        </w:rPr>
        <w:t>Qdrant</w:t>
      </w:r>
      <w:r w:rsidRPr="005B532C">
        <w:rPr>
          <w:rFonts w:ascii="Times New Roman" w:hAnsi="Times New Roman" w:cs="Times New Roman"/>
          <w:sz w:val="20"/>
          <w:szCs w:val="20"/>
          <w:lang w:val="en-IN"/>
        </w:rPr>
        <w:t xml:space="preserve"> using a hybrid dense + sparse retrieval setup (</w:t>
      </w:r>
      <w:r w:rsidRPr="005B532C">
        <w:rPr>
          <w:rFonts w:ascii="Times New Roman" w:hAnsi="Times New Roman" w:cs="Times New Roman"/>
          <w:b/>
          <w:bCs/>
          <w:sz w:val="20"/>
          <w:szCs w:val="20"/>
          <w:lang w:val="en-IN"/>
        </w:rPr>
        <w:t>Sentence-Transformers + BM25</w:t>
      </w:r>
      <w:r w:rsidRPr="005B532C">
        <w:rPr>
          <w:rFonts w:ascii="Times New Roman" w:hAnsi="Times New Roman" w:cs="Times New Roman"/>
          <w:sz w:val="20"/>
          <w:szCs w:val="20"/>
          <w:lang w:val="en-IN"/>
        </w:rPr>
        <w:t xml:space="preserve">) with metadata tagging, and set up periodic segment-wise </w:t>
      </w:r>
      <w:r w:rsidRPr="005B532C">
        <w:rPr>
          <w:rFonts w:ascii="Times New Roman" w:hAnsi="Times New Roman" w:cs="Times New Roman"/>
          <w:b/>
          <w:bCs/>
          <w:sz w:val="20"/>
          <w:szCs w:val="20"/>
          <w:lang w:val="en-IN"/>
        </w:rPr>
        <w:t>HNSW</w:t>
      </w:r>
      <w:r w:rsidRPr="005B532C">
        <w:rPr>
          <w:rFonts w:ascii="Times New Roman" w:hAnsi="Times New Roman" w:cs="Times New Roman"/>
          <w:sz w:val="20"/>
          <w:szCs w:val="20"/>
          <w:lang w:val="en-IN"/>
        </w:rPr>
        <w:t xml:space="preserve"> reindexing to keep retrieval fast as data volume scaled. </w:t>
      </w:r>
    </w:p>
    <w:p w14:paraId="2101F842" w14:textId="360B5116" w:rsidR="005B532C" w:rsidRPr="005B532C" w:rsidRDefault="005B532C" w:rsidP="005B532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32C">
        <w:rPr>
          <w:rFonts w:ascii="Times New Roman" w:hAnsi="Times New Roman" w:cs="Times New Roman"/>
          <w:sz w:val="20"/>
          <w:szCs w:val="20"/>
          <w:lang w:val="en-IN"/>
        </w:rPr>
        <w:t xml:space="preserve">Designed and deployed a retrieval agent on </w:t>
      </w:r>
      <w:r w:rsidRPr="005B532C">
        <w:rPr>
          <w:rFonts w:ascii="Times New Roman" w:hAnsi="Times New Roman" w:cs="Times New Roman"/>
          <w:b/>
          <w:bCs/>
          <w:sz w:val="20"/>
          <w:szCs w:val="20"/>
          <w:lang w:val="en-IN"/>
        </w:rPr>
        <w:t>LangGraph</w:t>
      </w:r>
      <w:r w:rsidRPr="005B532C"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5B532C">
        <w:rPr>
          <w:rFonts w:ascii="Times New Roman" w:hAnsi="Times New Roman" w:cs="Times New Roman"/>
          <w:b/>
          <w:bCs/>
          <w:sz w:val="20"/>
          <w:szCs w:val="20"/>
          <w:lang w:val="en-IN"/>
        </w:rPr>
        <w:t>LangChain</w:t>
      </w:r>
      <w:r w:rsidRPr="005B532C">
        <w:rPr>
          <w:rFonts w:ascii="Times New Roman" w:hAnsi="Times New Roman" w:cs="Times New Roman"/>
          <w:sz w:val="20"/>
          <w:szCs w:val="20"/>
          <w:lang w:val="en-IN"/>
        </w:rPr>
        <w:t xml:space="preserve">, with query guardrails to block unintended ingestion attempts and exact/semantic caching to cut redundant LLM calls and latency. </w:t>
      </w:r>
    </w:p>
    <w:p w14:paraId="639DC28F" w14:textId="45F5BED3" w:rsidR="005B532C" w:rsidRPr="005B532C" w:rsidRDefault="005B532C" w:rsidP="005B532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32C">
        <w:rPr>
          <w:rFonts w:ascii="Times New Roman" w:hAnsi="Times New Roman" w:cs="Times New Roman"/>
          <w:sz w:val="20"/>
          <w:szCs w:val="20"/>
          <w:lang w:val="en-IN"/>
        </w:rPr>
        <w:t xml:space="preserve">Implemented query translation and decomposition via </w:t>
      </w:r>
      <w:r w:rsidRPr="00532DD5">
        <w:rPr>
          <w:rFonts w:ascii="Times New Roman" w:hAnsi="Times New Roman" w:cs="Times New Roman"/>
          <w:b/>
          <w:bCs/>
          <w:sz w:val="20"/>
          <w:szCs w:val="20"/>
          <w:lang w:val="en-IN"/>
        </w:rPr>
        <w:t>prompt engineering</w:t>
      </w:r>
      <w:r w:rsidRPr="005B532C">
        <w:rPr>
          <w:rFonts w:ascii="Times New Roman" w:hAnsi="Times New Roman" w:cs="Times New Roman"/>
          <w:sz w:val="20"/>
          <w:szCs w:val="20"/>
          <w:lang w:val="en-IN"/>
        </w:rPr>
        <w:t xml:space="preserve"> to break complex, multi-intent queries into resolvable sub-queries, routed through an intent-based router across SQL and vector data stores. </w:t>
      </w:r>
    </w:p>
    <w:p w14:paraId="363DC5D6" w14:textId="48F9FC4D" w:rsidR="005B532C" w:rsidRPr="005B532C" w:rsidRDefault="005B532C" w:rsidP="005B532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5B532C">
        <w:rPr>
          <w:rFonts w:ascii="Times New Roman" w:hAnsi="Times New Roman" w:cs="Times New Roman"/>
          <w:sz w:val="20"/>
          <w:szCs w:val="20"/>
          <w:lang w:val="en-IN"/>
        </w:rPr>
        <w:t xml:space="preserve">Combined schema-aware prompting with automated retry logic on the SQL side, and hybrid search with cross-encoder reranking on the vector side, to improve retrieval accuracy across both paths. </w:t>
      </w:r>
    </w:p>
    <w:p w14:paraId="5831416C" w14:textId="77777777" w:rsidR="00532DD5" w:rsidRDefault="00532DD5" w:rsidP="005B532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32DD5">
        <w:rPr>
          <w:rFonts w:ascii="Times New Roman" w:hAnsi="Times New Roman" w:cs="Times New Roman"/>
          <w:sz w:val="20"/>
          <w:szCs w:val="20"/>
        </w:rPr>
        <w:t xml:space="preserve">Implemented dynamic LLM routing across multiple models based on query complexity to optimize inference cost and latency, while enforcing </w:t>
      </w:r>
      <w:r w:rsidRPr="00532DD5">
        <w:rPr>
          <w:rFonts w:ascii="Times New Roman" w:hAnsi="Times New Roman" w:cs="Times New Roman"/>
          <w:b/>
          <w:bCs/>
          <w:sz w:val="20"/>
          <w:szCs w:val="20"/>
        </w:rPr>
        <w:t>100% type-safe structured outputs</w:t>
      </w:r>
      <w:r w:rsidRPr="00532DD5">
        <w:rPr>
          <w:rFonts w:ascii="Times New Roman" w:hAnsi="Times New Roman" w:cs="Times New Roman"/>
          <w:sz w:val="20"/>
          <w:szCs w:val="20"/>
        </w:rPr>
        <w:t xml:space="preserve"> using </w:t>
      </w:r>
      <w:r w:rsidRPr="00532DD5">
        <w:rPr>
          <w:rFonts w:ascii="Times New Roman" w:hAnsi="Times New Roman" w:cs="Times New Roman"/>
          <w:b/>
          <w:bCs/>
          <w:sz w:val="20"/>
          <w:szCs w:val="20"/>
        </w:rPr>
        <w:t>Pydantic</w:t>
      </w:r>
      <w:r w:rsidRPr="00532DD5">
        <w:rPr>
          <w:rFonts w:ascii="Times New Roman" w:hAnsi="Times New Roman" w:cs="Times New Roman"/>
          <w:sz w:val="20"/>
          <w:szCs w:val="20"/>
        </w:rPr>
        <w:t xml:space="preserve"> for all agent responses.</w:t>
      </w:r>
    </w:p>
    <w:p w14:paraId="3AA251FD" w14:textId="3938EEE3" w:rsidR="005B532C" w:rsidRPr="00DD5A45" w:rsidRDefault="005B532C" w:rsidP="005B532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B532C">
        <w:rPr>
          <w:rFonts w:ascii="Times New Roman" w:hAnsi="Times New Roman" w:cs="Times New Roman"/>
          <w:sz w:val="20"/>
          <w:szCs w:val="20"/>
          <w:lang w:val="en-IN"/>
        </w:rPr>
        <w:t xml:space="preserve">Built hallucination detection through NLI-based faithfulness checks against retrieved context, paired with output guardrails, and set up continuous </w:t>
      </w:r>
      <w:r w:rsidRPr="005B532C">
        <w:rPr>
          <w:rFonts w:ascii="Times New Roman" w:hAnsi="Times New Roman" w:cs="Times New Roman"/>
          <w:b/>
          <w:bCs/>
          <w:sz w:val="20"/>
          <w:szCs w:val="20"/>
          <w:lang w:val="en-IN"/>
        </w:rPr>
        <w:t>RAG evaluation with RAGAS</w:t>
      </w:r>
      <w:r w:rsidRPr="005B532C">
        <w:rPr>
          <w:rFonts w:ascii="Times New Roman" w:hAnsi="Times New Roman" w:cs="Times New Roman"/>
          <w:sz w:val="20"/>
          <w:szCs w:val="20"/>
          <w:lang w:val="en-IN"/>
        </w:rPr>
        <w:t xml:space="preserve"> plus full pipeline tracing via </w:t>
      </w:r>
      <w:r w:rsidRPr="005B532C">
        <w:rPr>
          <w:rFonts w:ascii="Times New Roman" w:hAnsi="Times New Roman" w:cs="Times New Roman"/>
          <w:b/>
          <w:bCs/>
          <w:sz w:val="20"/>
          <w:szCs w:val="20"/>
          <w:lang w:val="en-IN"/>
        </w:rPr>
        <w:t>LangSmith</w:t>
      </w:r>
      <w:r w:rsidRPr="005B532C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5AA7752E" w14:textId="77777777" w:rsidR="00DD5A45" w:rsidRPr="00DD5A45" w:rsidRDefault="00DD5A45" w:rsidP="00DD5A45">
      <w:pPr>
        <w:pStyle w:val="ListParagraph"/>
        <w:spacing w:after="0"/>
        <w:rPr>
          <w:rFonts w:ascii="Times New Roman" w:hAnsi="Times New Roman" w:cs="Times New Roman"/>
          <w:sz w:val="20"/>
          <w:szCs w:val="20"/>
        </w:rPr>
      </w:pPr>
    </w:p>
    <w:p w14:paraId="7E0140E9" w14:textId="2D872BD8" w:rsidR="008D7CF4" w:rsidRDefault="008D7CF4" w:rsidP="004E36A7">
      <w:pPr>
        <w:spacing w:after="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Senior Associate – AI and Automation</w:t>
      </w: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  <w:t xml:space="preserve">   </w:t>
      </w: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  <w:t>Ju</w:t>
      </w:r>
      <w:r w:rsidR="00DB7BA9">
        <w:rPr>
          <w:rFonts w:ascii="Times New Roman" w:hAnsi="Times New Roman" w:cs="Times New Roman"/>
          <w:b/>
          <w:bCs/>
          <w:i/>
          <w:iCs/>
          <w:sz w:val="20"/>
          <w:szCs w:val="20"/>
        </w:rPr>
        <w:t>l</w:t>
      </w: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2022 – May 2025</w:t>
      </w:r>
    </w:p>
    <w:p w14:paraId="4B0421FF" w14:textId="7050D284" w:rsidR="00DD3B92" w:rsidRPr="00DD3B92" w:rsidRDefault="00DD3B92" w:rsidP="004E36A7">
      <w:pPr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r w:rsidRPr="00DD3B92">
        <w:rPr>
          <w:rFonts w:ascii="Times New Roman" w:hAnsi="Times New Roman" w:cs="Times New Roman"/>
          <w:sz w:val="20"/>
          <w:szCs w:val="20"/>
          <w:u w:val="single"/>
        </w:rPr>
        <w:t>Social-Media Analytics Wing</w:t>
      </w:r>
    </w:p>
    <w:p w14:paraId="75C09FBF" w14:textId="4983B44F" w:rsidR="00011A84" w:rsidRPr="003B6B32" w:rsidRDefault="003B6B32" w:rsidP="003B6B32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  <w:lang w:val="en-IN"/>
        </w:rPr>
      </w:pPr>
      <w:r w:rsidRPr="003B6B32">
        <w:rPr>
          <w:rFonts w:ascii="Times New Roman" w:hAnsi="Times New Roman" w:cs="Times New Roman"/>
          <w:bCs/>
          <w:sz w:val="20"/>
          <w:szCs w:val="20"/>
        </w:rPr>
        <w:t xml:space="preserve">Built an end-to-end </w:t>
      </w:r>
      <w:r w:rsidRPr="003B6B32">
        <w:rPr>
          <w:rFonts w:ascii="Times New Roman" w:hAnsi="Times New Roman" w:cs="Times New Roman"/>
          <w:b/>
          <w:bCs/>
          <w:sz w:val="20"/>
          <w:szCs w:val="20"/>
        </w:rPr>
        <w:t>topic modeling pipeline</w:t>
      </w:r>
      <w:r w:rsidRPr="003B6B32">
        <w:rPr>
          <w:rFonts w:ascii="Times New Roman" w:hAnsi="Times New Roman" w:cs="Times New Roman"/>
          <w:bCs/>
          <w:sz w:val="20"/>
          <w:szCs w:val="20"/>
        </w:rPr>
        <w:t xml:space="preserve"> using </w:t>
      </w:r>
      <w:r w:rsidRPr="003B6B32">
        <w:rPr>
          <w:rFonts w:ascii="Times New Roman" w:hAnsi="Times New Roman" w:cs="Times New Roman"/>
          <w:b/>
          <w:bCs/>
          <w:sz w:val="20"/>
          <w:szCs w:val="20"/>
        </w:rPr>
        <w:t>BERTopic</w:t>
      </w:r>
      <w:r w:rsidRPr="003B6B32">
        <w:rPr>
          <w:rFonts w:ascii="Times New Roman" w:hAnsi="Times New Roman" w:cs="Times New Roman"/>
          <w:bCs/>
          <w:sz w:val="20"/>
          <w:szCs w:val="20"/>
        </w:rPr>
        <w:t xml:space="preserve"> to surface large-scale discussion</w:t>
      </w:r>
      <w:r w:rsidR="00993B12">
        <w:rPr>
          <w:rFonts w:ascii="Times New Roman" w:hAnsi="Times New Roman" w:cs="Times New Roman"/>
          <w:bCs/>
          <w:sz w:val="20"/>
          <w:szCs w:val="20"/>
        </w:rPr>
        <w:t xml:space="preserve"> (~50K records everyday)</w:t>
      </w:r>
      <w:r w:rsidRPr="003B6B32">
        <w:rPr>
          <w:rFonts w:ascii="Times New Roman" w:hAnsi="Times New Roman" w:cs="Times New Roman"/>
          <w:bCs/>
          <w:sz w:val="20"/>
          <w:szCs w:val="20"/>
        </w:rPr>
        <w:t xml:space="preserve"> themes from social media comments</w:t>
      </w:r>
      <w:r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3B6B32">
        <w:rPr>
          <w:rFonts w:ascii="Times New Roman" w:hAnsi="Times New Roman" w:cs="Times New Roman"/>
          <w:bCs/>
          <w:sz w:val="20"/>
          <w:szCs w:val="20"/>
        </w:rPr>
        <w:t xml:space="preserve">generating sentence embeddings, reducing dimensionality with </w:t>
      </w:r>
      <w:r w:rsidRPr="003B6B32">
        <w:rPr>
          <w:rFonts w:ascii="Times New Roman" w:hAnsi="Times New Roman" w:cs="Times New Roman"/>
          <w:b/>
          <w:bCs/>
          <w:sz w:val="20"/>
          <w:szCs w:val="20"/>
        </w:rPr>
        <w:t>PCA</w:t>
      </w:r>
      <w:r w:rsidRPr="003B6B32">
        <w:rPr>
          <w:rFonts w:ascii="Times New Roman" w:hAnsi="Times New Roman" w:cs="Times New Roman"/>
          <w:bCs/>
          <w:sz w:val="20"/>
          <w:szCs w:val="20"/>
        </w:rPr>
        <w:t xml:space="preserve">, clustering with </w:t>
      </w:r>
      <w:r w:rsidRPr="003B6B32">
        <w:rPr>
          <w:rFonts w:ascii="Times New Roman" w:hAnsi="Times New Roman" w:cs="Times New Roman"/>
          <w:b/>
          <w:bCs/>
          <w:sz w:val="20"/>
          <w:szCs w:val="20"/>
        </w:rPr>
        <w:t>HDBSCAN</w:t>
      </w:r>
      <w:r w:rsidRPr="003B6B32">
        <w:rPr>
          <w:rFonts w:ascii="Times New Roman" w:hAnsi="Times New Roman" w:cs="Times New Roman"/>
          <w:bCs/>
          <w:sz w:val="20"/>
          <w:szCs w:val="20"/>
        </w:rPr>
        <w:t xml:space="preserve">, and extracting interpretable, human-readable topic representations via </w:t>
      </w:r>
      <w:r w:rsidRPr="003B6B32">
        <w:rPr>
          <w:rFonts w:ascii="Times New Roman" w:hAnsi="Times New Roman" w:cs="Times New Roman"/>
          <w:b/>
          <w:bCs/>
          <w:sz w:val="20"/>
          <w:szCs w:val="20"/>
        </w:rPr>
        <w:t>c-TF-IDF</w:t>
      </w:r>
      <w:r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3B6B32">
        <w:rPr>
          <w:rFonts w:ascii="Times New Roman" w:hAnsi="Times New Roman" w:cs="Times New Roman"/>
          <w:bCs/>
          <w:sz w:val="20"/>
          <w:szCs w:val="20"/>
        </w:rPr>
        <w:t>eliminating reliance on third-party topic-labeling APIs and lowering associated costs.</w:t>
      </w:r>
    </w:p>
    <w:p w14:paraId="1D511C81" w14:textId="37A7F464" w:rsidR="003B6B32" w:rsidRPr="002217D6" w:rsidRDefault="002217D6" w:rsidP="002217D6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bCs/>
          <w:sz w:val="20"/>
          <w:szCs w:val="20"/>
        </w:rPr>
      </w:pPr>
      <w:r w:rsidRPr="002217D6">
        <w:rPr>
          <w:rFonts w:ascii="Times New Roman" w:hAnsi="Times New Roman" w:cs="Times New Roman"/>
          <w:bCs/>
          <w:sz w:val="20"/>
          <w:szCs w:val="20"/>
        </w:rPr>
        <w:t xml:space="preserve">Developed a </w:t>
      </w:r>
      <w:r w:rsidRPr="00DE0C2E">
        <w:rPr>
          <w:rFonts w:ascii="Times New Roman" w:hAnsi="Times New Roman" w:cs="Times New Roman"/>
          <w:b/>
          <w:sz w:val="20"/>
          <w:szCs w:val="20"/>
        </w:rPr>
        <w:t>Streamlit</w:t>
      </w:r>
      <w:r w:rsidRPr="002217D6">
        <w:rPr>
          <w:rFonts w:ascii="Times New Roman" w:hAnsi="Times New Roman" w:cs="Times New Roman"/>
          <w:bCs/>
          <w:sz w:val="20"/>
          <w:szCs w:val="20"/>
        </w:rPr>
        <w:t xml:space="preserve"> dashboard under the SMA (Social Media Analytics) wing to track the performance of party and leader handles across social platforms against defined engagement metrics, and integrated </w:t>
      </w:r>
      <w:r w:rsidRPr="00DE0C2E">
        <w:rPr>
          <w:rFonts w:ascii="Times New Roman" w:hAnsi="Times New Roman" w:cs="Times New Roman"/>
          <w:b/>
          <w:sz w:val="20"/>
          <w:szCs w:val="20"/>
        </w:rPr>
        <w:t>LangChain</w:t>
      </w:r>
      <w:r w:rsidRPr="002217D6">
        <w:rPr>
          <w:rFonts w:ascii="Times New Roman" w:hAnsi="Times New Roman" w:cs="Times New Roman"/>
          <w:bCs/>
          <w:sz w:val="20"/>
          <w:szCs w:val="20"/>
        </w:rPr>
        <w:t xml:space="preserve"> to auto-generate prompt-driven, contextual insights alongside the raw metrics in each report — giving stakeholders a real-time view into digital reach and sentiment while cutting manual reporting effort and reducing associated cost by ~</w:t>
      </w:r>
      <w:r w:rsidRPr="00DE0C2E">
        <w:rPr>
          <w:rFonts w:ascii="Times New Roman" w:hAnsi="Times New Roman" w:cs="Times New Roman"/>
          <w:b/>
          <w:sz w:val="20"/>
          <w:szCs w:val="20"/>
        </w:rPr>
        <w:t>50</w:t>
      </w:r>
      <w:r w:rsidRPr="002217D6">
        <w:rPr>
          <w:rFonts w:ascii="Times New Roman" w:hAnsi="Times New Roman" w:cs="Times New Roman"/>
          <w:bCs/>
          <w:sz w:val="20"/>
          <w:szCs w:val="20"/>
        </w:rPr>
        <w:t>%, with improved response latency.</w:t>
      </w:r>
    </w:p>
    <w:p w14:paraId="2452D896" w14:textId="1ACF6D95" w:rsidR="003B6B32" w:rsidRPr="002217D6" w:rsidRDefault="002217D6" w:rsidP="002217D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  <w:lang w:val="en-IN"/>
        </w:rPr>
      </w:pPr>
      <w:r w:rsidRPr="002217D6">
        <w:rPr>
          <w:rFonts w:ascii="Times New Roman" w:hAnsi="Times New Roman" w:cs="Times New Roman"/>
          <w:sz w:val="20"/>
          <w:szCs w:val="20"/>
        </w:rPr>
        <w:lastRenderedPageBreak/>
        <w:t xml:space="preserve">Built a </w:t>
      </w:r>
      <w:r w:rsidRPr="002217D6">
        <w:rPr>
          <w:rFonts w:ascii="Times New Roman" w:hAnsi="Times New Roman" w:cs="Times New Roman"/>
          <w:b/>
          <w:bCs/>
          <w:sz w:val="20"/>
          <w:szCs w:val="20"/>
        </w:rPr>
        <w:t>Selenium</w:t>
      </w:r>
      <w:r w:rsidRPr="002217D6">
        <w:rPr>
          <w:rFonts w:ascii="Times New Roman" w:hAnsi="Times New Roman" w:cs="Times New Roman"/>
          <w:sz w:val="20"/>
          <w:szCs w:val="20"/>
        </w:rPr>
        <w:t xml:space="preserve">-based web scraping pipeline in Python to extract large-scale election data from public sources, engineering a versioned ingestion layer into </w:t>
      </w:r>
      <w:r w:rsidRPr="002217D6">
        <w:rPr>
          <w:rFonts w:ascii="Times New Roman" w:hAnsi="Times New Roman" w:cs="Times New Roman"/>
          <w:b/>
          <w:bCs/>
          <w:sz w:val="20"/>
          <w:szCs w:val="20"/>
        </w:rPr>
        <w:t>Azure Data Lake</w:t>
      </w:r>
      <w:r w:rsidRPr="002217D6">
        <w:rPr>
          <w:rFonts w:ascii="Times New Roman" w:hAnsi="Times New Roman" w:cs="Times New Roman"/>
          <w:sz w:val="20"/>
          <w:szCs w:val="20"/>
        </w:rPr>
        <w:t xml:space="preserve"> to preserve historical snapshots and ensure data lineage/auditability across election cycles, then processed and transformed the raw data at scale using </w:t>
      </w:r>
      <w:r w:rsidRPr="002217D6">
        <w:rPr>
          <w:rFonts w:ascii="Times New Roman" w:hAnsi="Times New Roman" w:cs="Times New Roman"/>
          <w:b/>
          <w:bCs/>
          <w:sz w:val="20"/>
          <w:szCs w:val="20"/>
        </w:rPr>
        <w:t>PySpark</w:t>
      </w:r>
      <w:r w:rsidRPr="002217D6">
        <w:rPr>
          <w:rFonts w:ascii="Times New Roman" w:hAnsi="Times New Roman" w:cs="Times New Roman"/>
          <w:sz w:val="20"/>
          <w:szCs w:val="20"/>
        </w:rPr>
        <w:t xml:space="preserve"> to produce clean, query-ready datasets that powered downstream </w:t>
      </w:r>
      <w:r w:rsidRPr="002217D6">
        <w:rPr>
          <w:rFonts w:ascii="Times New Roman" w:hAnsi="Times New Roman" w:cs="Times New Roman"/>
          <w:b/>
          <w:bCs/>
          <w:sz w:val="20"/>
          <w:szCs w:val="20"/>
        </w:rPr>
        <w:t>Power BI</w:t>
      </w:r>
      <w:r w:rsidRPr="002217D6">
        <w:rPr>
          <w:rFonts w:ascii="Times New Roman" w:hAnsi="Times New Roman" w:cs="Times New Roman"/>
          <w:sz w:val="20"/>
          <w:szCs w:val="20"/>
        </w:rPr>
        <w:t xml:space="preserve"> dashboards for constituency-level analysis and reporting.</w:t>
      </w:r>
    </w:p>
    <w:p w14:paraId="07CE99E3" w14:textId="77777777" w:rsidR="003B6B32" w:rsidRPr="003B6B32" w:rsidRDefault="003B6B32" w:rsidP="003B6B32">
      <w:pPr>
        <w:spacing w:after="0"/>
        <w:rPr>
          <w:rFonts w:ascii="Times New Roman" w:hAnsi="Times New Roman" w:cs="Times New Roman"/>
          <w:sz w:val="20"/>
          <w:szCs w:val="20"/>
          <w:lang w:val="en-IN"/>
        </w:rPr>
      </w:pPr>
    </w:p>
    <w:p w14:paraId="14C71459" w14:textId="2A0EFB5D" w:rsidR="00F82C86" w:rsidRPr="004767EE" w:rsidRDefault="000B7A9E" w:rsidP="004E36A7">
      <w:pPr>
        <w:spacing w:after="0"/>
        <w:rPr>
          <w:rFonts w:ascii="Times New Roman" w:hAnsi="Times New Roman" w:cs="Times New Roman"/>
          <w:b/>
          <w:bCs/>
        </w:rPr>
      </w:pPr>
      <w:r w:rsidRPr="004767EE">
        <w:rPr>
          <w:rFonts w:ascii="Times New Roman" w:hAnsi="Times New Roman" w:cs="Times New Roman"/>
          <w:b/>
          <w:bCs/>
        </w:rPr>
        <w:t>Indian Council of Medical Research</w:t>
      </w:r>
      <w:r w:rsidR="00F82C86" w:rsidRPr="004767EE">
        <w:rPr>
          <w:rFonts w:ascii="Times New Roman" w:hAnsi="Times New Roman" w:cs="Times New Roman"/>
          <w:b/>
          <w:bCs/>
        </w:rPr>
        <w:t xml:space="preserve"> </w:t>
      </w:r>
      <w:r w:rsidRPr="004767EE">
        <w:rPr>
          <w:rFonts w:ascii="Times New Roman" w:hAnsi="Times New Roman" w:cs="Times New Roman"/>
          <w:b/>
          <w:bCs/>
        </w:rPr>
        <w:t>(ICMR) – Chennai, India</w:t>
      </w:r>
      <w:r w:rsidR="00F82C86" w:rsidRPr="004767EE">
        <w:rPr>
          <w:rFonts w:ascii="Times New Roman" w:hAnsi="Times New Roman" w:cs="Times New Roman"/>
          <w:b/>
          <w:bCs/>
        </w:rPr>
        <w:t xml:space="preserve">                                   </w:t>
      </w:r>
      <w:r w:rsidRPr="004767EE">
        <w:rPr>
          <w:rFonts w:ascii="Times New Roman" w:hAnsi="Times New Roman" w:cs="Times New Roman"/>
          <w:b/>
          <w:bCs/>
        </w:rPr>
        <w:t xml:space="preserve">       </w:t>
      </w:r>
      <w:r w:rsidR="00F82C86" w:rsidRPr="004767EE">
        <w:rPr>
          <w:rFonts w:ascii="Times New Roman" w:hAnsi="Times New Roman" w:cs="Times New Roman"/>
          <w:b/>
          <w:bCs/>
        </w:rPr>
        <w:tab/>
        <w:t xml:space="preserve">              </w:t>
      </w:r>
      <w:r w:rsidR="005746AE" w:rsidRPr="004767EE">
        <w:rPr>
          <w:rFonts w:ascii="Times New Roman" w:hAnsi="Times New Roman" w:cs="Times New Roman"/>
          <w:b/>
          <w:bCs/>
        </w:rPr>
        <w:tab/>
        <w:t xml:space="preserve">         </w:t>
      </w:r>
      <w:r w:rsidR="00F82C86" w:rsidRPr="004767EE">
        <w:rPr>
          <w:rFonts w:ascii="Times New Roman" w:hAnsi="Times New Roman" w:cs="Times New Roman"/>
          <w:b/>
          <w:bCs/>
        </w:rPr>
        <w:t xml:space="preserve"> </w:t>
      </w:r>
      <w:r w:rsidR="001F7F6F" w:rsidRPr="004767EE">
        <w:rPr>
          <w:rFonts w:ascii="Times New Roman" w:hAnsi="Times New Roman" w:cs="Times New Roman"/>
          <w:b/>
          <w:bCs/>
        </w:rPr>
        <w:t xml:space="preserve">         </w:t>
      </w:r>
    </w:p>
    <w:p w14:paraId="61BC7535" w14:textId="495AF51C" w:rsidR="00F82C86" w:rsidRPr="004767EE" w:rsidRDefault="000B7A9E" w:rsidP="004E36A7">
      <w:pPr>
        <w:spacing w:after="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Biostatistics Intern</w:t>
      </w:r>
      <w:r w:rsidR="00F82C86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F82C86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F82C86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F82C86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F82C86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F82C86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F82C86"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  <w:t xml:space="preserve">           </w:t>
      </w:r>
      <w:r w:rsidRPr="004767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                             Dec 2019 – Feb 2020</w:t>
      </w:r>
    </w:p>
    <w:p w14:paraId="275CA54E" w14:textId="4C356E71" w:rsidR="00213EB0" w:rsidRPr="00533C5D" w:rsidRDefault="004767EE" w:rsidP="00533C5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767EE">
        <w:rPr>
          <w:rFonts w:ascii="Times New Roman" w:hAnsi="Times New Roman" w:cs="Times New Roman"/>
          <w:sz w:val="20"/>
          <w:szCs w:val="20"/>
        </w:rPr>
        <w:t xml:space="preserve">Performed statistical analysis on airborne disease datasets using </w:t>
      </w:r>
      <w:r w:rsidRPr="004767EE">
        <w:rPr>
          <w:rFonts w:ascii="Times New Roman" w:hAnsi="Times New Roman" w:cs="Times New Roman"/>
          <w:b/>
          <w:bCs/>
          <w:sz w:val="20"/>
          <w:szCs w:val="20"/>
        </w:rPr>
        <w:t>R</w:t>
      </w:r>
      <w:r w:rsidRPr="004767EE">
        <w:rPr>
          <w:rFonts w:ascii="Times New Roman" w:hAnsi="Times New Roman" w:cs="Times New Roman"/>
          <w:sz w:val="20"/>
          <w:szCs w:val="20"/>
        </w:rPr>
        <w:t xml:space="preserve">, and produced analytical reports and visualizations that supported </w:t>
      </w:r>
      <w:r w:rsidRPr="004767EE">
        <w:rPr>
          <w:rFonts w:ascii="Times New Roman" w:hAnsi="Times New Roman" w:cs="Times New Roman"/>
          <w:b/>
          <w:bCs/>
          <w:sz w:val="20"/>
          <w:szCs w:val="20"/>
        </w:rPr>
        <w:t>evidence-based public health insights</w:t>
      </w:r>
      <w:r w:rsidRPr="004767EE">
        <w:rPr>
          <w:rFonts w:ascii="Times New Roman" w:hAnsi="Times New Roman" w:cs="Times New Roman"/>
          <w:sz w:val="20"/>
          <w:szCs w:val="20"/>
        </w:rPr>
        <w:t xml:space="preserve"> and policy-oriented recommendations.</w:t>
      </w:r>
    </w:p>
    <w:p w14:paraId="39503438" w14:textId="77777777" w:rsidR="00533C5D" w:rsidRPr="00533C5D" w:rsidRDefault="00533C5D" w:rsidP="00533C5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15653D" w14:textId="09651726" w:rsidR="00C87798" w:rsidRPr="004767EE" w:rsidRDefault="001E61BD" w:rsidP="004E36A7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767EE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D6889E" wp14:editId="3F0A4E8C">
                <wp:simplePos x="0" y="0"/>
                <wp:positionH relativeFrom="column">
                  <wp:posOffset>-15240</wp:posOffset>
                </wp:positionH>
                <wp:positionV relativeFrom="paragraph">
                  <wp:posOffset>25458</wp:posOffset>
                </wp:positionV>
                <wp:extent cx="6985635" cy="175260"/>
                <wp:effectExtent l="57150" t="19050" r="81915" b="91440"/>
                <wp:wrapNone/>
                <wp:docPr id="124102927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635" cy="175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alpha val="30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2AC2A" id="Rectangle 7" o:spid="_x0000_s1026" style="position:absolute;margin-left:-1.2pt;margin-top:2pt;width:550.05pt;height:13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" fillcolor="#a5a5a5 [2092]" strokecolor="#bfbfbf [2412]">
                <v:fill opacity="19789f"/>
                <v:shadow on="t" color="black" opacity="22937f" origin=",.5" offset="0,.63889mm"/>
              </v:rect>
            </w:pict>
          </mc:Fallback>
        </mc:AlternateContent>
      </w:r>
      <w:r w:rsidR="00C87798" w:rsidRPr="004767E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Projects</w:t>
      </w:r>
    </w:p>
    <w:p w14:paraId="6B56B939" w14:textId="52A4F5A6" w:rsidR="00855A8E" w:rsidRDefault="004767EE" w:rsidP="004E36A7">
      <w:pPr>
        <w:spacing w:after="100"/>
        <w:rPr>
          <w:rFonts w:ascii="Times New Roman" w:hAnsi="Times New Roman" w:cs="Times New Roman"/>
          <w:b/>
          <w:bCs/>
        </w:rPr>
      </w:pPr>
      <w:r w:rsidRPr="004767EE">
        <w:rPr>
          <w:rFonts w:ascii="Times New Roman" w:hAnsi="Times New Roman" w:cs="Times New Roman"/>
          <w:b/>
          <w:bCs/>
        </w:rPr>
        <w:t xml:space="preserve">GraphRAG Chatbot for Football Fans | </w:t>
      </w:r>
      <w:hyperlink r:id="rId8" w:history="1">
        <w:r w:rsidR="007D6FE7" w:rsidRPr="004767EE">
          <w:rPr>
            <w:rStyle w:val="Hyperlink"/>
            <w:rFonts w:ascii="Times New Roman" w:hAnsi="Times New Roman" w:cs="Times New Roman"/>
            <w:b/>
            <w:bCs/>
            <w:sz w:val="20"/>
            <w:szCs w:val="20"/>
            <w:lang w:val="en-IN"/>
          </w:rPr>
          <w:t>Github</w:t>
        </w:r>
      </w:hyperlink>
    </w:p>
    <w:p w14:paraId="5BB7446C" w14:textId="63EA4D02" w:rsidR="004767EE" w:rsidRPr="004767EE" w:rsidRDefault="004767EE" w:rsidP="004E36A7">
      <w:pPr>
        <w:pStyle w:val="ListParagraph"/>
        <w:numPr>
          <w:ilvl w:val="0"/>
          <w:numId w:val="22"/>
        </w:numPr>
        <w:spacing w:after="100"/>
        <w:rPr>
          <w:rFonts w:ascii="Times New Roman" w:hAnsi="Times New Roman" w:cs="Times New Roman"/>
          <w:sz w:val="20"/>
          <w:szCs w:val="20"/>
          <w:lang w:val="en-IN"/>
        </w:rPr>
      </w:pPr>
      <w:r w:rsidRPr="004767EE">
        <w:rPr>
          <w:rFonts w:ascii="Times New Roman" w:hAnsi="Times New Roman" w:cs="Times New Roman"/>
          <w:sz w:val="20"/>
          <w:szCs w:val="20"/>
          <w:lang w:val="en-IN"/>
        </w:rPr>
        <w:t xml:space="preserve">Built a GraphRAG-based chatbot using </w:t>
      </w:r>
      <w:r w:rsidRPr="004767EE">
        <w:rPr>
          <w:rFonts w:ascii="Times New Roman" w:hAnsi="Times New Roman" w:cs="Times New Roman"/>
          <w:b/>
          <w:bCs/>
          <w:sz w:val="20"/>
          <w:szCs w:val="20"/>
          <w:lang w:val="en-IN"/>
        </w:rPr>
        <w:t>Neo4j</w:t>
      </w:r>
      <w:r w:rsidRPr="004767EE">
        <w:rPr>
          <w:rFonts w:ascii="Times New Roman" w:hAnsi="Times New Roman" w:cs="Times New Roman"/>
          <w:sz w:val="20"/>
          <w:szCs w:val="20"/>
          <w:lang w:val="en-IN"/>
        </w:rPr>
        <w:t xml:space="preserve"> to model football entities and relationships (teams, players, matches, tournaments) for context-aware retrieval. </w:t>
      </w:r>
    </w:p>
    <w:p w14:paraId="3CD2804D" w14:textId="43358AB4" w:rsidR="004767EE" w:rsidRPr="00DD5A45" w:rsidRDefault="004767EE" w:rsidP="00CB7DE3">
      <w:pPr>
        <w:pStyle w:val="ListParagraph"/>
        <w:numPr>
          <w:ilvl w:val="0"/>
          <w:numId w:val="22"/>
        </w:numPr>
        <w:spacing w:after="100"/>
        <w:rPr>
          <w:rFonts w:ascii="Times New Roman" w:hAnsi="Times New Roman" w:cs="Times New Roman"/>
          <w:sz w:val="20"/>
          <w:szCs w:val="20"/>
          <w:lang w:val="en-IN"/>
        </w:rPr>
      </w:pPr>
      <w:r w:rsidRPr="00DD5A45">
        <w:rPr>
          <w:rFonts w:ascii="Times New Roman" w:hAnsi="Times New Roman" w:cs="Times New Roman"/>
          <w:sz w:val="20"/>
          <w:szCs w:val="20"/>
          <w:lang w:val="en-IN"/>
        </w:rPr>
        <w:t>Integrated LLM-based response generation with structured context injection to reduce hallucinations in entity-heavy QA.</w:t>
      </w:r>
      <w:r w:rsidR="00577D2F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DD5A45">
        <w:rPr>
          <w:rFonts w:ascii="Times New Roman" w:hAnsi="Times New Roman" w:cs="Times New Roman"/>
          <w:sz w:val="20"/>
          <w:szCs w:val="20"/>
          <w:lang w:val="en-IN"/>
        </w:rPr>
        <w:t xml:space="preserve">Applied </w:t>
      </w:r>
      <w:r w:rsidRPr="00DD5A45">
        <w:rPr>
          <w:rFonts w:ascii="Times New Roman" w:hAnsi="Times New Roman" w:cs="Times New Roman"/>
          <w:b/>
          <w:bCs/>
          <w:sz w:val="20"/>
          <w:szCs w:val="20"/>
          <w:lang w:val="en-IN"/>
        </w:rPr>
        <w:t>LoRA</w:t>
      </w:r>
      <w:r w:rsidRPr="00DD5A45">
        <w:rPr>
          <w:rFonts w:ascii="Times New Roman" w:hAnsi="Times New Roman" w:cs="Times New Roman"/>
          <w:sz w:val="20"/>
          <w:szCs w:val="20"/>
          <w:lang w:val="en-IN"/>
        </w:rPr>
        <w:t xml:space="preserve"> fine-tuning / instruction tuning to improve domain relevance and response quality.</w:t>
      </w:r>
    </w:p>
    <w:p w14:paraId="7A252682" w14:textId="3896FB37" w:rsidR="001D17AB" w:rsidRDefault="001D17AB" w:rsidP="001D17AB">
      <w:pPr>
        <w:spacing w:after="100"/>
        <w:rPr>
          <w:rFonts w:ascii="Times New Roman" w:hAnsi="Times New Roman" w:cs="Times New Roman"/>
          <w:b/>
          <w:bCs/>
        </w:rPr>
      </w:pPr>
      <w:r w:rsidRPr="001D17AB">
        <w:rPr>
          <w:rFonts w:ascii="Times New Roman" w:hAnsi="Times New Roman" w:cs="Times New Roman"/>
          <w:b/>
          <w:bCs/>
        </w:rPr>
        <w:t>LLM From Scratch (PyTorch)</w:t>
      </w:r>
    </w:p>
    <w:p w14:paraId="1059DAC0" w14:textId="16F9DD25" w:rsidR="00DD3B92" w:rsidRPr="00C552E7" w:rsidRDefault="001D17AB" w:rsidP="00533C5D">
      <w:pPr>
        <w:pStyle w:val="ListParagraph"/>
        <w:numPr>
          <w:ilvl w:val="0"/>
          <w:numId w:val="33"/>
        </w:numPr>
        <w:spacing w:after="100"/>
        <w:rPr>
          <w:rFonts w:ascii="Times New Roman" w:hAnsi="Times New Roman" w:cs="Times New Roman"/>
          <w:sz w:val="20"/>
          <w:szCs w:val="20"/>
          <w:lang w:val="en-IN"/>
        </w:rPr>
      </w:pPr>
      <w:r w:rsidRPr="001D17AB">
        <w:rPr>
          <w:rFonts w:ascii="Times New Roman" w:hAnsi="Times New Roman" w:cs="Times New Roman"/>
          <w:sz w:val="20"/>
          <w:szCs w:val="20"/>
        </w:rPr>
        <w:t xml:space="preserve">Built a GPT-style language model from scratch in </w:t>
      </w:r>
      <w:r w:rsidRPr="001D17AB">
        <w:rPr>
          <w:rFonts w:ascii="Times New Roman" w:hAnsi="Times New Roman" w:cs="Times New Roman"/>
          <w:b/>
          <w:bCs/>
          <w:sz w:val="20"/>
          <w:szCs w:val="20"/>
        </w:rPr>
        <w:t>PyTorch</w:t>
      </w:r>
      <w:r w:rsidRPr="001D17AB">
        <w:rPr>
          <w:rFonts w:ascii="Times New Roman" w:hAnsi="Times New Roman" w:cs="Times New Roman"/>
          <w:sz w:val="20"/>
          <w:szCs w:val="20"/>
        </w:rPr>
        <w:t xml:space="preserve"> as a self-learning exercise to understand transformer internals — implementing core components including multi-head self-attention, positional encoding, layer normalization, and feed-forward blocks, along with tokenization, batched data loading with causal masking, and a full training loop. Evaluated performance via loss curves and text generation samples, exploring sampling strategies like temperature and top-k/top-p.</w:t>
      </w:r>
    </w:p>
    <w:p w14:paraId="6F80BEBD" w14:textId="77777777" w:rsidR="00C552E7" w:rsidRPr="00406C68" w:rsidRDefault="00C552E7" w:rsidP="00C552E7">
      <w:pPr>
        <w:spacing w:after="100"/>
        <w:rPr>
          <w:rFonts w:ascii="Times New Roman" w:hAnsi="Times New Roman" w:cs="Times New Roman"/>
          <w:b/>
          <w:bCs/>
        </w:rPr>
      </w:pPr>
      <w:r w:rsidRPr="00406C68">
        <w:rPr>
          <w:rFonts w:ascii="Times New Roman" w:hAnsi="Times New Roman" w:cs="Times New Roman"/>
          <w:b/>
          <w:bCs/>
        </w:rPr>
        <w:t>Multi-Agent System with LangGraph + MCP</w:t>
      </w:r>
    </w:p>
    <w:p w14:paraId="39223FB0" w14:textId="77777777" w:rsidR="00C552E7" w:rsidRPr="00406C68" w:rsidRDefault="00C552E7" w:rsidP="00C552E7">
      <w:pPr>
        <w:pStyle w:val="ListParagraph"/>
        <w:numPr>
          <w:ilvl w:val="0"/>
          <w:numId w:val="33"/>
        </w:numPr>
        <w:spacing w:after="100"/>
        <w:rPr>
          <w:rFonts w:ascii="Times New Roman" w:hAnsi="Times New Roman" w:cs="Times New Roman"/>
          <w:sz w:val="20"/>
          <w:szCs w:val="20"/>
          <w:lang w:val="en-IN"/>
        </w:rPr>
      </w:pPr>
      <w:r w:rsidRPr="00406C68">
        <w:rPr>
          <w:rFonts w:ascii="Times New Roman" w:hAnsi="Times New Roman" w:cs="Times New Roman"/>
          <w:sz w:val="20"/>
          <w:szCs w:val="20"/>
          <w:lang w:val="en-IN"/>
        </w:rPr>
        <w:t xml:space="preserve">Building a hierarchical multi-agent system in LangGraph, with supervisor agents managing sub-agents to handle complex, multi-step tasks. </w:t>
      </w:r>
    </w:p>
    <w:p w14:paraId="5A3283CF" w14:textId="73068D49" w:rsidR="00C552E7" w:rsidRPr="00C552E7" w:rsidRDefault="00C552E7" w:rsidP="00C552E7">
      <w:pPr>
        <w:pStyle w:val="ListParagraph"/>
        <w:numPr>
          <w:ilvl w:val="0"/>
          <w:numId w:val="33"/>
        </w:numPr>
        <w:spacing w:after="100"/>
        <w:rPr>
          <w:rFonts w:ascii="Times New Roman" w:hAnsi="Times New Roman" w:cs="Times New Roman"/>
          <w:sz w:val="20"/>
          <w:szCs w:val="20"/>
          <w:lang w:val="en-IN"/>
        </w:rPr>
      </w:pPr>
      <w:r w:rsidRPr="00406C68">
        <w:rPr>
          <w:rFonts w:ascii="Times New Roman" w:hAnsi="Times New Roman" w:cs="Times New Roman"/>
          <w:sz w:val="20"/>
          <w:szCs w:val="20"/>
          <w:lang w:val="en-IN"/>
        </w:rPr>
        <w:t xml:space="preserve">Using </w:t>
      </w:r>
      <w:r w:rsidRPr="00406C68">
        <w:rPr>
          <w:rFonts w:ascii="Times New Roman" w:hAnsi="Times New Roman" w:cs="Times New Roman"/>
          <w:b/>
          <w:bCs/>
          <w:sz w:val="20"/>
          <w:szCs w:val="20"/>
          <w:lang w:val="en-IN"/>
        </w:rPr>
        <w:t>FastMCP</w:t>
      </w:r>
      <w:r w:rsidRPr="00406C68"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406C68">
        <w:rPr>
          <w:rFonts w:ascii="Times New Roman" w:hAnsi="Times New Roman" w:cs="Times New Roman"/>
          <w:b/>
          <w:bCs/>
          <w:sz w:val="20"/>
          <w:szCs w:val="20"/>
          <w:lang w:val="en-IN"/>
        </w:rPr>
        <w:t>MultiServerMCPClient</w:t>
      </w:r>
      <w:r w:rsidRPr="00406C68">
        <w:rPr>
          <w:rFonts w:ascii="Times New Roman" w:hAnsi="Times New Roman" w:cs="Times New Roman"/>
          <w:sz w:val="20"/>
          <w:szCs w:val="20"/>
          <w:lang w:val="en-IN"/>
        </w:rPr>
        <w:t xml:space="preserve"> to connect external tools to the agents in a standard way</w:t>
      </w:r>
      <w:r w:rsidR="004407B1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19AA2A47" w14:textId="4B6472D5" w:rsidR="00533C5D" w:rsidRPr="00533C5D" w:rsidRDefault="00533C5D" w:rsidP="00533C5D">
      <w:pPr>
        <w:pStyle w:val="ListParagraph"/>
        <w:spacing w:after="100"/>
        <w:rPr>
          <w:rFonts w:ascii="Times New Roman" w:hAnsi="Times New Roman" w:cs="Times New Roman"/>
          <w:sz w:val="20"/>
          <w:szCs w:val="20"/>
          <w:lang w:val="en-IN"/>
        </w:rPr>
      </w:pPr>
    </w:p>
    <w:p w14:paraId="7904A9B4" w14:textId="67963164" w:rsidR="00DD3B92" w:rsidRPr="00DD3B92" w:rsidRDefault="00533C5D" w:rsidP="00DD3B92">
      <w:pPr>
        <w:spacing w:after="100"/>
        <w:rPr>
          <w:rFonts w:ascii="Times New Roman" w:hAnsi="Times New Roman" w:cs="Times New Roman"/>
          <w:b/>
          <w:bCs/>
          <w:lang w:val="en-IN"/>
        </w:rPr>
      </w:pPr>
      <w:r w:rsidRPr="004767EE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6F289B" wp14:editId="5C5DF6AC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6985635" cy="175260"/>
                <wp:effectExtent l="57150" t="19050" r="81915" b="91440"/>
                <wp:wrapNone/>
                <wp:docPr id="130714812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635" cy="175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alpha val="30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E71D6" id="Rectangle 7" o:spid="_x0000_s1026" style="position:absolute;margin-left:0;margin-top:.7pt;width:550.05pt;height:13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" fillcolor="#a5a5a5 [2092]" strokecolor="#bfbfbf [2412]">
                <v:fill opacity="19789f"/>
                <v:shadow on="t" color="black" opacity="22937f" origin=",.5" offset="0,.63889mm"/>
              </v:rect>
            </w:pict>
          </mc:Fallback>
        </mc:AlternateContent>
      </w:r>
      <w:r w:rsidR="00DD3B92" w:rsidRPr="00DD3B92">
        <w:rPr>
          <w:rFonts w:ascii="Times New Roman" w:hAnsi="Times New Roman" w:cs="Times New Roman"/>
          <w:b/>
          <w:bCs/>
          <w:lang w:val="en-IN"/>
        </w:rPr>
        <w:t>Open-Source Contribution</w:t>
      </w:r>
    </w:p>
    <w:p w14:paraId="1FEE466E" w14:textId="2F7C713E" w:rsidR="00D76536" w:rsidRPr="00D76536" w:rsidRDefault="00D76536" w:rsidP="00D76536">
      <w:pPr>
        <w:spacing w:after="100"/>
        <w:rPr>
          <w:rFonts w:ascii="Times New Roman" w:hAnsi="Times New Roman" w:cs="Times New Roman"/>
          <w:b/>
          <w:bCs/>
          <w:lang w:val="en-IN"/>
        </w:rPr>
      </w:pPr>
      <w:r w:rsidRPr="00D76536">
        <w:rPr>
          <w:rFonts w:ascii="Times New Roman" w:hAnsi="Times New Roman" w:cs="Times New Roman"/>
          <w:b/>
          <w:bCs/>
          <w:lang w:val="en-IN"/>
        </w:rPr>
        <w:t xml:space="preserve">Swiggy Scraper Python Package | </w:t>
      </w:r>
      <w:hyperlink r:id="rId9" w:history="1">
        <w:r w:rsidRPr="00D76536">
          <w:rPr>
            <w:rStyle w:val="Hyperlink"/>
            <w:rFonts w:ascii="Times New Roman" w:hAnsi="Times New Roman" w:cs="Times New Roman"/>
            <w:b/>
            <w:bCs/>
            <w:lang w:val="en-IN"/>
          </w:rPr>
          <w:t>PyPI</w:t>
        </w:r>
      </w:hyperlink>
    </w:p>
    <w:p w14:paraId="1310A8D4" w14:textId="77777777" w:rsidR="00D76536" w:rsidRPr="00D76536" w:rsidRDefault="00D76536" w:rsidP="00237938">
      <w:pPr>
        <w:numPr>
          <w:ilvl w:val="0"/>
          <w:numId w:val="29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 w:rsidRPr="00D76536">
        <w:rPr>
          <w:rFonts w:ascii="Times New Roman" w:hAnsi="Times New Roman" w:cs="Times New Roman"/>
          <w:sz w:val="20"/>
          <w:szCs w:val="20"/>
        </w:rPr>
        <w:t xml:space="preserve">Developed and published a reusable Python package for Selenium-based Swiggy data extraction with configurable search workflows, </w:t>
      </w:r>
      <w:r w:rsidRPr="00D76536">
        <w:rPr>
          <w:rFonts w:ascii="Times New Roman" w:hAnsi="Times New Roman" w:cs="Times New Roman"/>
          <w:b/>
          <w:bCs/>
          <w:sz w:val="20"/>
          <w:szCs w:val="20"/>
        </w:rPr>
        <w:t>pandas</w:t>
      </w:r>
      <w:r w:rsidRPr="00D76536">
        <w:rPr>
          <w:rFonts w:ascii="Times New Roman" w:hAnsi="Times New Roman" w:cs="Times New Roman"/>
          <w:sz w:val="20"/>
          <w:szCs w:val="20"/>
        </w:rPr>
        <w:t xml:space="preserve"> integration, and PyPI distribution support. </w:t>
      </w:r>
    </w:p>
    <w:p w14:paraId="5125680E" w14:textId="2B59EFA7" w:rsidR="006F4337" w:rsidRDefault="00D76536" w:rsidP="006F4337">
      <w:pPr>
        <w:numPr>
          <w:ilvl w:val="0"/>
          <w:numId w:val="29"/>
        </w:num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 w:rsidRPr="00D76536">
        <w:rPr>
          <w:rFonts w:ascii="Times New Roman" w:hAnsi="Times New Roman" w:cs="Times New Roman"/>
          <w:sz w:val="20"/>
          <w:szCs w:val="20"/>
        </w:rPr>
        <w:t>Implemented production-style packaging using pyproject.toml, wheel builds, semantic versioning, and automated dependency management with uv.</w:t>
      </w:r>
    </w:p>
    <w:p w14:paraId="2228C91F" w14:textId="77777777" w:rsidR="00533C5D" w:rsidRPr="00533C5D" w:rsidRDefault="00533C5D" w:rsidP="00533C5D">
      <w:pPr>
        <w:spacing w:after="100" w:line="240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1260BBE1" w14:textId="344BB096" w:rsidR="006F4337" w:rsidRPr="006F4337" w:rsidRDefault="00533C5D" w:rsidP="006F4337">
      <w:pPr>
        <w:spacing w:after="100" w:line="240" w:lineRule="auto"/>
        <w:rPr>
          <w:rFonts w:ascii="Times New Roman" w:hAnsi="Times New Roman" w:cs="Times New Roman"/>
          <w:b/>
          <w:bCs/>
        </w:rPr>
      </w:pPr>
      <w:r w:rsidRPr="004767EE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AEF761" wp14:editId="27C82E70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6985635" cy="175260"/>
                <wp:effectExtent l="57150" t="19050" r="81915" b="91440"/>
                <wp:wrapNone/>
                <wp:docPr id="7166074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635" cy="175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alpha val="30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CC322" id="Rectangle 7" o:spid="_x0000_s1026" style="position:absolute;margin-left:0;margin-top:1.25pt;width:550.05pt;height:13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" fillcolor="#a5a5a5 [2092]" strokecolor="#bfbfbf [2412]">
                <v:fill opacity="19789f"/>
                <v:shadow on="t" color="black" opacity="22937f" origin=",.5" offset="0,.63889mm"/>
              </v:rect>
            </w:pict>
          </mc:Fallback>
        </mc:AlternateContent>
      </w:r>
      <w:r w:rsidR="006F4337">
        <w:rPr>
          <w:rFonts w:ascii="Times New Roman" w:hAnsi="Times New Roman" w:cs="Times New Roman"/>
          <w:b/>
          <w:bCs/>
        </w:rPr>
        <w:t>Certifications</w:t>
      </w:r>
    </w:p>
    <w:p w14:paraId="694CE931" w14:textId="2D62A1E5" w:rsidR="00533C5D" w:rsidRDefault="006F4337" w:rsidP="006F4337">
      <w:pPr>
        <w:rPr>
          <w:rFonts w:ascii="Times New Roman" w:hAnsi="Times New Roman" w:cs="Times New Roman"/>
          <w:sz w:val="20"/>
          <w:szCs w:val="20"/>
        </w:rPr>
      </w:pPr>
      <w:r w:rsidRPr="005B5D47">
        <w:rPr>
          <w:rFonts w:ascii="Times New Roman" w:hAnsi="Times New Roman" w:cs="Times New Roman"/>
          <w:sz w:val="20"/>
          <w:szCs w:val="20"/>
        </w:rPr>
        <w:t xml:space="preserve">Complete Generative AI course with Langchain and HuggingFace. </w:t>
      </w:r>
      <w:hyperlink r:id="rId10" w:history="1">
        <w:r w:rsidRPr="005B5D47">
          <w:rPr>
            <w:rStyle w:val="Hyperlink"/>
            <w:rFonts w:ascii="Times New Roman" w:hAnsi="Times New Roman" w:cs="Times New Roman"/>
            <w:sz w:val="20"/>
            <w:szCs w:val="20"/>
          </w:rPr>
          <w:t>(Link)</w:t>
        </w:r>
      </w:hyperlink>
      <w:r w:rsidRPr="005B5D47">
        <w:rPr>
          <w:rFonts w:ascii="Times New Roman" w:hAnsi="Times New Roman" w:cs="Times New Roman"/>
          <w:sz w:val="20"/>
          <w:szCs w:val="20"/>
        </w:rPr>
        <w:tab/>
      </w:r>
      <w:r w:rsidRPr="005B5D47">
        <w:rPr>
          <w:rFonts w:ascii="Times New Roman" w:hAnsi="Times New Roman" w:cs="Times New Roman"/>
          <w:sz w:val="20"/>
          <w:szCs w:val="20"/>
        </w:rPr>
        <w:tab/>
      </w:r>
      <w:r w:rsidRPr="005B5D47">
        <w:rPr>
          <w:rFonts w:ascii="Times New Roman" w:hAnsi="Times New Roman" w:cs="Times New Roman"/>
          <w:sz w:val="20"/>
          <w:szCs w:val="20"/>
        </w:rPr>
        <w:tab/>
      </w:r>
      <w:r w:rsidRPr="005B5D47">
        <w:rPr>
          <w:rFonts w:ascii="Times New Roman" w:hAnsi="Times New Roman" w:cs="Times New Roman"/>
          <w:sz w:val="20"/>
          <w:szCs w:val="20"/>
        </w:rPr>
        <w:tab/>
        <w:t xml:space="preserve">          </w:t>
      </w:r>
      <w:r w:rsidRPr="005B5D47">
        <w:rPr>
          <w:rFonts w:ascii="Times New Roman" w:hAnsi="Times New Roman" w:cs="Times New Roman"/>
          <w:sz w:val="20"/>
          <w:szCs w:val="20"/>
        </w:rPr>
        <w:tab/>
        <w:t xml:space="preserve">          </w:t>
      </w:r>
      <w:r w:rsidRPr="005B5D47">
        <w:rPr>
          <w:rFonts w:ascii="Times New Roman" w:hAnsi="Times New Roman" w:cs="Times New Roman"/>
          <w:i/>
          <w:iCs/>
          <w:sz w:val="20"/>
          <w:szCs w:val="20"/>
        </w:rPr>
        <w:t>Udemy</w:t>
      </w:r>
      <w:r w:rsidRPr="005B5D47">
        <w:rPr>
          <w:rFonts w:ascii="Times New Roman" w:hAnsi="Times New Roman" w:cs="Times New Roman"/>
          <w:i/>
          <w:iCs/>
          <w:sz w:val="20"/>
          <w:szCs w:val="20"/>
        </w:rPr>
        <w:br/>
      </w:r>
      <w:r w:rsidRPr="005B5D47">
        <w:rPr>
          <w:rFonts w:ascii="Times New Roman" w:hAnsi="Times New Roman" w:cs="Times New Roman"/>
          <w:sz w:val="20"/>
          <w:szCs w:val="20"/>
        </w:rPr>
        <w:t xml:space="preserve">edX Verified Certificate for Python Basics for Data Science. </w:t>
      </w:r>
      <w:hyperlink r:id="rId11" w:history="1">
        <w:r w:rsidRPr="005B5D47">
          <w:rPr>
            <w:rStyle w:val="Hyperlink"/>
            <w:rFonts w:ascii="Times New Roman" w:hAnsi="Times New Roman" w:cs="Times New Roman"/>
            <w:sz w:val="20"/>
            <w:szCs w:val="20"/>
          </w:rPr>
          <w:t>(Link)</w:t>
        </w:r>
      </w:hyperlink>
      <w:r w:rsidRPr="005B5D47">
        <w:rPr>
          <w:rFonts w:ascii="Times New Roman" w:hAnsi="Times New Roman" w:cs="Times New Roman"/>
          <w:sz w:val="20"/>
          <w:szCs w:val="20"/>
        </w:rPr>
        <w:tab/>
      </w:r>
      <w:r w:rsidRPr="005B5D47">
        <w:rPr>
          <w:rFonts w:ascii="Times New Roman" w:hAnsi="Times New Roman" w:cs="Times New Roman"/>
          <w:sz w:val="20"/>
          <w:szCs w:val="20"/>
        </w:rPr>
        <w:tab/>
      </w:r>
      <w:r w:rsidRPr="005B5D47">
        <w:rPr>
          <w:rFonts w:ascii="Times New Roman" w:hAnsi="Times New Roman" w:cs="Times New Roman"/>
          <w:sz w:val="20"/>
          <w:szCs w:val="20"/>
        </w:rPr>
        <w:tab/>
      </w:r>
      <w:r w:rsidRPr="005B5D47">
        <w:rPr>
          <w:rFonts w:ascii="Times New Roman" w:hAnsi="Times New Roman" w:cs="Times New Roman"/>
          <w:sz w:val="20"/>
          <w:szCs w:val="20"/>
        </w:rPr>
        <w:tab/>
      </w:r>
      <w:r w:rsidRPr="005B5D47">
        <w:rPr>
          <w:rFonts w:ascii="Times New Roman" w:hAnsi="Times New Roman" w:cs="Times New Roman"/>
          <w:sz w:val="20"/>
          <w:szCs w:val="20"/>
        </w:rPr>
        <w:tab/>
      </w:r>
      <w:r w:rsidRPr="005B5D47">
        <w:rPr>
          <w:rFonts w:ascii="Times New Roman" w:hAnsi="Times New Roman" w:cs="Times New Roman"/>
          <w:sz w:val="20"/>
          <w:szCs w:val="20"/>
        </w:rPr>
        <w:tab/>
      </w:r>
      <w:r w:rsidRPr="005B5D47">
        <w:rPr>
          <w:rFonts w:ascii="Times New Roman" w:hAnsi="Times New Roman" w:cs="Times New Roman"/>
          <w:sz w:val="20"/>
          <w:szCs w:val="20"/>
        </w:rPr>
        <w:tab/>
        <w:t>edX</w:t>
      </w:r>
    </w:p>
    <w:p w14:paraId="0D41F3B2" w14:textId="77777777" w:rsidR="00993B12" w:rsidRPr="00993B12" w:rsidRDefault="00993B12" w:rsidP="006F4337">
      <w:pPr>
        <w:rPr>
          <w:rFonts w:ascii="Times New Roman" w:hAnsi="Times New Roman" w:cs="Times New Roman"/>
          <w:sz w:val="20"/>
          <w:szCs w:val="20"/>
        </w:rPr>
      </w:pPr>
    </w:p>
    <w:p w14:paraId="049A5AB3" w14:textId="31EBF23A" w:rsidR="00C5504A" w:rsidRPr="004767EE" w:rsidRDefault="005746AE" w:rsidP="004E36A7">
      <w:pPr>
        <w:spacing w:after="100"/>
        <w:rPr>
          <w:rFonts w:ascii="Times New Roman" w:hAnsi="Times New Roman" w:cs="Times New Roman"/>
          <w:i/>
          <w:sz w:val="24"/>
          <w:szCs w:val="24"/>
        </w:rPr>
      </w:pPr>
      <w:r w:rsidRPr="004767EE">
        <w:rPr>
          <w:rFonts w:ascii="Times New Roman" w:hAnsi="Times New Roman" w:cs="Times New Roman"/>
          <w:noProof/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41820E" wp14:editId="2CEA8447">
                <wp:simplePos x="0" y="0"/>
                <wp:positionH relativeFrom="column">
                  <wp:posOffset>-15240</wp:posOffset>
                </wp:positionH>
                <wp:positionV relativeFrom="paragraph">
                  <wp:posOffset>635</wp:posOffset>
                </wp:positionV>
                <wp:extent cx="6985635" cy="175260"/>
                <wp:effectExtent l="57150" t="19050" r="81915" b="91440"/>
                <wp:wrapNone/>
                <wp:docPr id="137047201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635" cy="175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alpha val="30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F0FD3" id="Rectangle 7" o:spid="_x0000_s1026" style="position:absolute;margin-left:-1.2pt;margin-top:.05pt;width:550.05pt;height:13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" fillcolor="#a5a5a5 [2092]" strokecolor="#bfbfbf [2412]">
                <v:fill opacity="19789f"/>
                <v:shadow on="t" color="black" opacity="22937f" origin=",.5" offset="0,.63889mm"/>
              </v:rect>
            </w:pict>
          </mc:Fallback>
        </mc:AlternateContent>
      </w:r>
      <w:r w:rsidR="0094568C" w:rsidRPr="004767EE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4F638F81" w14:textId="6D01620E" w:rsidR="002C70C4" w:rsidRPr="004767EE" w:rsidRDefault="00C87798" w:rsidP="004E36A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4767EE">
        <w:rPr>
          <w:rFonts w:ascii="Times New Roman" w:hAnsi="Times New Roman" w:cs="Times New Roman"/>
          <w:iCs/>
          <w:sz w:val="20"/>
          <w:szCs w:val="20"/>
        </w:rPr>
        <w:t>Loyola College, Chennai (</w:t>
      </w:r>
      <w:r w:rsidR="00C5504A" w:rsidRPr="004767EE">
        <w:rPr>
          <w:rFonts w:ascii="Times New Roman" w:hAnsi="Times New Roman" w:cs="Times New Roman"/>
          <w:iCs/>
          <w:sz w:val="20"/>
          <w:szCs w:val="20"/>
        </w:rPr>
        <w:t xml:space="preserve">M.Sc. Statistics)  </w:t>
      </w:r>
      <w:r w:rsidR="004C7541" w:rsidRPr="004767EE">
        <w:rPr>
          <w:rFonts w:ascii="Times New Roman" w:hAnsi="Times New Roman" w:cs="Times New Roman"/>
          <w:iCs/>
          <w:sz w:val="20"/>
          <w:szCs w:val="20"/>
        </w:rPr>
        <w:t xml:space="preserve">                                                                                    </w:t>
      </w:r>
      <w:r w:rsidR="00E33311" w:rsidRPr="004767EE">
        <w:rPr>
          <w:rFonts w:ascii="Times New Roman" w:hAnsi="Times New Roman" w:cs="Times New Roman"/>
          <w:iCs/>
          <w:sz w:val="20"/>
          <w:szCs w:val="20"/>
        </w:rPr>
        <w:tab/>
      </w:r>
      <w:r w:rsidR="00E33311" w:rsidRPr="004767EE">
        <w:rPr>
          <w:rFonts w:ascii="Times New Roman" w:hAnsi="Times New Roman" w:cs="Times New Roman"/>
          <w:iCs/>
          <w:sz w:val="20"/>
          <w:szCs w:val="20"/>
        </w:rPr>
        <w:tab/>
        <w:t xml:space="preserve"> </w:t>
      </w:r>
      <w:r w:rsidR="00DD47A6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C56C92" w:rsidRPr="004767EE">
        <w:rPr>
          <w:rFonts w:ascii="Times New Roman" w:hAnsi="Times New Roman" w:cs="Times New Roman"/>
          <w:iCs/>
          <w:sz w:val="20"/>
          <w:szCs w:val="20"/>
        </w:rPr>
        <w:t xml:space="preserve">Aug </w:t>
      </w:r>
      <w:r w:rsidR="00E33311" w:rsidRPr="004767EE">
        <w:rPr>
          <w:rFonts w:ascii="Times New Roman" w:hAnsi="Times New Roman" w:cs="Times New Roman"/>
          <w:iCs/>
          <w:sz w:val="20"/>
          <w:szCs w:val="20"/>
        </w:rPr>
        <w:t>2020 - Jun 2022</w:t>
      </w:r>
    </w:p>
    <w:p w14:paraId="3F9896B2" w14:textId="71528DBE" w:rsidR="00F22903" w:rsidRPr="004767EE" w:rsidRDefault="00762810" w:rsidP="004E36A7">
      <w:pPr>
        <w:rPr>
          <w:rFonts w:ascii="Times New Roman" w:hAnsi="Times New Roman" w:cs="Times New Roman"/>
          <w:iCs/>
          <w:sz w:val="20"/>
          <w:szCs w:val="20"/>
        </w:rPr>
      </w:pPr>
      <w:r w:rsidRPr="004767EE">
        <w:rPr>
          <w:rFonts w:ascii="Times New Roman" w:hAnsi="Times New Roman" w:cs="Times New Roman"/>
          <w:iCs/>
          <w:sz w:val="20"/>
          <w:szCs w:val="20"/>
        </w:rPr>
        <w:t xml:space="preserve">Loyola College, Chennai (B.Sc. Statistics)                                                                                 </w:t>
      </w:r>
      <w:r w:rsidRPr="004767EE">
        <w:rPr>
          <w:rFonts w:ascii="Times New Roman" w:hAnsi="Times New Roman" w:cs="Times New Roman"/>
          <w:iCs/>
          <w:sz w:val="20"/>
          <w:szCs w:val="20"/>
        </w:rPr>
        <w:tab/>
        <w:t xml:space="preserve">  </w:t>
      </w:r>
      <w:r w:rsidR="00E33311" w:rsidRPr="004767EE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E33311" w:rsidRPr="004767EE">
        <w:rPr>
          <w:rFonts w:ascii="Times New Roman" w:hAnsi="Times New Roman" w:cs="Times New Roman"/>
          <w:iCs/>
          <w:sz w:val="20"/>
          <w:szCs w:val="20"/>
        </w:rPr>
        <w:tab/>
        <w:t xml:space="preserve"> </w:t>
      </w:r>
      <w:r w:rsidR="00531BB2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E33311" w:rsidRPr="004767EE">
        <w:rPr>
          <w:rFonts w:ascii="Times New Roman" w:hAnsi="Times New Roman" w:cs="Times New Roman"/>
          <w:iCs/>
          <w:sz w:val="20"/>
          <w:szCs w:val="20"/>
        </w:rPr>
        <w:t>Jun 2017 - May 202</w:t>
      </w:r>
      <w:r w:rsidR="0031034A" w:rsidRPr="004767EE">
        <w:rPr>
          <w:rFonts w:ascii="Times New Roman" w:hAnsi="Times New Roman" w:cs="Times New Roman"/>
          <w:iCs/>
          <w:sz w:val="20"/>
          <w:szCs w:val="20"/>
        </w:rPr>
        <w:t>0</w:t>
      </w:r>
    </w:p>
    <w:sectPr w:rsidR="00F22903" w:rsidRPr="004767EE" w:rsidSect="00702107">
      <w:headerReference w:type="default" r:id="rId12"/>
      <w:headerReference w:type="first" r:id="rId13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E141D" w14:textId="77777777" w:rsidR="003309AF" w:rsidRDefault="003309AF" w:rsidP="00A370A5">
      <w:pPr>
        <w:spacing w:after="0" w:line="240" w:lineRule="auto"/>
      </w:pPr>
      <w:r>
        <w:separator/>
      </w:r>
    </w:p>
  </w:endnote>
  <w:endnote w:type="continuationSeparator" w:id="0">
    <w:p w14:paraId="35C22DD2" w14:textId="77777777" w:rsidR="003309AF" w:rsidRDefault="003309AF" w:rsidP="00A37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DEAB8" w14:textId="77777777" w:rsidR="003309AF" w:rsidRDefault="003309AF" w:rsidP="00A370A5">
      <w:pPr>
        <w:spacing w:after="0" w:line="240" w:lineRule="auto"/>
      </w:pPr>
      <w:r>
        <w:separator/>
      </w:r>
    </w:p>
  </w:footnote>
  <w:footnote w:type="continuationSeparator" w:id="0">
    <w:p w14:paraId="52B19CB8" w14:textId="77777777" w:rsidR="003309AF" w:rsidRDefault="003309AF" w:rsidP="00A370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A8E9" w14:textId="7F6729A6" w:rsidR="004B6B0C" w:rsidRPr="004B6B0C" w:rsidRDefault="004B6B0C" w:rsidP="00702107">
    <w:pPr>
      <w:spacing w:after="10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34690" w14:textId="17588538" w:rsidR="00702107" w:rsidRPr="00EF3D22" w:rsidRDefault="00702107" w:rsidP="00EF3D22">
    <w:pPr>
      <w:spacing w:after="10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4B6B0C">
      <w:rPr>
        <w:rFonts w:ascii="Times New Roman" w:hAnsi="Times New Roman" w:cs="Times New Roman"/>
        <w:b/>
        <w:bCs/>
      </w:rPr>
      <w:t>VISHAL AJAI ROSEN V | A</w:t>
    </w:r>
    <w:r w:rsidR="00547332">
      <w:rPr>
        <w:rFonts w:ascii="Times New Roman" w:hAnsi="Times New Roman" w:cs="Times New Roman"/>
        <w:b/>
        <w:bCs/>
      </w:rPr>
      <w:t>I/ML</w:t>
    </w:r>
    <w:r w:rsidRPr="004B6B0C">
      <w:rPr>
        <w:rFonts w:ascii="Times New Roman" w:hAnsi="Times New Roman" w:cs="Times New Roman"/>
        <w:b/>
        <w:bCs/>
      </w:rPr>
      <w:t xml:space="preserve"> Engineer | LLM Systems | RAG | Agentic Workflows | Data &amp; ML</w:t>
    </w:r>
    <w:r w:rsidRPr="005B5D47">
      <w:rPr>
        <w:rFonts w:ascii="Times New Roman" w:hAnsi="Times New Roman" w:cs="Times New Roman"/>
        <w:sz w:val="20"/>
        <w:szCs w:val="20"/>
      </w:rPr>
      <w:br/>
      <w:t xml:space="preserve">     </w:t>
    </w:r>
    <w:r w:rsidRPr="00F22903">
      <w:rPr>
        <w:rFonts w:ascii="Times New Roman" w:hAnsi="Times New Roman" w:cs="Times New Roman"/>
        <w:b/>
        <w:bCs/>
        <w:sz w:val="20"/>
        <w:szCs w:val="20"/>
      </w:rPr>
      <w:t>Hyderabad, India</w:t>
    </w:r>
    <w:r w:rsidR="00433E62">
      <w:rPr>
        <w:rFonts w:ascii="Times New Roman" w:hAnsi="Times New Roman" w:cs="Times New Roman"/>
        <w:b/>
        <w:bCs/>
        <w:sz w:val="20"/>
        <w:szCs w:val="20"/>
      </w:rPr>
      <w:t xml:space="preserve"> </w:t>
    </w:r>
    <w:r w:rsidR="00433E62" w:rsidRPr="00433E62">
      <w:rPr>
        <w:rFonts w:ascii="Times New Roman" w:hAnsi="Times New Roman" w:cs="Times New Roman"/>
        <w:b/>
        <w:bCs/>
        <w:sz w:val="20"/>
        <w:szCs w:val="20"/>
      </w:rPr>
      <w:t>(Open to relocate — Bangalore</w:t>
    </w:r>
    <w:r w:rsidR="00433E62">
      <w:rPr>
        <w:rFonts w:ascii="Times New Roman" w:hAnsi="Times New Roman" w:cs="Times New Roman"/>
        <w:b/>
        <w:bCs/>
        <w:sz w:val="20"/>
        <w:szCs w:val="20"/>
      </w:rPr>
      <w:t>, Chennai</w:t>
    </w:r>
    <w:r w:rsidR="00433E62" w:rsidRPr="00433E62">
      <w:rPr>
        <w:rFonts w:ascii="Times New Roman" w:hAnsi="Times New Roman" w:cs="Times New Roman"/>
        <w:b/>
        <w:bCs/>
        <w:sz w:val="20"/>
        <w:szCs w:val="20"/>
      </w:rPr>
      <w:t>)</w:t>
    </w:r>
    <w:r w:rsidR="00433E62" w:rsidRPr="005B5D47">
      <w:rPr>
        <w:rFonts w:ascii="Times New Roman" w:hAnsi="Times New Roman" w:cs="Times New Roman"/>
        <w:sz w:val="20"/>
        <w:szCs w:val="20"/>
      </w:rPr>
      <w:t xml:space="preserve"> |</w:t>
    </w:r>
    <w:r w:rsidRPr="005B5D47">
      <w:rPr>
        <w:rFonts w:ascii="Times New Roman" w:hAnsi="Times New Roman" w:cs="Times New Roman"/>
        <w:sz w:val="20"/>
        <w:szCs w:val="20"/>
      </w:rPr>
      <w:t xml:space="preserve"> </w:t>
    </w:r>
    <w:r w:rsidRPr="005B5D47">
      <w:rPr>
        <w:rFonts w:ascii="Times New Roman" w:hAnsi="Times New Roman" w:cs="Times New Roman"/>
        <w:b/>
        <w:bCs/>
        <w:sz w:val="20"/>
        <w:szCs w:val="20"/>
      </w:rPr>
      <w:t>vishalajairosen.works@gmail.com</w:t>
    </w:r>
    <w:r w:rsidRPr="005B5D47">
      <w:rPr>
        <w:rFonts w:ascii="Times New Roman" w:hAnsi="Times New Roman" w:cs="Times New Roman"/>
        <w:sz w:val="20"/>
        <w:szCs w:val="20"/>
      </w:rPr>
      <w:t xml:space="preserve">| </w:t>
    </w:r>
    <w:hyperlink r:id="rId1" w:history="1">
      <w:r w:rsidR="00EF3D22" w:rsidRPr="00EF3D22">
        <w:rPr>
          <w:rStyle w:val="Hyperlink"/>
          <w:rFonts w:ascii="Times New Roman" w:hAnsi="Times New Roman" w:cs="Times New Roman"/>
          <w:b/>
          <w:bCs/>
          <w:sz w:val="20"/>
          <w:szCs w:val="20"/>
        </w:rPr>
        <w:t>https://www.linkedin.com/in/vishal-ajai-rosen-v-3b6648312</w:t>
      </w:r>
    </w:hyperlink>
    <w:r w:rsidRPr="00EF3D22">
      <w:rPr>
        <w:rFonts w:ascii="Times New Roman" w:hAnsi="Times New Roman" w:cs="Times New Roman"/>
        <w:b/>
        <w:bCs/>
        <w:sz w:val="20"/>
        <w:szCs w:val="20"/>
      </w:rPr>
      <w:t xml:space="preserve"> | </w:t>
    </w:r>
    <w:hyperlink r:id="rId2" w:history="1">
      <w:r w:rsidR="00EF3D22" w:rsidRPr="00EF3D22">
        <w:rPr>
          <w:rStyle w:val="Hyperlink"/>
          <w:rFonts w:ascii="Times New Roman" w:hAnsi="Times New Roman" w:cs="Times New Roman"/>
          <w:b/>
          <w:bCs/>
          <w:sz w:val="20"/>
          <w:szCs w:val="20"/>
        </w:rPr>
        <w:t>https://github.com/ajairosen</w:t>
      </w:r>
    </w:hyperlink>
    <w:r w:rsidR="00C3007C" w:rsidRPr="00EF3D22">
      <w:rPr>
        <w:rFonts w:ascii="Times New Roman" w:hAnsi="Times New Roman" w:cs="Times New Roman"/>
        <w:b/>
        <w:bCs/>
        <w:sz w:val="20"/>
        <w:szCs w:val="20"/>
      </w:rPr>
      <w:t xml:space="preserve">| </w:t>
    </w:r>
    <w:r w:rsidR="00577D2F">
      <w:rPr>
        <w:rFonts w:ascii="Times New Roman" w:hAnsi="Times New Roman" w:cs="Times New Roman"/>
        <w:b/>
        <w:bCs/>
        <w:sz w:val="20"/>
        <w:szCs w:val="20"/>
      </w:rPr>
      <w:t>+91 90</w:t>
    </w:r>
    <w:r w:rsidR="00C3007C" w:rsidRPr="00EF3D22">
      <w:rPr>
        <w:rFonts w:ascii="Times New Roman" w:hAnsi="Times New Roman" w:cs="Times New Roman"/>
        <w:b/>
        <w:bCs/>
        <w:sz w:val="20"/>
        <w:szCs w:val="20"/>
      </w:rPr>
      <w:t>03176497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82902"/>
    <w:multiLevelType w:val="hybridMultilevel"/>
    <w:tmpl w:val="3808D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E84CD8"/>
    <w:multiLevelType w:val="multilevel"/>
    <w:tmpl w:val="609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80220"/>
    <w:multiLevelType w:val="hybridMultilevel"/>
    <w:tmpl w:val="3C74C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5C023E"/>
    <w:multiLevelType w:val="multilevel"/>
    <w:tmpl w:val="5FFE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B7AE5"/>
    <w:multiLevelType w:val="multilevel"/>
    <w:tmpl w:val="F6D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A2125"/>
    <w:multiLevelType w:val="hybridMultilevel"/>
    <w:tmpl w:val="77766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9860F6"/>
    <w:multiLevelType w:val="hybridMultilevel"/>
    <w:tmpl w:val="79AC2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A04C24"/>
    <w:multiLevelType w:val="hybridMultilevel"/>
    <w:tmpl w:val="EE62E1C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4849C2"/>
    <w:multiLevelType w:val="multilevel"/>
    <w:tmpl w:val="373C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A0C69"/>
    <w:multiLevelType w:val="multilevel"/>
    <w:tmpl w:val="74F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15A7C"/>
    <w:multiLevelType w:val="multilevel"/>
    <w:tmpl w:val="373C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11C50"/>
    <w:multiLevelType w:val="multilevel"/>
    <w:tmpl w:val="DC0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C10B1"/>
    <w:multiLevelType w:val="hybridMultilevel"/>
    <w:tmpl w:val="01904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F2E6E"/>
    <w:multiLevelType w:val="multilevel"/>
    <w:tmpl w:val="DE5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24FCB"/>
    <w:multiLevelType w:val="hybridMultilevel"/>
    <w:tmpl w:val="EDD49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9646D"/>
    <w:multiLevelType w:val="hybridMultilevel"/>
    <w:tmpl w:val="F43658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C17A62"/>
    <w:multiLevelType w:val="hybridMultilevel"/>
    <w:tmpl w:val="2A9E3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A2622A"/>
    <w:multiLevelType w:val="hybridMultilevel"/>
    <w:tmpl w:val="E29AD6B2"/>
    <w:lvl w:ilvl="0" w:tplc="A1969B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80884"/>
    <w:multiLevelType w:val="hybridMultilevel"/>
    <w:tmpl w:val="261C8CB4"/>
    <w:lvl w:ilvl="0" w:tplc="EADC77B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573E38"/>
    <w:multiLevelType w:val="multilevel"/>
    <w:tmpl w:val="54F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41635"/>
    <w:multiLevelType w:val="hybridMultilevel"/>
    <w:tmpl w:val="41027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B503B9"/>
    <w:multiLevelType w:val="hybridMultilevel"/>
    <w:tmpl w:val="F8F6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421904"/>
    <w:multiLevelType w:val="hybridMultilevel"/>
    <w:tmpl w:val="A92EC27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5C3BFE"/>
    <w:multiLevelType w:val="hybridMultilevel"/>
    <w:tmpl w:val="CFB02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832162">
    <w:abstractNumId w:val="8"/>
  </w:num>
  <w:num w:numId="2" w16cid:durableId="208104701">
    <w:abstractNumId w:val="6"/>
  </w:num>
  <w:num w:numId="3" w16cid:durableId="1440905566">
    <w:abstractNumId w:val="5"/>
  </w:num>
  <w:num w:numId="4" w16cid:durableId="1659386593">
    <w:abstractNumId w:val="4"/>
  </w:num>
  <w:num w:numId="5" w16cid:durableId="911232776">
    <w:abstractNumId w:val="7"/>
  </w:num>
  <w:num w:numId="6" w16cid:durableId="1046370797">
    <w:abstractNumId w:val="3"/>
  </w:num>
  <w:num w:numId="7" w16cid:durableId="1237940726">
    <w:abstractNumId w:val="2"/>
  </w:num>
  <w:num w:numId="8" w16cid:durableId="451901897">
    <w:abstractNumId w:val="1"/>
  </w:num>
  <w:num w:numId="9" w16cid:durableId="1186364419">
    <w:abstractNumId w:val="0"/>
  </w:num>
  <w:num w:numId="10" w16cid:durableId="269509626">
    <w:abstractNumId w:val="26"/>
  </w:num>
  <w:num w:numId="11" w16cid:durableId="824857147">
    <w:abstractNumId w:val="9"/>
  </w:num>
  <w:num w:numId="12" w16cid:durableId="1658922016">
    <w:abstractNumId w:val="19"/>
  </w:num>
  <w:num w:numId="13" w16cid:durableId="153762087">
    <w:abstractNumId w:val="10"/>
  </w:num>
  <w:num w:numId="14" w16cid:durableId="742918901">
    <w:abstractNumId w:val="28"/>
  </w:num>
  <w:num w:numId="15" w16cid:durableId="625428831">
    <w:abstractNumId w:val="13"/>
  </w:num>
  <w:num w:numId="16" w16cid:durableId="1030842498">
    <w:abstractNumId w:val="12"/>
  </w:num>
  <w:num w:numId="17" w16cid:durableId="1841239892">
    <w:abstractNumId w:val="17"/>
  </w:num>
  <w:num w:numId="18" w16cid:durableId="720831170">
    <w:abstractNumId w:val="29"/>
  </w:num>
  <w:num w:numId="19" w16cid:durableId="785350190">
    <w:abstractNumId w:val="31"/>
  </w:num>
  <w:num w:numId="20" w16cid:durableId="1336109439">
    <w:abstractNumId w:val="30"/>
  </w:num>
  <w:num w:numId="21" w16cid:durableId="984620817">
    <w:abstractNumId w:val="16"/>
  </w:num>
  <w:num w:numId="22" w16cid:durableId="226459554">
    <w:abstractNumId w:val="25"/>
  </w:num>
  <w:num w:numId="23" w16cid:durableId="526061289">
    <w:abstractNumId w:val="22"/>
  </w:num>
  <w:num w:numId="24" w16cid:durableId="1386563532">
    <w:abstractNumId w:val="15"/>
  </w:num>
  <w:num w:numId="25" w16cid:durableId="1043596069">
    <w:abstractNumId w:val="23"/>
  </w:num>
  <w:num w:numId="26" w16cid:durableId="1503011542">
    <w:abstractNumId w:val="14"/>
  </w:num>
  <w:num w:numId="27" w16cid:durableId="326712780">
    <w:abstractNumId w:val="27"/>
  </w:num>
  <w:num w:numId="28" w16cid:durableId="1098717417">
    <w:abstractNumId w:val="32"/>
  </w:num>
  <w:num w:numId="29" w16cid:durableId="2065256176">
    <w:abstractNumId w:val="18"/>
  </w:num>
  <w:num w:numId="30" w16cid:durableId="410350097">
    <w:abstractNumId w:val="24"/>
  </w:num>
  <w:num w:numId="31" w16cid:durableId="888690537">
    <w:abstractNumId w:val="11"/>
  </w:num>
  <w:num w:numId="32" w16cid:durableId="1721973590">
    <w:abstractNumId w:val="20"/>
  </w:num>
  <w:num w:numId="33" w16cid:durableId="8568476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36C"/>
    <w:rsid w:val="00004BCA"/>
    <w:rsid w:val="00004C36"/>
    <w:rsid w:val="00011A84"/>
    <w:rsid w:val="00016D47"/>
    <w:rsid w:val="0002642E"/>
    <w:rsid w:val="0003449C"/>
    <w:rsid w:val="00034616"/>
    <w:rsid w:val="00037E02"/>
    <w:rsid w:val="00050EAB"/>
    <w:rsid w:val="0006063C"/>
    <w:rsid w:val="000642C5"/>
    <w:rsid w:val="0007316E"/>
    <w:rsid w:val="00082246"/>
    <w:rsid w:val="00097961"/>
    <w:rsid w:val="000B60B5"/>
    <w:rsid w:val="000B7A9E"/>
    <w:rsid w:val="000D67EF"/>
    <w:rsid w:val="000D6D66"/>
    <w:rsid w:val="000D7520"/>
    <w:rsid w:val="000E2E78"/>
    <w:rsid w:val="000E50B9"/>
    <w:rsid w:val="000F2D29"/>
    <w:rsid w:val="000F7D2F"/>
    <w:rsid w:val="00131012"/>
    <w:rsid w:val="00131D59"/>
    <w:rsid w:val="001500DB"/>
    <w:rsid w:val="0015074B"/>
    <w:rsid w:val="00162320"/>
    <w:rsid w:val="00172572"/>
    <w:rsid w:val="00173067"/>
    <w:rsid w:val="00194415"/>
    <w:rsid w:val="001B65F9"/>
    <w:rsid w:val="001D17AB"/>
    <w:rsid w:val="001D263B"/>
    <w:rsid w:val="001D3D79"/>
    <w:rsid w:val="001E61BD"/>
    <w:rsid w:val="001F7F6F"/>
    <w:rsid w:val="0020381C"/>
    <w:rsid w:val="00213DE4"/>
    <w:rsid w:val="00213EB0"/>
    <w:rsid w:val="002217D6"/>
    <w:rsid w:val="00237938"/>
    <w:rsid w:val="00241341"/>
    <w:rsid w:val="002529CD"/>
    <w:rsid w:val="00260A52"/>
    <w:rsid w:val="0027186B"/>
    <w:rsid w:val="00283C85"/>
    <w:rsid w:val="0029639D"/>
    <w:rsid w:val="00296BB9"/>
    <w:rsid w:val="002C4939"/>
    <w:rsid w:val="002C70C4"/>
    <w:rsid w:val="002D5D38"/>
    <w:rsid w:val="002E6B6E"/>
    <w:rsid w:val="002F2BED"/>
    <w:rsid w:val="0031034A"/>
    <w:rsid w:val="0031334A"/>
    <w:rsid w:val="003218B0"/>
    <w:rsid w:val="00326F90"/>
    <w:rsid w:val="003309AF"/>
    <w:rsid w:val="00353A11"/>
    <w:rsid w:val="00357EDD"/>
    <w:rsid w:val="00376B47"/>
    <w:rsid w:val="00383C89"/>
    <w:rsid w:val="00390AD8"/>
    <w:rsid w:val="0039182C"/>
    <w:rsid w:val="003B5C1F"/>
    <w:rsid w:val="003B6B32"/>
    <w:rsid w:val="003C1F4D"/>
    <w:rsid w:val="003C3A79"/>
    <w:rsid w:val="003D66B5"/>
    <w:rsid w:val="003E025F"/>
    <w:rsid w:val="003E0CF7"/>
    <w:rsid w:val="003F2367"/>
    <w:rsid w:val="00407609"/>
    <w:rsid w:val="004137EC"/>
    <w:rsid w:val="00415E62"/>
    <w:rsid w:val="00417247"/>
    <w:rsid w:val="00433E62"/>
    <w:rsid w:val="004407B1"/>
    <w:rsid w:val="004414BA"/>
    <w:rsid w:val="004427F9"/>
    <w:rsid w:val="00446E5F"/>
    <w:rsid w:val="00457874"/>
    <w:rsid w:val="00465A64"/>
    <w:rsid w:val="004767EE"/>
    <w:rsid w:val="00482E45"/>
    <w:rsid w:val="004968F2"/>
    <w:rsid w:val="00497353"/>
    <w:rsid w:val="004A06EA"/>
    <w:rsid w:val="004A2E07"/>
    <w:rsid w:val="004A5CBE"/>
    <w:rsid w:val="004B6B0C"/>
    <w:rsid w:val="004C7541"/>
    <w:rsid w:val="004E36A7"/>
    <w:rsid w:val="00512ED6"/>
    <w:rsid w:val="00531BB2"/>
    <w:rsid w:val="00532C1A"/>
    <w:rsid w:val="00532DD5"/>
    <w:rsid w:val="00533C5D"/>
    <w:rsid w:val="00547332"/>
    <w:rsid w:val="0055178C"/>
    <w:rsid w:val="00553A8C"/>
    <w:rsid w:val="005571EA"/>
    <w:rsid w:val="0057020B"/>
    <w:rsid w:val="005746AE"/>
    <w:rsid w:val="00577D2F"/>
    <w:rsid w:val="00582345"/>
    <w:rsid w:val="005908CD"/>
    <w:rsid w:val="00591F02"/>
    <w:rsid w:val="00594167"/>
    <w:rsid w:val="005B0600"/>
    <w:rsid w:val="005B532C"/>
    <w:rsid w:val="005B5D47"/>
    <w:rsid w:val="005C08C1"/>
    <w:rsid w:val="005C0C70"/>
    <w:rsid w:val="005D1267"/>
    <w:rsid w:val="005E38B3"/>
    <w:rsid w:val="006149B0"/>
    <w:rsid w:val="00620FBA"/>
    <w:rsid w:val="00622368"/>
    <w:rsid w:val="00624DF9"/>
    <w:rsid w:val="006262D7"/>
    <w:rsid w:val="006362D2"/>
    <w:rsid w:val="00642DCB"/>
    <w:rsid w:val="00645412"/>
    <w:rsid w:val="00646C50"/>
    <w:rsid w:val="006622D8"/>
    <w:rsid w:val="00663061"/>
    <w:rsid w:val="00671C2A"/>
    <w:rsid w:val="006725B4"/>
    <w:rsid w:val="0068027D"/>
    <w:rsid w:val="00686A1E"/>
    <w:rsid w:val="0069163E"/>
    <w:rsid w:val="00696B42"/>
    <w:rsid w:val="006A52C4"/>
    <w:rsid w:val="006B4395"/>
    <w:rsid w:val="006B7366"/>
    <w:rsid w:val="006C03E0"/>
    <w:rsid w:val="006D7F6E"/>
    <w:rsid w:val="006F4337"/>
    <w:rsid w:val="00702107"/>
    <w:rsid w:val="007045A8"/>
    <w:rsid w:val="00715F29"/>
    <w:rsid w:val="0071723F"/>
    <w:rsid w:val="00762810"/>
    <w:rsid w:val="007738D6"/>
    <w:rsid w:val="00775359"/>
    <w:rsid w:val="007940BF"/>
    <w:rsid w:val="007A201D"/>
    <w:rsid w:val="007C5F11"/>
    <w:rsid w:val="007D6FE7"/>
    <w:rsid w:val="007F636F"/>
    <w:rsid w:val="008129B4"/>
    <w:rsid w:val="00813CFE"/>
    <w:rsid w:val="0082011D"/>
    <w:rsid w:val="00822C6F"/>
    <w:rsid w:val="00822F61"/>
    <w:rsid w:val="00837396"/>
    <w:rsid w:val="00854D28"/>
    <w:rsid w:val="00855A8E"/>
    <w:rsid w:val="00860F1C"/>
    <w:rsid w:val="0086177C"/>
    <w:rsid w:val="008733F1"/>
    <w:rsid w:val="00885905"/>
    <w:rsid w:val="008A3578"/>
    <w:rsid w:val="008C33EB"/>
    <w:rsid w:val="008C45CB"/>
    <w:rsid w:val="008D4A1D"/>
    <w:rsid w:val="008D7CF4"/>
    <w:rsid w:val="00902965"/>
    <w:rsid w:val="009072B6"/>
    <w:rsid w:val="00913BB7"/>
    <w:rsid w:val="009158D5"/>
    <w:rsid w:val="0091713D"/>
    <w:rsid w:val="0092080E"/>
    <w:rsid w:val="00937733"/>
    <w:rsid w:val="0094568C"/>
    <w:rsid w:val="00973F52"/>
    <w:rsid w:val="00993B12"/>
    <w:rsid w:val="009A4516"/>
    <w:rsid w:val="009A5397"/>
    <w:rsid w:val="009A5AFB"/>
    <w:rsid w:val="009A603F"/>
    <w:rsid w:val="009E3657"/>
    <w:rsid w:val="009E3FA4"/>
    <w:rsid w:val="009F2850"/>
    <w:rsid w:val="00A03D63"/>
    <w:rsid w:val="00A056E9"/>
    <w:rsid w:val="00A0704A"/>
    <w:rsid w:val="00A13017"/>
    <w:rsid w:val="00A2453D"/>
    <w:rsid w:val="00A370A5"/>
    <w:rsid w:val="00A37477"/>
    <w:rsid w:val="00A502A5"/>
    <w:rsid w:val="00A57821"/>
    <w:rsid w:val="00A67803"/>
    <w:rsid w:val="00A700EF"/>
    <w:rsid w:val="00A80F63"/>
    <w:rsid w:val="00A93AC5"/>
    <w:rsid w:val="00AA1D8D"/>
    <w:rsid w:val="00AE711F"/>
    <w:rsid w:val="00AF180B"/>
    <w:rsid w:val="00AF2ADB"/>
    <w:rsid w:val="00B2327C"/>
    <w:rsid w:val="00B42767"/>
    <w:rsid w:val="00B45C9D"/>
    <w:rsid w:val="00B47730"/>
    <w:rsid w:val="00B5708E"/>
    <w:rsid w:val="00B57C8F"/>
    <w:rsid w:val="00B6137E"/>
    <w:rsid w:val="00B70722"/>
    <w:rsid w:val="00B734C7"/>
    <w:rsid w:val="00B8532A"/>
    <w:rsid w:val="00B95D80"/>
    <w:rsid w:val="00BA53F3"/>
    <w:rsid w:val="00BB4B0A"/>
    <w:rsid w:val="00BE1685"/>
    <w:rsid w:val="00BF5906"/>
    <w:rsid w:val="00C015E8"/>
    <w:rsid w:val="00C0220C"/>
    <w:rsid w:val="00C12CBD"/>
    <w:rsid w:val="00C154A5"/>
    <w:rsid w:val="00C23BE6"/>
    <w:rsid w:val="00C26485"/>
    <w:rsid w:val="00C3007C"/>
    <w:rsid w:val="00C357C4"/>
    <w:rsid w:val="00C5504A"/>
    <w:rsid w:val="00C552E7"/>
    <w:rsid w:val="00C56C92"/>
    <w:rsid w:val="00C609F6"/>
    <w:rsid w:val="00C71A2D"/>
    <w:rsid w:val="00C813E2"/>
    <w:rsid w:val="00C83761"/>
    <w:rsid w:val="00C8650D"/>
    <w:rsid w:val="00C87798"/>
    <w:rsid w:val="00C934B8"/>
    <w:rsid w:val="00CA2F98"/>
    <w:rsid w:val="00CB0664"/>
    <w:rsid w:val="00CB1F43"/>
    <w:rsid w:val="00CB36AC"/>
    <w:rsid w:val="00CB53A5"/>
    <w:rsid w:val="00CB7FCC"/>
    <w:rsid w:val="00CC2496"/>
    <w:rsid w:val="00CD6498"/>
    <w:rsid w:val="00CE4725"/>
    <w:rsid w:val="00CF740A"/>
    <w:rsid w:val="00D16C04"/>
    <w:rsid w:val="00D461B0"/>
    <w:rsid w:val="00D76536"/>
    <w:rsid w:val="00D85A0B"/>
    <w:rsid w:val="00DB7BA9"/>
    <w:rsid w:val="00DC61AB"/>
    <w:rsid w:val="00DD3B92"/>
    <w:rsid w:val="00DD47A6"/>
    <w:rsid w:val="00DD5A45"/>
    <w:rsid w:val="00DE0C2E"/>
    <w:rsid w:val="00DE2260"/>
    <w:rsid w:val="00E1556B"/>
    <w:rsid w:val="00E165B1"/>
    <w:rsid w:val="00E2529C"/>
    <w:rsid w:val="00E33311"/>
    <w:rsid w:val="00E34D21"/>
    <w:rsid w:val="00E37A03"/>
    <w:rsid w:val="00E42AE3"/>
    <w:rsid w:val="00E724C2"/>
    <w:rsid w:val="00E744AD"/>
    <w:rsid w:val="00E877A1"/>
    <w:rsid w:val="00E90298"/>
    <w:rsid w:val="00E959A3"/>
    <w:rsid w:val="00E95C90"/>
    <w:rsid w:val="00E96437"/>
    <w:rsid w:val="00E97112"/>
    <w:rsid w:val="00EB024C"/>
    <w:rsid w:val="00EB6BC4"/>
    <w:rsid w:val="00EC22C7"/>
    <w:rsid w:val="00EE2C1B"/>
    <w:rsid w:val="00EF3D22"/>
    <w:rsid w:val="00EF4F25"/>
    <w:rsid w:val="00EF56DA"/>
    <w:rsid w:val="00F119A3"/>
    <w:rsid w:val="00F145B7"/>
    <w:rsid w:val="00F22903"/>
    <w:rsid w:val="00F36EB9"/>
    <w:rsid w:val="00F451CF"/>
    <w:rsid w:val="00F46D90"/>
    <w:rsid w:val="00F81AAC"/>
    <w:rsid w:val="00F82C86"/>
    <w:rsid w:val="00F9417F"/>
    <w:rsid w:val="00FC693F"/>
    <w:rsid w:val="00FD1623"/>
    <w:rsid w:val="00FF0142"/>
    <w:rsid w:val="00FF13BE"/>
    <w:rsid w:val="00FF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4D4ECF"/>
  <w14:defaultImageDpi w14:val="300"/>
  <w15:docId w15:val="{FB0BD35E-EB5F-494E-A98D-EF611A78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568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568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738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38D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D67EF"/>
    <w:rPr>
      <w:rFonts w:ascii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221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absolute">
    <w:name w:val="absolute"/>
    <w:basedOn w:val="DefaultParagraphFont"/>
    <w:rsid w:val="002217D6"/>
  </w:style>
  <w:style w:type="character" w:customStyle="1" w:styleId="inline-flex">
    <w:name w:val="inline-flex"/>
    <w:basedOn w:val="DefaultParagraphFont"/>
    <w:rsid w:val="002217D6"/>
  </w:style>
  <w:style w:type="character" w:customStyle="1" w:styleId="transition-all">
    <w:name w:val="transition-all"/>
    <w:basedOn w:val="DefaultParagraphFont"/>
    <w:rsid w:val="00221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jairosen/GraphRAG-Neo4j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urses.edx.org/certificates/86f81aa7186a4546ae8f35278e87315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udemy.com/course/complete-generative-ai-course-with-langchain-and-huggingfa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pi.org/project/swiggy_scraper_ajairosen/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ajairosen" TargetMode="External"/><Relationship Id="rId1" Type="http://schemas.openxmlformats.org/officeDocument/2006/relationships/hyperlink" Target="https://www.linkedin.com/in/vishal-ajai-rosen-v-3b66483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8D7DC5-D8A9-4037-9C15-6FEB21692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v</cp:lastModifiedBy>
  <cp:revision>2</cp:revision>
  <cp:lastPrinted>2026-07-15T07:59:00Z</cp:lastPrinted>
  <dcterms:created xsi:type="dcterms:W3CDTF">2026-07-17T05:38:00Z</dcterms:created>
  <dcterms:modified xsi:type="dcterms:W3CDTF">2026-07-17T05:38:00Z</dcterms:modified>
  <cp:category/>
</cp:coreProperties>
</file>