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1C30" w14:textId="738E8F93" w:rsidR="00CD22F3" w:rsidRDefault="009A6F7C">
      <w:r>
        <w:t xml:space="preserve">Anika Jallipalli </w:t>
      </w:r>
    </w:p>
    <w:p w14:paraId="0AB1F199" w14:textId="2207184E" w:rsidR="009A6F7C" w:rsidRDefault="009A6F7C">
      <w:r>
        <w:t>Howard</w:t>
      </w:r>
    </w:p>
    <w:p w14:paraId="053C1C6A" w14:textId="627886CD" w:rsidR="009A6F7C" w:rsidRDefault="009A6F7C">
      <w:r>
        <w:t>AP Computer Science 5</w:t>
      </w:r>
      <w:r w:rsidRPr="009A6F7C">
        <w:rPr>
          <w:vertAlign w:val="superscript"/>
        </w:rPr>
        <w:t>th</w:t>
      </w:r>
      <w:r>
        <w:t xml:space="preserve"> </w:t>
      </w:r>
    </w:p>
    <w:p w14:paraId="4EF2AF44" w14:textId="602903FA" w:rsidR="009A6F7C" w:rsidRDefault="009A6F7C">
      <w:r>
        <w:t xml:space="preserve">8 January 2019 </w:t>
      </w:r>
    </w:p>
    <w:p w14:paraId="51678107" w14:textId="140C94B3" w:rsidR="009A6F7C" w:rsidRDefault="009A6F7C" w:rsidP="009A6F7C">
      <w:pPr>
        <w:jc w:val="center"/>
      </w:pPr>
      <w:r w:rsidRPr="009A6F7C">
        <w:t>12.02 Real-World Recursion</w:t>
      </w:r>
    </w:p>
    <w:p w14:paraId="41B14422" w14:textId="53A927B6" w:rsidR="00E91876" w:rsidRPr="00E91876" w:rsidRDefault="00E91876" w:rsidP="009A6F7C">
      <w:pPr>
        <w:jc w:val="center"/>
      </w:pPr>
      <w:r>
        <w:rPr>
          <w:b/>
          <w:bCs/>
          <w:i/>
          <w:iCs/>
          <w:u w:val="single"/>
        </w:rPr>
        <w:t xml:space="preserve">Bumblebee </w:t>
      </w:r>
    </w:p>
    <w:p w14:paraId="208A7E84" w14:textId="09D8691D" w:rsidR="009A6F7C" w:rsidRDefault="009A6F7C" w:rsidP="009A6F7C">
      <w:pPr>
        <w:jc w:val="center"/>
      </w:pPr>
      <w:r>
        <w:rPr>
          <w:noProof/>
        </w:rPr>
        <w:drawing>
          <wp:anchor distT="0" distB="0" distL="114300" distR="114300" simplePos="0" relativeHeight="251658240" behindDoc="0" locked="0" layoutInCell="1" allowOverlap="1" wp14:anchorId="1C93546F" wp14:editId="3C35948A">
            <wp:simplePos x="0" y="0"/>
            <wp:positionH relativeFrom="margin">
              <wp:align>center</wp:align>
            </wp:positionH>
            <wp:positionV relativeFrom="paragraph">
              <wp:posOffset>107053</wp:posOffset>
            </wp:positionV>
            <wp:extent cx="2714625" cy="3476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3476625"/>
                    </a:xfrm>
                    <a:prstGeom prst="rect">
                      <a:avLst/>
                    </a:prstGeom>
                  </pic:spPr>
                </pic:pic>
              </a:graphicData>
            </a:graphic>
          </wp:anchor>
        </w:drawing>
      </w:r>
    </w:p>
    <w:p w14:paraId="4E452818" w14:textId="4E200127" w:rsidR="00B56966" w:rsidRPr="00B56966" w:rsidRDefault="00B56966" w:rsidP="00B56966"/>
    <w:p w14:paraId="3CD9063E" w14:textId="6CD14087" w:rsidR="00B56966" w:rsidRPr="00B56966" w:rsidRDefault="00B56966" w:rsidP="00B56966"/>
    <w:p w14:paraId="32A56A3D" w14:textId="0EE96EEB" w:rsidR="00B56966" w:rsidRPr="00B56966" w:rsidRDefault="00B56966" w:rsidP="00B56966"/>
    <w:p w14:paraId="2C50EF29" w14:textId="37F3BDCE" w:rsidR="00B56966" w:rsidRPr="00B56966" w:rsidRDefault="00B56966" w:rsidP="00B56966"/>
    <w:p w14:paraId="1CC54D5F" w14:textId="5835FE91" w:rsidR="00B56966" w:rsidRPr="00B56966" w:rsidRDefault="00B56966" w:rsidP="00B56966"/>
    <w:p w14:paraId="2A73DE56" w14:textId="3A256508" w:rsidR="00B56966" w:rsidRPr="00B56966" w:rsidRDefault="00B56966" w:rsidP="00B56966"/>
    <w:p w14:paraId="47A1AAF0" w14:textId="20279A86" w:rsidR="00B56966" w:rsidRPr="00B56966" w:rsidRDefault="00B56966" w:rsidP="00B56966"/>
    <w:p w14:paraId="2A5FB849" w14:textId="352D8570" w:rsidR="00B56966" w:rsidRDefault="00B56966" w:rsidP="00B56966"/>
    <w:p w14:paraId="2E64E704" w14:textId="2FAC5921" w:rsidR="00B56966" w:rsidRDefault="00B56966" w:rsidP="00B56966">
      <w:pPr>
        <w:tabs>
          <w:tab w:val="left" w:pos="7051"/>
        </w:tabs>
      </w:pPr>
      <w:r>
        <w:tab/>
      </w:r>
    </w:p>
    <w:p w14:paraId="01E42387" w14:textId="2833B209" w:rsidR="00B56966" w:rsidRDefault="00B56966" w:rsidP="00B56966">
      <w:pPr>
        <w:tabs>
          <w:tab w:val="left" w:pos="7051"/>
        </w:tabs>
      </w:pPr>
    </w:p>
    <w:p w14:paraId="5B468B69" w14:textId="77777777" w:rsidR="00C752DD" w:rsidRDefault="00C752DD" w:rsidP="00B56966">
      <w:pPr>
        <w:tabs>
          <w:tab w:val="left" w:pos="7051"/>
        </w:tabs>
      </w:pPr>
    </w:p>
    <w:p w14:paraId="1D355BE8" w14:textId="4F5ADD26" w:rsidR="00C752DD" w:rsidRDefault="00C752DD" w:rsidP="00C752DD">
      <w:pPr>
        <w:rPr>
          <w:b/>
          <w:bCs/>
        </w:rPr>
      </w:pPr>
      <w:r w:rsidRPr="00C752DD">
        <w:rPr>
          <w:b/>
          <w:bCs/>
        </w:rPr>
        <w:t>Explain how you used the principle of recursion to create your image.</w:t>
      </w:r>
    </w:p>
    <w:p w14:paraId="44B445D2" w14:textId="42BA14FD" w:rsidR="007D45A5" w:rsidRDefault="00C752DD" w:rsidP="00C752DD">
      <w:r>
        <w:t xml:space="preserve">I first divided the space into </w:t>
      </w:r>
      <w:r w:rsidR="007F760E">
        <w:t>sections</w:t>
      </w:r>
      <w:r w:rsidR="007D45A5">
        <w:t>,</w:t>
      </w:r>
      <w:r w:rsidR="007F760E">
        <w:t xml:space="preserve"> one would be more simplistic and one more complex. Then I divided the complex space until I thought it was sufficient and divided the simple space into two. </w:t>
      </w:r>
      <w:r w:rsidR="00820ED3">
        <w:t xml:space="preserve">Then I added </w:t>
      </w:r>
      <w:r w:rsidR="001752C7">
        <w:t>color,</w:t>
      </w:r>
      <w:r w:rsidR="00820ED3">
        <w:t xml:space="preserve"> so it followed the guidelines.</w:t>
      </w:r>
    </w:p>
    <w:p w14:paraId="6BE2D3F8" w14:textId="104F13B8" w:rsidR="00C752DD" w:rsidRPr="00C752DD" w:rsidRDefault="00820ED3" w:rsidP="00C752DD">
      <w:r>
        <w:t xml:space="preserve"> </w:t>
      </w:r>
    </w:p>
    <w:p w14:paraId="23138782" w14:textId="106B0754" w:rsidR="00C752DD" w:rsidRDefault="00C752DD" w:rsidP="00C752DD">
      <w:pPr>
        <w:rPr>
          <w:b/>
          <w:bCs/>
        </w:rPr>
      </w:pPr>
      <w:r w:rsidRPr="00C752DD">
        <w:rPr>
          <w:b/>
          <w:bCs/>
        </w:rPr>
        <w:lastRenderedPageBreak/>
        <w:t>Briefly describe a plan for how you might write a program to produce Mondrian art.</w:t>
      </w:r>
    </w:p>
    <w:p w14:paraId="7504CB66" w14:textId="02E40D10" w:rsidR="00D167EA" w:rsidRPr="00D167EA" w:rsidRDefault="00D167EA" w:rsidP="00C752DD">
      <w:r>
        <w:t xml:space="preserve">A program can produce the same art by </w:t>
      </w:r>
      <w:r w:rsidR="003B0026">
        <w:t xml:space="preserve">being programmed to start at a random corner of a </w:t>
      </w:r>
      <w:r w:rsidR="006C59E5">
        <w:t>rectangular</w:t>
      </w:r>
      <w:r w:rsidR="003B0026">
        <w:t xml:space="preserve"> fi</w:t>
      </w:r>
      <w:r w:rsidR="006C59E5">
        <w:t>gure, this corner is deemed complex and opposite of this corner is deemed simple. Then the program will map vertical and horizontal lines randomly on the complex half of the total object. On the simple side a set limit of 2-4 lines will be mapped. Randomly the program will color certain boxes from the available color</w:t>
      </w:r>
      <w:r w:rsidR="00D55818">
        <w:t>s</w:t>
      </w:r>
      <w:r w:rsidR="006C59E5">
        <w:t xml:space="preserve"> and color</w:t>
      </w:r>
      <w:r w:rsidR="00D55818">
        <w:t xml:space="preserve"> the boxes</w:t>
      </w:r>
      <w:r w:rsidR="006C59E5">
        <w:t xml:space="preserve"> based on the 2:1 ratio. </w:t>
      </w:r>
    </w:p>
    <w:p w14:paraId="3F4250DB" w14:textId="64723CD0" w:rsidR="00C752DD" w:rsidRDefault="00C752DD" w:rsidP="00C752DD">
      <w:pPr>
        <w:rPr>
          <w:b/>
          <w:bCs/>
        </w:rPr>
      </w:pPr>
      <w:r w:rsidRPr="0037579C">
        <w:rPr>
          <w:b/>
          <w:bCs/>
        </w:rPr>
        <w:t>Who should get the copyright credit for a piece of computer art: the CPU, the software, or the programmer? Explain your reasoning.</w:t>
      </w:r>
    </w:p>
    <w:p w14:paraId="0D93E496" w14:textId="0FBC3EC9" w:rsidR="001752C7" w:rsidRPr="00DD587C" w:rsidRDefault="00DD587C" w:rsidP="00C752DD">
      <w:r>
        <w:t xml:space="preserve">The programmer should get credit for the </w:t>
      </w:r>
      <w:r w:rsidR="00676462">
        <w:t xml:space="preserve">piece of computer art. The program is programmed by the program, so what the program produces is </w:t>
      </w:r>
      <w:r w:rsidR="006466CD">
        <w:t>a piece of the code created by the programmer.</w:t>
      </w:r>
      <w:r w:rsidR="00501E30">
        <w:t xml:space="preserve"> In total the code </w:t>
      </w:r>
      <w:r w:rsidR="001D725E">
        <w:t xml:space="preserve">belongs to the programmer and the </w:t>
      </w:r>
      <w:r w:rsidR="00E27E4D">
        <w:t>artwork</w:t>
      </w:r>
      <w:r w:rsidR="001D725E">
        <w:t xml:space="preserve"> is a sequence of code. </w:t>
      </w:r>
      <w:r w:rsidR="006466CD">
        <w:t xml:space="preserve"> </w:t>
      </w:r>
    </w:p>
    <w:p w14:paraId="6E24B819" w14:textId="53C7A024" w:rsidR="00C752DD" w:rsidRDefault="00C752DD" w:rsidP="00C752DD">
      <w:pPr>
        <w:rPr>
          <w:b/>
          <w:bCs/>
        </w:rPr>
      </w:pPr>
      <w:r w:rsidRPr="0037579C">
        <w:rPr>
          <w:b/>
          <w:bCs/>
        </w:rPr>
        <w:t>If a computer, with no human intervention, produced Mondrian art indistinguishable from an original masterpiece, would it be a sign of art</w:t>
      </w:r>
      <w:bookmarkStart w:id="0" w:name="_GoBack"/>
      <w:bookmarkEnd w:id="0"/>
      <w:r w:rsidRPr="0037579C">
        <w:rPr>
          <w:b/>
          <w:bCs/>
        </w:rPr>
        <w:t>ificial intelligence?</w:t>
      </w:r>
    </w:p>
    <w:p w14:paraId="2C577A58" w14:textId="2B2FF11A" w:rsidR="0029076F" w:rsidRPr="00D44FAC" w:rsidRDefault="00D44FAC" w:rsidP="00C752DD">
      <w:r>
        <w:t xml:space="preserve">In my opinion, no. The code allowing this art to be created is a sequence of random steps meaning there is not actually intelligence needed to produce the </w:t>
      </w:r>
      <w:r w:rsidR="00C22CEA">
        <w:t>artwork</w:t>
      </w:r>
      <w:r>
        <w:t xml:space="preserve">. All the intelligence was provided by the creator of the code. </w:t>
      </w:r>
    </w:p>
    <w:p w14:paraId="11B78F6C" w14:textId="525D7B65" w:rsidR="00C752DD" w:rsidRDefault="00C752DD" w:rsidP="00C752DD">
      <w:pPr>
        <w:rPr>
          <w:b/>
          <w:bCs/>
        </w:rPr>
      </w:pPr>
      <w:r w:rsidRPr="0037579C">
        <w:rPr>
          <w:b/>
          <w:bCs/>
        </w:rPr>
        <w:t>If a computer, with no human intervention, produced Mondrian art indistinguishable from an original masterpiece, would it diminish the accomplishments of a human?</w:t>
      </w:r>
    </w:p>
    <w:p w14:paraId="4B59295B" w14:textId="44271E34" w:rsidR="00B56966" w:rsidRPr="00C22CEA" w:rsidRDefault="00C22CEA" w:rsidP="00C22CEA">
      <w:r>
        <w:t xml:space="preserve">No. This is because the code is created so the art is always a different piece. This is produced by the programmer and the code they provided. If anything, it proves how intelligent the human is. </w:t>
      </w:r>
    </w:p>
    <w:sectPr w:rsidR="00B56966" w:rsidRPr="00C2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95189"/>
    <w:multiLevelType w:val="multilevel"/>
    <w:tmpl w:val="7B1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3684D"/>
    <w:multiLevelType w:val="multilevel"/>
    <w:tmpl w:val="3BB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7C"/>
    <w:rsid w:val="001752C7"/>
    <w:rsid w:val="001D725E"/>
    <w:rsid w:val="0029076F"/>
    <w:rsid w:val="0037579C"/>
    <w:rsid w:val="003B0026"/>
    <w:rsid w:val="00501E30"/>
    <w:rsid w:val="006466CD"/>
    <w:rsid w:val="00676462"/>
    <w:rsid w:val="006C59E5"/>
    <w:rsid w:val="007D45A5"/>
    <w:rsid w:val="007F760E"/>
    <w:rsid w:val="00820ED3"/>
    <w:rsid w:val="009A6F7C"/>
    <w:rsid w:val="00AC1CAC"/>
    <w:rsid w:val="00B56966"/>
    <w:rsid w:val="00C22CEA"/>
    <w:rsid w:val="00C752DD"/>
    <w:rsid w:val="00CD22F3"/>
    <w:rsid w:val="00D167EA"/>
    <w:rsid w:val="00D44FAC"/>
    <w:rsid w:val="00D55818"/>
    <w:rsid w:val="00DD587C"/>
    <w:rsid w:val="00E27E4D"/>
    <w:rsid w:val="00E9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7180"/>
  <w15:chartTrackingRefBased/>
  <w15:docId w15:val="{61439C2A-0986-401B-AE31-D4C021C5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1"/>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9A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29992">
      <w:bodyDiv w:val="1"/>
      <w:marLeft w:val="0"/>
      <w:marRight w:val="0"/>
      <w:marTop w:val="0"/>
      <w:marBottom w:val="0"/>
      <w:divBdr>
        <w:top w:val="none" w:sz="0" w:space="0" w:color="auto"/>
        <w:left w:val="none" w:sz="0" w:space="0" w:color="auto"/>
        <w:bottom w:val="none" w:sz="0" w:space="0" w:color="auto"/>
        <w:right w:val="none" w:sz="0" w:space="0" w:color="auto"/>
      </w:divBdr>
    </w:div>
    <w:div w:id="16061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EF764DD8AD464DB287194D474A2180" ma:contentTypeVersion="13" ma:contentTypeDescription="Create a new document." ma:contentTypeScope="" ma:versionID="d48c0f683e450b951e6583b2650cd957">
  <xsd:schema xmlns:xsd="http://www.w3.org/2001/XMLSchema" xmlns:xs="http://www.w3.org/2001/XMLSchema" xmlns:p="http://schemas.microsoft.com/office/2006/metadata/properties" xmlns:ns3="a3ed324a-6277-496d-bb8b-2d0f13e9b7ac" xmlns:ns4="d8f49e61-b7b4-49d3-9307-05bf631ebb52" targetNamespace="http://schemas.microsoft.com/office/2006/metadata/properties" ma:root="true" ma:fieldsID="76c08fd7ec258f34f6511cd5634aef26" ns3:_="" ns4:_="">
    <xsd:import namespace="a3ed324a-6277-496d-bb8b-2d0f13e9b7ac"/>
    <xsd:import namespace="d8f49e61-b7b4-49d3-9307-05bf631ebb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324a-6277-496d-bb8b-2d0f13e9b7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49e61-b7b4-49d3-9307-05bf631ebb5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F816FD-53C9-4825-A4CC-4323ABC897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60476C-2F1D-48EB-AF43-652B7807D1BB}">
  <ds:schemaRefs>
    <ds:schemaRef ds:uri="http://schemas.microsoft.com/sharepoint/v3/contenttype/forms"/>
  </ds:schemaRefs>
</ds:datastoreItem>
</file>

<file path=customXml/itemProps3.xml><?xml version="1.0" encoding="utf-8"?>
<ds:datastoreItem xmlns:ds="http://schemas.openxmlformats.org/officeDocument/2006/customXml" ds:itemID="{2E6A0165-9CA9-4111-B60E-8D2EFADEE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324a-6277-496d-bb8b-2d0f13e9b7ac"/>
    <ds:schemaRef ds:uri="d8f49e61-b7b4-49d3-9307-05bf631eb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Jallipalli.Anika03</dc:creator>
  <cp:keywords/>
  <dc:description/>
  <cp:lastModifiedBy>Jallipalli.Anika03</cp:lastModifiedBy>
  <cp:revision>23</cp:revision>
  <dcterms:created xsi:type="dcterms:W3CDTF">2020-01-09T15:54:00Z</dcterms:created>
  <dcterms:modified xsi:type="dcterms:W3CDTF">2020-01-10T01:51:00Z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0x010100F6EF764DD8AD464DB287194D474A2180</vt:lpwstr>
  </property>
</Properties>
</file>