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20E" w:rsidRDefault="0096520E" w:rsidP="0096520E">
      <w:pPr>
        <w:jc w:val="center"/>
        <w:rPr>
          <w:rFonts w:ascii="Albany" w:hAnsi="Albany" w:cs="Tahoma"/>
          <w:b/>
        </w:rPr>
      </w:pPr>
      <w:r>
        <w:rPr>
          <w:rFonts w:ascii="Albany" w:hAnsi="Albany" w:cs="Tahoma"/>
          <w:b/>
        </w:rPr>
        <w:t>AP Literature Summer Reading Assignments</w:t>
      </w:r>
    </w:p>
    <w:p w:rsidR="0096520E" w:rsidRDefault="0096520E" w:rsidP="0096520E">
      <w:pPr>
        <w:jc w:val="center"/>
        <w:rPr>
          <w:rFonts w:ascii="Albany" w:hAnsi="Albany" w:cs="Tahoma"/>
          <w:b/>
        </w:rPr>
      </w:pPr>
      <w:r>
        <w:rPr>
          <w:rFonts w:ascii="Albany" w:hAnsi="Albany" w:cs="Tahoma"/>
          <w:b/>
        </w:rPr>
        <w:t xml:space="preserve">Mr. Dave Fulton </w:t>
      </w:r>
    </w:p>
    <w:p w:rsidR="0096520E" w:rsidRDefault="0096520E" w:rsidP="0096520E">
      <w:pPr>
        <w:jc w:val="center"/>
        <w:rPr>
          <w:rFonts w:ascii="Albany" w:hAnsi="Albany" w:cs="Tahoma"/>
          <w:b/>
        </w:rPr>
      </w:pPr>
      <w:r>
        <w:rPr>
          <w:rFonts w:ascii="Albany" w:hAnsi="Albany" w:cs="Tahoma"/>
          <w:b/>
        </w:rPr>
        <w:t>David.fulton@appo.k12.de.us</w:t>
      </w:r>
    </w:p>
    <w:p w:rsidR="0096520E" w:rsidRDefault="0096520E" w:rsidP="0096520E">
      <w:pPr>
        <w:rPr>
          <w:rFonts w:ascii="Albany" w:hAnsi="Albany" w:cs="Tahoma"/>
          <w:b/>
        </w:rPr>
      </w:pPr>
    </w:p>
    <w:p w:rsidR="0096520E" w:rsidRDefault="0096520E" w:rsidP="0096520E">
      <w:pPr>
        <w:rPr>
          <w:rFonts w:ascii="Albany" w:hAnsi="Albany" w:cs="Tahoma"/>
          <w:b/>
        </w:rPr>
      </w:pPr>
      <w:r w:rsidRPr="005361B8">
        <w:rPr>
          <w:rFonts w:ascii="Albany" w:hAnsi="Albany" w:cs="Tahoma"/>
          <w:b/>
        </w:rPr>
        <w:t>Course Description</w:t>
      </w:r>
    </w:p>
    <w:p w:rsidR="0096520E" w:rsidRDefault="0096520E" w:rsidP="0096520E">
      <w:pPr>
        <w:rPr>
          <w:rFonts w:ascii="Albany" w:hAnsi="Albany" w:cs="Tahoma"/>
        </w:rPr>
      </w:pPr>
      <w:r w:rsidRPr="005361B8">
        <w:rPr>
          <w:rFonts w:ascii="Albany" w:hAnsi="Albany" w:cs="Tahoma"/>
        </w:rPr>
        <w:t xml:space="preserve">AP English Literature and Composition </w:t>
      </w:r>
      <w:r>
        <w:rPr>
          <w:rFonts w:ascii="Albany" w:hAnsi="Albany" w:cs="Tahoma"/>
        </w:rPr>
        <w:t xml:space="preserve">is a rigorous college-level course that </w:t>
      </w:r>
      <w:r w:rsidRPr="005361B8">
        <w:rPr>
          <w:rFonts w:ascii="Albany" w:hAnsi="Albany" w:cs="Tahoma"/>
        </w:rPr>
        <w:t>will give st</w:t>
      </w:r>
      <w:r>
        <w:rPr>
          <w:rFonts w:ascii="Albany" w:hAnsi="Albany" w:cs="Tahoma"/>
        </w:rPr>
        <w:t>udents a learning experience eq</w:t>
      </w:r>
      <w:r w:rsidRPr="005361B8">
        <w:rPr>
          <w:rFonts w:ascii="Albany" w:hAnsi="Albany" w:cs="Tahoma"/>
        </w:rPr>
        <w:t>uivalent to a typical undergrad introduction to literature class.</w:t>
      </w:r>
      <w:r>
        <w:rPr>
          <w:rFonts w:ascii="Albany" w:hAnsi="Albany" w:cs="Tahoma"/>
        </w:rPr>
        <w:t xml:space="preserve"> The reading and writing is frequent and challenging; the course requires independent thinking. Through close reading of literary texts, students will come to understand how writers use language to provide meaning and to answer the big questions in life. We will “measure” literature against the history of philosophy to understand how literature fits into its own time as well as in all time. Our literary analysis will look through the lenses of style and structure, diction, figurative language, imagery, selection of detail, language, and syntax. Vocabulary study is important. Students will also master literary terms. Writing well about literature is a key component of the class. In addition to writing a variety of essays, students will keep a writing log over the course of the year to document their writing. It is expected that students will take the AP English exam in May. Students should check with various colleges to see what credits they offer for the test.</w:t>
      </w:r>
    </w:p>
    <w:p w:rsidR="0096520E" w:rsidRPr="00940B9B" w:rsidRDefault="0096520E" w:rsidP="0096520E">
      <w:pPr>
        <w:rPr>
          <w:rFonts w:ascii="Albany" w:hAnsi="Albany" w:cs="Tahoma"/>
          <w:b/>
        </w:rPr>
      </w:pPr>
      <w:r w:rsidRPr="00940B9B">
        <w:rPr>
          <w:rFonts w:ascii="Albany" w:hAnsi="Albany" w:cs="Tahoma"/>
          <w:b/>
        </w:rPr>
        <w:t>Methods of Instruction</w:t>
      </w:r>
    </w:p>
    <w:p w:rsidR="0096520E" w:rsidRDefault="0096520E" w:rsidP="0096520E">
      <w:pPr>
        <w:rPr>
          <w:rFonts w:ascii="Albany" w:hAnsi="Albany" w:cs="Tahoma"/>
        </w:rPr>
      </w:pPr>
      <w:r>
        <w:rPr>
          <w:rFonts w:ascii="Albany" w:hAnsi="Albany" w:cs="Tahoma"/>
        </w:rPr>
        <w:t>The class will focus on class discussion, some lecture, group and individual presentations, style and literary analysis of various works and writing/vocabulary/analytical skills. You should take notes each day, for tests and quizzes will cover notes and reading assignments. Also, thoughtful and detailed notes provide valuable ideas and support for essays. Do not merely take notes on what I say; take notes on what your peers say as well. Student leadership roles and participation in class discussions are vital to the quality of learning for which we are all responsible.</w:t>
      </w:r>
    </w:p>
    <w:p w:rsidR="0096520E" w:rsidRDefault="0096520E" w:rsidP="0096520E">
      <w:pPr>
        <w:rPr>
          <w:rFonts w:ascii="Albany" w:hAnsi="Albany" w:cs="Tahoma"/>
          <w:b/>
        </w:rPr>
      </w:pPr>
      <w:r>
        <w:rPr>
          <w:rFonts w:ascii="Albany" w:hAnsi="Albany" w:cs="Tahoma"/>
          <w:b/>
        </w:rPr>
        <w:t>What to expect from AP Literature:</w:t>
      </w:r>
    </w:p>
    <w:p w:rsidR="0096520E" w:rsidRDefault="0096520E" w:rsidP="0096520E">
      <w:pPr>
        <w:pStyle w:val="ListParagraph"/>
        <w:numPr>
          <w:ilvl w:val="0"/>
          <w:numId w:val="21"/>
        </w:numPr>
        <w:rPr>
          <w:rFonts w:ascii="Albany" w:hAnsi="Albany" w:cs="Tahoma"/>
        </w:rPr>
      </w:pPr>
      <w:r>
        <w:rPr>
          <w:rFonts w:ascii="Albany" w:hAnsi="Albany" w:cs="Tahoma"/>
        </w:rPr>
        <w:t xml:space="preserve">Nightly reading of approximately 50 pages. Many times you will be reading a novel/drama while we are working on a different novel in class, so organization is a priority in your note taking. </w:t>
      </w:r>
    </w:p>
    <w:p w:rsidR="0096520E" w:rsidRDefault="0096520E" w:rsidP="0096520E">
      <w:pPr>
        <w:pStyle w:val="ListParagraph"/>
        <w:numPr>
          <w:ilvl w:val="0"/>
          <w:numId w:val="21"/>
        </w:numPr>
        <w:rPr>
          <w:rFonts w:ascii="Albany" w:hAnsi="Albany" w:cs="Tahoma"/>
        </w:rPr>
      </w:pPr>
      <w:r>
        <w:rPr>
          <w:rFonts w:ascii="Albany" w:hAnsi="Albany" w:cs="Tahoma"/>
        </w:rPr>
        <w:t>A written composition approximately every 3 class sessions.</w:t>
      </w:r>
    </w:p>
    <w:p w:rsidR="0096520E" w:rsidRDefault="0096520E" w:rsidP="0096520E">
      <w:pPr>
        <w:pStyle w:val="ListParagraph"/>
        <w:numPr>
          <w:ilvl w:val="0"/>
          <w:numId w:val="21"/>
        </w:numPr>
        <w:rPr>
          <w:rFonts w:ascii="Albany" w:hAnsi="Albany" w:cs="Tahoma"/>
        </w:rPr>
      </w:pPr>
      <w:r>
        <w:rPr>
          <w:rFonts w:ascii="Albany" w:hAnsi="Albany" w:cs="Tahoma"/>
        </w:rPr>
        <w:t>An AP Response every Friday Class (these will be graded on the AP Scoring Rubric)</w:t>
      </w:r>
    </w:p>
    <w:p w:rsidR="0096520E" w:rsidRDefault="0096520E" w:rsidP="0096520E">
      <w:pPr>
        <w:pStyle w:val="ListParagraph"/>
        <w:numPr>
          <w:ilvl w:val="0"/>
          <w:numId w:val="21"/>
        </w:numPr>
        <w:rPr>
          <w:rFonts w:ascii="Albany" w:hAnsi="Albany" w:cs="Tahoma"/>
        </w:rPr>
      </w:pPr>
      <w:r>
        <w:rPr>
          <w:rFonts w:ascii="Albany" w:hAnsi="Albany" w:cs="Tahoma"/>
        </w:rPr>
        <w:t>Classroom forums/discussions in which ALL students are expected to participate.</w:t>
      </w:r>
    </w:p>
    <w:p w:rsidR="002C2108" w:rsidRDefault="002C2108" w:rsidP="002C2108">
      <w:pPr>
        <w:rPr>
          <w:rFonts w:ascii="Albany" w:hAnsi="Albany" w:cs="Tahoma"/>
          <w:b/>
        </w:rPr>
      </w:pPr>
      <w:r>
        <w:rPr>
          <w:rFonts w:ascii="Albany" w:hAnsi="Albany" w:cs="Tahoma"/>
          <w:b/>
        </w:rPr>
        <w:t>Texts:</w:t>
      </w:r>
    </w:p>
    <w:p w:rsidR="002C2108" w:rsidRPr="002C2108" w:rsidRDefault="002C2108" w:rsidP="002C2108">
      <w:pPr>
        <w:pStyle w:val="ListParagraph"/>
        <w:numPr>
          <w:ilvl w:val="0"/>
          <w:numId w:val="22"/>
        </w:numPr>
        <w:rPr>
          <w:rFonts w:ascii="Albany" w:hAnsi="Albany" w:cs="Tahoma"/>
          <w:b/>
        </w:rPr>
      </w:pPr>
      <w:r>
        <w:rPr>
          <w:rFonts w:ascii="Albany" w:hAnsi="Albany" w:cs="Tahoma"/>
          <w:i/>
        </w:rPr>
        <w:t>Frankenstein</w:t>
      </w:r>
      <w:r>
        <w:rPr>
          <w:rFonts w:ascii="Albany" w:hAnsi="Albany" w:cs="Tahoma"/>
        </w:rPr>
        <w:t xml:space="preserve"> by Mary Shelley  - Text will be provided by Mr. Fulton</w:t>
      </w:r>
    </w:p>
    <w:p w:rsidR="002C2108" w:rsidRPr="002C2108" w:rsidRDefault="002C2108" w:rsidP="002C2108">
      <w:pPr>
        <w:pStyle w:val="ListParagraph"/>
        <w:numPr>
          <w:ilvl w:val="0"/>
          <w:numId w:val="22"/>
        </w:numPr>
        <w:rPr>
          <w:rFonts w:ascii="Albany" w:hAnsi="Albany" w:cs="Tahoma"/>
          <w:b/>
        </w:rPr>
      </w:pPr>
      <w:r>
        <w:rPr>
          <w:rFonts w:ascii="Albany" w:hAnsi="Albany" w:cs="Tahoma"/>
          <w:i/>
        </w:rPr>
        <w:t xml:space="preserve">How to Read Literature Like a </w:t>
      </w:r>
      <w:proofErr w:type="gramStart"/>
      <w:r>
        <w:rPr>
          <w:rFonts w:ascii="Albany" w:hAnsi="Albany" w:cs="Tahoma"/>
          <w:i/>
        </w:rPr>
        <w:t xml:space="preserve">Professor </w:t>
      </w:r>
      <w:r>
        <w:rPr>
          <w:rFonts w:ascii="Albany" w:hAnsi="Albany" w:cs="Tahoma"/>
        </w:rPr>
        <w:t xml:space="preserve"> by</w:t>
      </w:r>
      <w:proofErr w:type="gramEnd"/>
      <w:r>
        <w:rPr>
          <w:rFonts w:ascii="Albany" w:hAnsi="Albany" w:cs="Tahoma"/>
        </w:rPr>
        <w:t xml:space="preserve"> Thomas Foster – Student must purchase his/her own copy (between 8-11 dollars).</w:t>
      </w:r>
    </w:p>
    <w:p w:rsidR="002C2108" w:rsidRPr="002C2108" w:rsidRDefault="002C2108" w:rsidP="002C2108">
      <w:pPr>
        <w:pStyle w:val="ListParagraph"/>
        <w:numPr>
          <w:ilvl w:val="0"/>
          <w:numId w:val="22"/>
        </w:numPr>
        <w:rPr>
          <w:rFonts w:ascii="Albany" w:hAnsi="Albany" w:cs="Tahoma"/>
          <w:b/>
        </w:rPr>
      </w:pPr>
      <w:r>
        <w:rPr>
          <w:rFonts w:ascii="Albany" w:hAnsi="Albany" w:cs="Tahoma"/>
          <w:i/>
        </w:rPr>
        <w:t>Barron’s AP English Literature and Composition 5th</w:t>
      </w:r>
      <w:r w:rsidRPr="002C2108">
        <w:rPr>
          <w:rFonts w:ascii="Albany" w:hAnsi="Albany" w:cs="Tahoma"/>
          <w:i/>
          <w:vertAlign w:val="superscript"/>
        </w:rPr>
        <w:t>th</w:t>
      </w:r>
      <w:r>
        <w:rPr>
          <w:rFonts w:ascii="Albany" w:hAnsi="Albany" w:cs="Tahoma"/>
          <w:i/>
        </w:rPr>
        <w:t xml:space="preserve"> ed.</w:t>
      </w:r>
      <w:r>
        <w:rPr>
          <w:rFonts w:ascii="Albany" w:hAnsi="Albany" w:cs="Tahoma"/>
        </w:rPr>
        <w:t xml:space="preserve"> (13-16 dollars)</w:t>
      </w:r>
    </w:p>
    <w:p w:rsidR="002C2108" w:rsidRPr="002C2108" w:rsidRDefault="002C2108" w:rsidP="002C2108">
      <w:pPr>
        <w:rPr>
          <w:rFonts w:ascii="Albany" w:hAnsi="Albany" w:cs="Tahoma"/>
          <w:i/>
        </w:rPr>
      </w:pPr>
      <w:r>
        <w:rPr>
          <w:rFonts w:ascii="Albany" w:hAnsi="Albany" w:cs="Tahoma"/>
          <w:b/>
        </w:rPr>
        <w:t>*</w:t>
      </w:r>
      <w:r>
        <w:rPr>
          <w:rFonts w:ascii="Albany" w:hAnsi="Albany" w:cs="Tahoma"/>
        </w:rPr>
        <w:t xml:space="preserve">Other readings will be provided by the school throughout the school year. A comprehensive list of novels/readings will be provided the first day of class. </w:t>
      </w:r>
    </w:p>
    <w:p w:rsidR="0096520E" w:rsidRPr="002C2108" w:rsidRDefault="0096520E" w:rsidP="002C2108">
      <w:pPr>
        <w:rPr>
          <w:rFonts w:ascii="Albany" w:hAnsi="Albany" w:cs="Tahoma"/>
        </w:rPr>
      </w:pPr>
      <w:r w:rsidRPr="002C2108">
        <w:rPr>
          <w:rFonts w:ascii="Albany" w:hAnsi="Albany" w:cs="Tahoma"/>
        </w:rPr>
        <w:t xml:space="preserve"> </w:t>
      </w:r>
    </w:p>
    <w:p w:rsidR="0096520E" w:rsidRDefault="0096520E" w:rsidP="0074295C">
      <w:pPr>
        <w:rPr>
          <w:rFonts w:asciiTheme="minorHAnsi" w:hAnsiTheme="minorHAnsi" w:cstheme="minorHAnsi"/>
          <w:b/>
          <w:sz w:val="28"/>
          <w:szCs w:val="28"/>
        </w:rPr>
      </w:pPr>
    </w:p>
    <w:p w:rsidR="0096520E" w:rsidRDefault="0096520E" w:rsidP="0074295C">
      <w:pPr>
        <w:rPr>
          <w:rFonts w:asciiTheme="minorHAnsi" w:hAnsiTheme="minorHAnsi" w:cstheme="minorHAnsi"/>
          <w:b/>
          <w:sz w:val="28"/>
          <w:szCs w:val="28"/>
        </w:rPr>
      </w:pPr>
    </w:p>
    <w:p w:rsidR="0096520E" w:rsidRDefault="0096520E">
      <w:pPr>
        <w:spacing w:after="0" w:line="240" w:lineRule="auto"/>
        <w:rPr>
          <w:rFonts w:asciiTheme="minorHAnsi" w:hAnsiTheme="minorHAnsi" w:cstheme="minorHAnsi"/>
          <w:b/>
          <w:sz w:val="28"/>
          <w:szCs w:val="28"/>
        </w:rPr>
      </w:pPr>
    </w:p>
    <w:p w:rsidR="00553310" w:rsidRPr="0074295C" w:rsidRDefault="0074295C" w:rsidP="0074295C">
      <w:pPr>
        <w:rPr>
          <w:rFonts w:asciiTheme="minorHAnsi" w:hAnsiTheme="minorHAnsi" w:cstheme="minorHAnsi"/>
          <w:b/>
          <w:sz w:val="28"/>
          <w:szCs w:val="28"/>
        </w:rPr>
      </w:pPr>
      <w:r w:rsidRPr="0074295C">
        <w:rPr>
          <w:rFonts w:asciiTheme="minorHAnsi" w:hAnsiTheme="minorHAnsi" w:cstheme="minorHAnsi"/>
          <w:b/>
          <w:sz w:val="28"/>
          <w:szCs w:val="28"/>
        </w:rPr>
        <w:t>Frankenstein Summer Reading Assignment</w:t>
      </w:r>
    </w:p>
    <w:p w:rsidR="0074295C" w:rsidRPr="0074295C" w:rsidRDefault="0074295C" w:rsidP="0074295C">
      <w:pPr>
        <w:rPr>
          <w:rFonts w:asciiTheme="minorHAnsi" w:hAnsiTheme="minorHAnsi" w:cstheme="minorHAnsi"/>
        </w:rPr>
      </w:pPr>
      <w:r w:rsidRPr="0074295C">
        <w:rPr>
          <w:rFonts w:asciiTheme="minorHAnsi" w:hAnsiTheme="minorHAnsi" w:cstheme="minorHAnsi"/>
          <w:b/>
        </w:rPr>
        <w:t>Part I</w:t>
      </w:r>
      <w:r w:rsidRPr="0074295C">
        <w:rPr>
          <w:rFonts w:asciiTheme="minorHAnsi" w:hAnsiTheme="minorHAnsi" w:cstheme="minorHAnsi"/>
        </w:rPr>
        <w:t xml:space="preserve"> (Due in class on the first day of school): Every student will read </w:t>
      </w:r>
      <w:r w:rsidRPr="0074295C">
        <w:rPr>
          <w:rFonts w:asciiTheme="minorHAnsi" w:hAnsiTheme="minorHAnsi" w:cstheme="minorHAnsi"/>
          <w:i/>
        </w:rPr>
        <w:t>Frankenstein</w:t>
      </w:r>
      <w:r w:rsidRPr="0074295C">
        <w:rPr>
          <w:rFonts w:asciiTheme="minorHAnsi" w:hAnsiTheme="minorHAnsi" w:cstheme="minorHAnsi"/>
        </w:rPr>
        <w:t xml:space="preserve"> by Mary Shelley and </w:t>
      </w:r>
      <w:r w:rsidRPr="0074295C">
        <w:rPr>
          <w:rFonts w:asciiTheme="minorHAnsi" w:hAnsiTheme="minorHAnsi" w:cstheme="minorHAnsi"/>
          <w:i/>
        </w:rPr>
        <w:t xml:space="preserve">How to Read Literature </w:t>
      </w:r>
      <w:proofErr w:type="gramStart"/>
      <w:r w:rsidRPr="0074295C">
        <w:rPr>
          <w:rFonts w:asciiTheme="minorHAnsi" w:hAnsiTheme="minorHAnsi" w:cstheme="minorHAnsi"/>
          <w:i/>
        </w:rPr>
        <w:t>Like</w:t>
      </w:r>
      <w:proofErr w:type="gramEnd"/>
      <w:r w:rsidRPr="0074295C">
        <w:rPr>
          <w:rFonts w:asciiTheme="minorHAnsi" w:hAnsiTheme="minorHAnsi" w:cstheme="minorHAnsi"/>
          <w:i/>
        </w:rPr>
        <w:t xml:space="preserve"> a Professor</w:t>
      </w:r>
      <w:r w:rsidRPr="0074295C">
        <w:rPr>
          <w:rFonts w:asciiTheme="minorHAnsi" w:hAnsiTheme="minorHAnsi" w:cstheme="minorHAnsi"/>
        </w:rPr>
        <w:t xml:space="preserve"> by Thomas Foster. Foster’s book will help you to understand the novel better. *Reminder you will have to purchase </w:t>
      </w:r>
      <w:r w:rsidRPr="0074295C">
        <w:rPr>
          <w:rFonts w:asciiTheme="minorHAnsi" w:hAnsiTheme="minorHAnsi" w:cstheme="minorHAnsi"/>
          <w:i/>
        </w:rPr>
        <w:t xml:space="preserve">How to Read </w:t>
      </w:r>
      <w:r>
        <w:rPr>
          <w:rFonts w:asciiTheme="minorHAnsi" w:hAnsiTheme="minorHAnsi" w:cstheme="minorHAnsi"/>
          <w:i/>
        </w:rPr>
        <w:t xml:space="preserve">Literature </w:t>
      </w:r>
      <w:proofErr w:type="gramStart"/>
      <w:r w:rsidRPr="0074295C">
        <w:rPr>
          <w:rFonts w:asciiTheme="minorHAnsi" w:hAnsiTheme="minorHAnsi" w:cstheme="minorHAnsi"/>
          <w:i/>
        </w:rPr>
        <w:t>Like</w:t>
      </w:r>
      <w:proofErr w:type="gramEnd"/>
      <w:r w:rsidRPr="0074295C">
        <w:rPr>
          <w:rFonts w:asciiTheme="minorHAnsi" w:hAnsiTheme="minorHAnsi" w:cstheme="minorHAnsi"/>
          <w:i/>
        </w:rPr>
        <w:t xml:space="preserve"> a Professor</w:t>
      </w:r>
      <w:r w:rsidRPr="0074295C">
        <w:rPr>
          <w:rFonts w:asciiTheme="minorHAnsi" w:hAnsiTheme="minorHAnsi" w:cstheme="minorHAnsi"/>
        </w:rPr>
        <w:t xml:space="preserve">. </w:t>
      </w:r>
    </w:p>
    <w:p w:rsidR="0074295C" w:rsidRDefault="0074295C" w:rsidP="0074295C">
      <w:pPr>
        <w:rPr>
          <w:rFonts w:asciiTheme="minorHAnsi" w:hAnsiTheme="minorHAnsi" w:cstheme="minorHAnsi"/>
        </w:rPr>
      </w:pPr>
      <w:r w:rsidRPr="0074295C">
        <w:rPr>
          <w:rFonts w:asciiTheme="minorHAnsi" w:hAnsiTheme="minorHAnsi" w:cstheme="minorHAnsi"/>
        </w:rPr>
        <w:t xml:space="preserve">A. Before you read Frankenstein: </w:t>
      </w:r>
    </w:p>
    <w:p w:rsidR="0074295C" w:rsidRDefault="0074295C" w:rsidP="0074295C">
      <w:pPr>
        <w:pStyle w:val="ListParagraph"/>
        <w:numPr>
          <w:ilvl w:val="0"/>
          <w:numId w:val="20"/>
        </w:numPr>
        <w:rPr>
          <w:rFonts w:asciiTheme="minorHAnsi" w:hAnsiTheme="minorHAnsi" w:cstheme="minorHAnsi"/>
        </w:rPr>
      </w:pPr>
      <w:r w:rsidRPr="0074295C">
        <w:rPr>
          <w:rFonts w:asciiTheme="minorHAnsi" w:hAnsiTheme="minorHAnsi" w:cstheme="minorHAnsi"/>
        </w:rPr>
        <w:t xml:space="preserve">Read “The Rime of the Ancient Mariner” by Samuel Taylor Coleridge. This poem is public domain but the best website to go for reading is </w:t>
      </w:r>
      <w:hyperlink r:id="rId9" w:history="1">
        <w:r w:rsidRPr="0074295C">
          <w:rPr>
            <w:rStyle w:val="Hyperlink"/>
            <w:rFonts w:asciiTheme="minorHAnsi" w:hAnsiTheme="minorHAnsi" w:cstheme="minorHAnsi"/>
          </w:rPr>
          <w:t>http://www.bartleby.com/101/549.html</w:t>
        </w:r>
      </w:hyperlink>
      <w:r w:rsidRPr="0074295C">
        <w:rPr>
          <w:rFonts w:asciiTheme="minorHAnsi" w:hAnsiTheme="minorHAnsi" w:cstheme="minorHAnsi"/>
        </w:rPr>
        <w:t xml:space="preserve"> as it offers some notes to assist in understanding. </w:t>
      </w:r>
    </w:p>
    <w:p w:rsidR="0074295C" w:rsidRPr="0074295C" w:rsidRDefault="0074295C" w:rsidP="0074295C">
      <w:pPr>
        <w:pStyle w:val="ListParagraph"/>
        <w:numPr>
          <w:ilvl w:val="0"/>
          <w:numId w:val="20"/>
        </w:numPr>
        <w:rPr>
          <w:rFonts w:asciiTheme="minorHAnsi" w:hAnsiTheme="minorHAnsi" w:cstheme="minorHAnsi"/>
        </w:rPr>
      </w:pPr>
      <w:r>
        <w:rPr>
          <w:rFonts w:asciiTheme="minorHAnsi" w:hAnsiTheme="minorHAnsi" w:cstheme="minorHAnsi"/>
        </w:rPr>
        <w:t xml:space="preserve">Then Read Chapter 21 of </w:t>
      </w:r>
      <w:r>
        <w:rPr>
          <w:rFonts w:asciiTheme="minorHAnsi" w:hAnsiTheme="minorHAnsi" w:cstheme="minorHAnsi"/>
          <w:i/>
        </w:rPr>
        <w:t>How to Read Literature Like a Professor</w:t>
      </w:r>
      <w:r>
        <w:rPr>
          <w:rFonts w:asciiTheme="minorHAnsi" w:hAnsiTheme="minorHAnsi" w:cstheme="minorHAnsi"/>
        </w:rPr>
        <w:t xml:space="preserve"> to see what is written about </w:t>
      </w:r>
      <w:r>
        <w:rPr>
          <w:rFonts w:asciiTheme="minorHAnsi" w:hAnsiTheme="minorHAnsi" w:cstheme="minorHAnsi"/>
          <w:i/>
        </w:rPr>
        <w:t>Frankenstein</w:t>
      </w:r>
    </w:p>
    <w:p w:rsidR="0074295C" w:rsidRPr="0074295C" w:rsidRDefault="0074295C" w:rsidP="0074295C">
      <w:pPr>
        <w:rPr>
          <w:rFonts w:asciiTheme="minorHAnsi" w:hAnsiTheme="minorHAnsi" w:cstheme="minorHAnsi"/>
        </w:rPr>
      </w:pPr>
      <w:r w:rsidRPr="0074295C">
        <w:rPr>
          <w:rFonts w:asciiTheme="minorHAnsi" w:hAnsiTheme="minorHAnsi" w:cstheme="minorHAnsi"/>
        </w:rPr>
        <w:t xml:space="preserve">B. After you read Frankenstein: Apply the following chapters from Foster’s book to Frankenstein. </w:t>
      </w:r>
    </w:p>
    <w:p w:rsidR="0074295C" w:rsidRPr="0074295C" w:rsidRDefault="0074295C" w:rsidP="0074295C">
      <w:pPr>
        <w:pStyle w:val="ListParagraph"/>
        <w:numPr>
          <w:ilvl w:val="0"/>
          <w:numId w:val="19"/>
        </w:numPr>
        <w:rPr>
          <w:rFonts w:asciiTheme="minorHAnsi" w:hAnsiTheme="minorHAnsi" w:cstheme="minorHAnsi"/>
        </w:rPr>
      </w:pPr>
      <w:r w:rsidRPr="0074295C">
        <w:rPr>
          <w:rFonts w:asciiTheme="minorHAnsi" w:hAnsiTheme="minorHAnsi" w:cstheme="minorHAnsi"/>
        </w:rPr>
        <w:t xml:space="preserve">Chapter 1—“Every Trip Is a Quest” </w:t>
      </w:r>
    </w:p>
    <w:p w:rsidR="0074295C" w:rsidRPr="0074295C" w:rsidRDefault="0074295C" w:rsidP="0074295C">
      <w:pPr>
        <w:pStyle w:val="ListParagraph"/>
        <w:numPr>
          <w:ilvl w:val="0"/>
          <w:numId w:val="19"/>
        </w:numPr>
        <w:rPr>
          <w:rFonts w:asciiTheme="minorHAnsi" w:hAnsiTheme="minorHAnsi" w:cstheme="minorHAnsi"/>
        </w:rPr>
      </w:pPr>
      <w:r w:rsidRPr="0074295C">
        <w:rPr>
          <w:rFonts w:asciiTheme="minorHAnsi" w:hAnsiTheme="minorHAnsi" w:cstheme="minorHAnsi"/>
        </w:rPr>
        <w:t xml:space="preserve">Chapter 7— “…or The Bible” </w:t>
      </w:r>
    </w:p>
    <w:p w:rsidR="0074295C" w:rsidRPr="0074295C" w:rsidRDefault="0074295C" w:rsidP="0074295C">
      <w:pPr>
        <w:pStyle w:val="ListParagraph"/>
        <w:numPr>
          <w:ilvl w:val="0"/>
          <w:numId w:val="19"/>
        </w:numPr>
        <w:rPr>
          <w:rFonts w:asciiTheme="minorHAnsi" w:hAnsiTheme="minorHAnsi" w:cstheme="minorHAnsi"/>
        </w:rPr>
      </w:pPr>
      <w:r w:rsidRPr="0074295C">
        <w:rPr>
          <w:rFonts w:asciiTheme="minorHAnsi" w:hAnsiTheme="minorHAnsi" w:cstheme="minorHAnsi"/>
        </w:rPr>
        <w:t xml:space="preserve">Chapter 9 — “It’s Greek to Me” (think Prometheus) </w:t>
      </w:r>
    </w:p>
    <w:p w:rsidR="0074295C" w:rsidRPr="0074295C" w:rsidRDefault="0074295C" w:rsidP="0074295C">
      <w:pPr>
        <w:pStyle w:val="ListParagraph"/>
        <w:numPr>
          <w:ilvl w:val="0"/>
          <w:numId w:val="19"/>
        </w:numPr>
        <w:rPr>
          <w:rFonts w:asciiTheme="minorHAnsi" w:hAnsiTheme="minorHAnsi" w:cstheme="minorHAnsi"/>
        </w:rPr>
      </w:pPr>
      <w:r w:rsidRPr="0074295C">
        <w:rPr>
          <w:rFonts w:asciiTheme="minorHAnsi" w:hAnsiTheme="minorHAnsi" w:cstheme="minorHAnsi"/>
        </w:rPr>
        <w:t xml:space="preserve">Chapter 10—“It’s More Than Just Rain or Snow” </w:t>
      </w:r>
    </w:p>
    <w:p w:rsidR="0074295C" w:rsidRPr="0074295C" w:rsidRDefault="0074295C" w:rsidP="0074295C">
      <w:pPr>
        <w:pStyle w:val="ListParagraph"/>
        <w:numPr>
          <w:ilvl w:val="0"/>
          <w:numId w:val="19"/>
        </w:numPr>
        <w:rPr>
          <w:rFonts w:asciiTheme="minorHAnsi" w:hAnsiTheme="minorHAnsi" w:cstheme="minorHAnsi"/>
        </w:rPr>
      </w:pPr>
      <w:r w:rsidRPr="0074295C">
        <w:rPr>
          <w:rFonts w:asciiTheme="minorHAnsi" w:hAnsiTheme="minorHAnsi" w:cstheme="minorHAnsi"/>
        </w:rPr>
        <w:t xml:space="preserve">Chapter 11—“…More Than It’s </w:t>
      </w:r>
      <w:proofErr w:type="spellStart"/>
      <w:r w:rsidRPr="0074295C">
        <w:rPr>
          <w:rFonts w:asciiTheme="minorHAnsi" w:hAnsiTheme="minorHAnsi" w:cstheme="minorHAnsi"/>
        </w:rPr>
        <w:t>Gonna</w:t>
      </w:r>
      <w:proofErr w:type="spellEnd"/>
      <w:r w:rsidRPr="0074295C">
        <w:rPr>
          <w:rFonts w:asciiTheme="minorHAnsi" w:hAnsiTheme="minorHAnsi" w:cstheme="minorHAnsi"/>
        </w:rPr>
        <w:t xml:space="preserve"> Hurt You: Concerning Violence” </w:t>
      </w:r>
    </w:p>
    <w:p w:rsidR="0074295C" w:rsidRPr="0074295C" w:rsidRDefault="0074295C" w:rsidP="0074295C">
      <w:pPr>
        <w:pStyle w:val="ListParagraph"/>
        <w:numPr>
          <w:ilvl w:val="0"/>
          <w:numId w:val="19"/>
        </w:numPr>
        <w:rPr>
          <w:rFonts w:asciiTheme="minorHAnsi" w:hAnsiTheme="minorHAnsi" w:cstheme="minorHAnsi"/>
        </w:rPr>
      </w:pPr>
      <w:r w:rsidRPr="0074295C">
        <w:rPr>
          <w:rFonts w:asciiTheme="minorHAnsi" w:hAnsiTheme="minorHAnsi" w:cstheme="minorHAnsi"/>
        </w:rPr>
        <w:t xml:space="preserve">Chapter 12—“Is That a Symbol?” </w:t>
      </w:r>
    </w:p>
    <w:p w:rsidR="0074295C" w:rsidRPr="0074295C" w:rsidRDefault="0074295C" w:rsidP="0074295C">
      <w:pPr>
        <w:pStyle w:val="ListParagraph"/>
        <w:numPr>
          <w:ilvl w:val="0"/>
          <w:numId w:val="19"/>
        </w:numPr>
        <w:rPr>
          <w:rFonts w:asciiTheme="minorHAnsi" w:hAnsiTheme="minorHAnsi" w:cstheme="minorHAnsi"/>
        </w:rPr>
      </w:pPr>
      <w:r w:rsidRPr="0074295C">
        <w:rPr>
          <w:rFonts w:asciiTheme="minorHAnsi" w:hAnsiTheme="minorHAnsi" w:cstheme="minorHAnsi"/>
        </w:rPr>
        <w:t xml:space="preserve">Chapter 19—“Geography Matters…” </w:t>
      </w:r>
    </w:p>
    <w:p w:rsidR="0074295C" w:rsidRPr="0074295C" w:rsidRDefault="0074295C" w:rsidP="0074295C">
      <w:pPr>
        <w:pStyle w:val="ListParagraph"/>
        <w:numPr>
          <w:ilvl w:val="0"/>
          <w:numId w:val="19"/>
        </w:numPr>
        <w:rPr>
          <w:rFonts w:asciiTheme="minorHAnsi" w:hAnsiTheme="minorHAnsi" w:cstheme="minorHAnsi"/>
        </w:rPr>
      </w:pPr>
      <w:r w:rsidRPr="0074295C">
        <w:rPr>
          <w:rFonts w:asciiTheme="minorHAnsi" w:hAnsiTheme="minorHAnsi" w:cstheme="minorHAnsi"/>
        </w:rPr>
        <w:t xml:space="preserve">Chapter 20—“…So Does Season” </w:t>
      </w:r>
    </w:p>
    <w:p w:rsidR="0074295C" w:rsidRPr="0074295C" w:rsidRDefault="0074295C" w:rsidP="0074295C">
      <w:pPr>
        <w:pStyle w:val="ListParagraph"/>
        <w:numPr>
          <w:ilvl w:val="0"/>
          <w:numId w:val="19"/>
        </w:numPr>
        <w:rPr>
          <w:rFonts w:asciiTheme="minorHAnsi" w:hAnsiTheme="minorHAnsi" w:cstheme="minorHAnsi"/>
        </w:rPr>
      </w:pPr>
      <w:r w:rsidRPr="0074295C">
        <w:rPr>
          <w:rFonts w:asciiTheme="minorHAnsi" w:hAnsiTheme="minorHAnsi" w:cstheme="minorHAnsi"/>
        </w:rPr>
        <w:t xml:space="preserve">Chapter 25—“Don’t Read with Your Eyes” </w:t>
      </w:r>
    </w:p>
    <w:p w:rsidR="0074295C" w:rsidRPr="0074295C" w:rsidRDefault="0074295C" w:rsidP="0074295C">
      <w:pPr>
        <w:rPr>
          <w:rFonts w:asciiTheme="minorHAnsi" w:hAnsiTheme="minorHAnsi" w:cstheme="minorHAnsi"/>
        </w:rPr>
      </w:pPr>
      <w:r w:rsidRPr="0074295C">
        <w:rPr>
          <w:rFonts w:asciiTheme="minorHAnsi" w:hAnsiTheme="minorHAnsi" w:cstheme="minorHAnsi"/>
        </w:rPr>
        <w:t>Respond to each chapter by writing a well-developed paragraph that explains the main points Foster is making and show how they apply to Frankenstein (150 word minimum). Include at least two specific textual examples (at least one of which is a direct quote from the novel) that show how Mary Shelley is using the technique or idea discussed in Foster’s chapter</w:t>
      </w:r>
    </w:p>
    <w:p w:rsidR="0074295C" w:rsidRPr="0074295C" w:rsidRDefault="0074295C" w:rsidP="0074295C">
      <w:pPr>
        <w:autoSpaceDE w:val="0"/>
        <w:autoSpaceDN w:val="0"/>
        <w:adjustRightInd w:val="0"/>
        <w:spacing w:after="0" w:line="240" w:lineRule="auto"/>
        <w:rPr>
          <w:rFonts w:asciiTheme="minorHAnsi" w:hAnsiTheme="minorHAnsi" w:cstheme="minorHAnsi"/>
          <w:sz w:val="21"/>
          <w:szCs w:val="21"/>
        </w:rPr>
      </w:pPr>
      <w:r w:rsidRPr="0074295C">
        <w:rPr>
          <w:rFonts w:asciiTheme="minorHAnsi" w:hAnsiTheme="minorHAnsi" w:cstheme="minorHAnsi"/>
          <w:b/>
          <w:sz w:val="21"/>
          <w:szCs w:val="21"/>
        </w:rPr>
        <w:t>Part II</w:t>
      </w:r>
      <w:r w:rsidRPr="0074295C">
        <w:rPr>
          <w:rFonts w:asciiTheme="minorHAnsi" w:hAnsiTheme="minorHAnsi" w:cstheme="minorHAnsi"/>
          <w:sz w:val="21"/>
          <w:szCs w:val="21"/>
        </w:rPr>
        <w:t xml:space="preserve"> - As the work of close study progresses in class, students should use </w:t>
      </w:r>
      <w:r w:rsidR="0084650D">
        <w:rPr>
          <w:rFonts w:asciiTheme="minorHAnsi" w:hAnsiTheme="minorHAnsi" w:cstheme="minorHAnsi"/>
          <w:sz w:val="21"/>
          <w:szCs w:val="21"/>
        </w:rPr>
        <w:t>a</w:t>
      </w:r>
      <w:r w:rsidRPr="0074295C">
        <w:rPr>
          <w:rFonts w:asciiTheme="minorHAnsi" w:hAnsiTheme="minorHAnsi" w:cstheme="minorHAnsi"/>
          <w:sz w:val="21"/>
          <w:szCs w:val="21"/>
        </w:rPr>
        <w:t xml:space="preserve"> reading journal to note references and consider the following:  </w:t>
      </w:r>
      <w:r w:rsidRPr="0074295C">
        <w:rPr>
          <w:rFonts w:asciiTheme="minorHAnsi" w:hAnsiTheme="minorHAnsi" w:cstheme="minorHAnsi"/>
          <w:b/>
          <w:sz w:val="21"/>
          <w:szCs w:val="21"/>
        </w:rPr>
        <w:t>(note:  there is not enough room in th</w:t>
      </w:r>
      <w:r w:rsidR="0084650D">
        <w:rPr>
          <w:rFonts w:asciiTheme="minorHAnsi" w:hAnsiTheme="minorHAnsi" w:cstheme="minorHAnsi"/>
          <w:b/>
          <w:sz w:val="21"/>
          <w:szCs w:val="21"/>
        </w:rPr>
        <w:t>ese</w:t>
      </w:r>
      <w:r w:rsidRPr="0074295C">
        <w:rPr>
          <w:rFonts w:asciiTheme="minorHAnsi" w:hAnsiTheme="minorHAnsi" w:cstheme="minorHAnsi"/>
          <w:b/>
          <w:sz w:val="21"/>
          <w:szCs w:val="21"/>
        </w:rPr>
        <w:t xml:space="preserve"> chart</w:t>
      </w:r>
      <w:r w:rsidR="0084650D">
        <w:rPr>
          <w:rFonts w:asciiTheme="minorHAnsi" w:hAnsiTheme="minorHAnsi" w:cstheme="minorHAnsi"/>
          <w:b/>
          <w:sz w:val="21"/>
          <w:szCs w:val="21"/>
        </w:rPr>
        <w:t>s</w:t>
      </w:r>
      <w:r w:rsidRPr="0074295C">
        <w:rPr>
          <w:rFonts w:asciiTheme="minorHAnsi" w:hAnsiTheme="minorHAnsi" w:cstheme="minorHAnsi"/>
          <w:b/>
          <w:sz w:val="21"/>
          <w:szCs w:val="21"/>
        </w:rPr>
        <w:t xml:space="preserve"> for your notes and personal comments – you will need to keep a separate journal</w:t>
      </w:r>
      <w:r w:rsidR="0084650D">
        <w:rPr>
          <w:rFonts w:asciiTheme="minorHAnsi" w:hAnsiTheme="minorHAnsi" w:cstheme="minorHAnsi"/>
          <w:b/>
          <w:sz w:val="21"/>
          <w:szCs w:val="21"/>
        </w:rPr>
        <w:t>, I will put an electronic version of this document on the school website</w:t>
      </w:r>
      <w:r w:rsidRPr="0074295C">
        <w:rPr>
          <w:rFonts w:asciiTheme="minorHAnsi" w:hAnsiTheme="minorHAnsi" w:cstheme="minorHAnsi"/>
          <w:b/>
          <w:sz w:val="21"/>
          <w:szCs w:val="21"/>
        </w:rPr>
        <w:t>)</w:t>
      </w:r>
      <w:r w:rsidR="0084650D">
        <w:rPr>
          <w:rFonts w:asciiTheme="minorHAnsi" w:hAnsiTheme="minorHAnsi" w:cstheme="minorHAnsi"/>
          <w:b/>
          <w:sz w:val="21"/>
          <w:szCs w:val="21"/>
        </w:rPr>
        <w:t>.</w:t>
      </w:r>
    </w:p>
    <w:p w:rsidR="00553310" w:rsidRPr="0074295C" w:rsidRDefault="00553310" w:rsidP="00553310">
      <w:pPr>
        <w:autoSpaceDE w:val="0"/>
        <w:autoSpaceDN w:val="0"/>
        <w:adjustRightInd w:val="0"/>
        <w:spacing w:after="0" w:line="240" w:lineRule="auto"/>
        <w:rPr>
          <w:rFonts w:asciiTheme="minorHAnsi" w:hAnsiTheme="minorHAnsi" w:cstheme="minorHAnsi"/>
          <w:sz w:val="21"/>
          <w:szCs w:val="21"/>
        </w:rPr>
      </w:pPr>
    </w:p>
    <w:p w:rsidR="000E1741" w:rsidRPr="0074295C" w:rsidRDefault="000E1741" w:rsidP="000E1741">
      <w:pPr>
        <w:autoSpaceDE w:val="0"/>
        <w:autoSpaceDN w:val="0"/>
        <w:adjustRightInd w:val="0"/>
        <w:spacing w:after="0" w:line="240" w:lineRule="auto"/>
        <w:rPr>
          <w:rFonts w:asciiTheme="minorHAnsi" w:hAnsiTheme="minorHAnsi" w:cstheme="minorHAnsi"/>
          <w:sz w:val="21"/>
          <w:szCs w:val="21"/>
        </w:rPr>
      </w:pPr>
    </w:p>
    <w:tbl>
      <w:tblPr>
        <w:tblW w:w="100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004"/>
        <w:gridCol w:w="5004"/>
        <w:gridCol w:w="6"/>
      </w:tblGrid>
      <w:tr w:rsidR="000E1741" w:rsidRPr="0074295C" w:rsidTr="008F20C3">
        <w:trPr>
          <w:gridAfter w:val="1"/>
          <w:wAfter w:w="6" w:type="dxa"/>
        </w:trPr>
        <w:tc>
          <w:tcPr>
            <w:tcW w:w="5004" w:type="dxa"/>
            <w:shd w:val="clear" w:color="auto" w:fill="auto"/>
          </w:tcPr>
          <w:p w:rsidR="000E1741" w:rsidRPr="0074295C" w:rsidRDefault="000E1741" w:rsidP="008F20C3">
            <w:pPr>
              <w:autoSpaceDE w:val="0"/>
              <w:autoSpaceDN w:val="0"/>
              <w:adjustRightInd w:val="0"/>
              <w:spacing w:after="0" w:line="240" w:lineRule="auto"/>
              <w:rPr>
                <w:rFonts w:asciiTheme="minorHAnsi" w:hAnsiTheme="minorHAnsi" w:cstheme="minorHAnsi"/>
                <w:b/>
                <w:sz w:val="21"/>
                <w:szCs w:val="21"/>
              </w:rPr>
            </w:pPr>
            <w:r w:rsidRPr="0074295C">
              <w:rPr>
                <w:rFonts w:asciiTheme="minorHAnsi" w:hAnsiTheme="minorHAnsi" w:cstheme="minorHAnsi"/>
                <w:b/>
                <w:sz w:val="21"/>
                <w:szCs w:val="21"/>
              </w:rPr>
              <w:t>Thematic concerns</w:t>
            </w:r>
            <w:r w:rsidRPr="0074295C">
              <w:rPr>
                <w:rFonts w:asciiTheme="minorHAnsi" w:hAnsiTheme="minorHAnsi" w:cstheme="minorHAnsi"/>
                <w:b/>
                <w:sz w:val="21"/>
                <w:szCs w:val="21"/>
              </w:rPr>
              <w:tab/>
            </w:r>
            <w:r w:rsidRPr="0074295C">
              <w:rPr>
                <w:rFonts w:asciiTheme="minorHAnsi" w:hAnsiTheme="minorHAnsi" w:cstheme="minorHAnsi"/>
                <w:b/>
                <w:sz w:val="21"/>
                <w:szCs w:val="21"/>
              </w:rPr>
              <w:tab/>
            </w:r>
            <w:r w:rsidRPr="0074295C">
              <w:rPr>
                <w:rFonts w:asciiTheme="minorHAnsi" w:hAnsiTheme="minorHAnsi" w:cstheme="minorHAnsi"/>
                <w:b/>
                <w:sz w:val="21"/>
                <w:szCs w:val="21"/>
              </w:rPr>
              <w:tab/>
            </w:r>
            <w:r w:rsidRPr="0074295C">
              <w:rPr>
                <w:rFonts w:asciiTheme="minorHAnsi" w:hAnsiTheme="minorHAnsi" w:cstheme="minorHAnsi"/>
                <w:b/>
                <w:sz w:val="21"/>
                <w:szCs w:val="21"/>
              </w:rPr>
              <w:tab/>
            </w:r>
            <w:r w:rsidRPr="0074295C">
              <w:rPr>
                <w:rFonts w:asciiTheme="minorHAnsi" w:hAnsiTheme="minorHAnsi" w:cstheme="minorHAnsi"/>
                <w:b/>
                <w:sz w:val="21"/>
                <w:szCs w:val="21"/>
              </w:rPr>
              <w:tab/>
            </w:r>
            <w:r w:rsidRPr="0074295C">
              <w:rPr>
                <w:rFonts w:asciiTheme="minorHAnsi" w:hAnsiTheme="minorHAnsi" w:cstheme="minorHAnsi"/>
                <w:b/>
                <w:sz w:val="21"/>
                <w:szCs w:val="21"/>
              </w:rPr>
              <w:tab/>
            </w:r>
            <w:r w:rsidRPr="0074295C">
              <w:rPr>
                <w:rFonts w:asciiTheme="minorHAnsi" w:hAnsiTheme="minorHAnsi" w:cstheme="minorHAnsi"/>
                <w:b/>
                <w:sz w:val="21"/>
                <w:szCs w:val="21"/>
              </w:rPr>
              <w:tab/>
              <w:t xml:space="preserve"> </w:t>
            </w:r>
          </w:p>
        </w:tc>
        <w:tc>
          <w:tcPr>
            <w:tcW w:w="5004" w:type="dxa"/>
            <w:shd w:val="clear" w:color="auto" w:fill="auto"/>
          </w:tcPr>
          <w:p w:rsidR="000E1741" w:rsidRPr="0074295C" w:rsidRDefault="000E1741" w:rsidP="008F20C3">
            <w:pPr>
              <w:autoSpaceDE w:val="0"/>
              <w:autoSpaceDN w:val="0"/>
              <w:adjustRightInd w:val="0"/>
              <w:spacing w:after="0" w:line="240" w:lineRule="auto"/>
              <w:rPr>
                <w:rFonts w:asciiTheme="minorHAnsi" w:hAnsiTheme="minorHAnsi" w:cstheme="minorHAnsi"/>
                <w:b/>
                <w:sz w:val="21"/>
                <w:szCs w:val="21"/>
              </w:rPr>
            </w:pPr>
            <w:r w:rsidRPr="0074295C">
              <w:rPr>
                <w:rFonts w:asciiTheme="minorHAnsi" w:hAnsiTheme="minorHAnsi" w:cstheme="minorHAnsi"/>
                <w:b/>
                <w:sz w:val="21"/>
                <w:szCs w:val="21"/>
              </w:rPr>
              <w:t>Notes and personal comments</w:t>
            </w:r>
          </w:p>
        </w:tc>
      </w:tr>
      <w:tr w:rsidR="000E1741" w:rsidRPr="0074295C" w:rsidTr="008F20C3">
        <w:trPr>
          <w:gridAfter w:val="1"/>
          <w:wAfter w:w="6" w:type="dxa"/>
        </w:trPr>
        <w:tc>
          <w:tcPr>
            <w:tcW w:w="5004" w:type="dxa"/>
            <w:shd w:val="clear" w:color="auto" w:fill="auto"/>
          </w:tcPr>
          <w:p w:rsidR="000E1741" w:rsidRPr="0074295C" w:rsidRDefault="000E1741" w:rsidP="008F20C3">
            <w:pPr>
              <w:autoSpaceDE w:val="0"/>
              <w:autoSpaceDN w:val="0"/>
              <w:adjustRightInd w:val="0"/>
              <w:spacing w:after="0" w:line="240" w:lineRule="auto"/>
              <w:rPr>
                <w:rFonts w:asciiTheme="minorHAnsi" w:hAnsiTheme="minorHAnsi" w:cstheme="minorHAnsi"/>
                <w:sz w:val="21"/>
                <w:szCs w:val="21"/>
              </w:rPr>
            </w:pPr>
            <w:r w:rsidRPr="0074295C">
              <w:rPr>
                <w:rFonts w:asciiTheme="minorHAnsi" w:hAnsiTheme="minorHAnsi" w:cstheme="minorHAnsi"/>
                <w:sz w:val="21"/>
                <w:szCs w:val="21"/>
              </w:rPr>
              <w:t>Dreams and their significance</w:t>
            </w:r>
          </w:p>
        </w:tc>
        <w:tc>
          <w:tcPr>
            <w:tcW w:w="5004" w:type="dxa"/>
            <w:shd w:val="clear" w:color="auto" w:fill="auto"/>
          </w:tcPr>
          <w:p w:rsidR="000E1741" w:rsidRPr="0074295C" w:rsidRDefault="000E1741" w:rsidP="008F20C3">
            <w:pPr>
              <w:autoSpaceDE w:val="0"/>
              <w:autoSpaceDN w:val="0"/>
              <w:adjustRightInd w:val="0"/>
              <w:spacing w:after="0" w:line="240" w:lineRule="auto"/>
              <w:rPr>
                <w:rFonts w:asciiTheme="minorHAnsi" w:hAnsiTheme="minorHAnsi" w:cstheme="minorHAnsi"/>
                <w:sz w:val="21"/>
                <w:szCs w:val="21"/>
              </w:rPr>
            </w:pPr>
          </w:p>
        </w:tc>
      </w:tr>
      <w:tr w:rsidR="000E1741" w:rsidRPr="0074295C" w:rsidTr="008F20C3">
        <w:trPr>
          <w:gridAfter w:val="1"/>
          <w:wAfter w:w="6" w:type="dxa"/>
        </w:trPr>
        <w:tc>
          <w:tcPr>
            <w:tcW w:w="5004" w:type="dxa"/>
            <w:shd w:val="clear" w:color="auto" w:fill="auto"/>
          </w:tcPr>
          <w:p w:rsidR="000E1741" w:rsidRPr="0074295C" w:rsidRDefault="000E1741" w:rsidP="008F20C3">
            <w:pPr>
              <w:autoSpaceDE w:val="0"/>
              <w:autoSpaceDN w:val="0"/>
              <w:adjustRightInd w:val="0"/>
              <w:spacing w:after="0" w:line="240" w:lineRule="auto"/>
              <w:rPr>
                <w:rFonts w:asciiTheme="minorHAnsi" w:hAnsiTheme="minorHAnsi" w:cstheme="minorHAnsi"/>
                <w:sz w:val="21"/>
                <w:szCs w:val="21"/>
              </w:rPr>
            </w:pPr>
            <w:r w:rsidRPr="0074295C">
              <w:rPr>
                <w:rFonts w:asciiTheme="minorHAnsi" w:hAnsiTheme="minorHAnsi" w:cstheme="minorHAnsi"/>
                <w:sz w:val="21"/>
                <w:szCs w:val="21"/>
              </w:rPr>
              <w:t>Creativity</w:t>
            </w:r>
          </w:p>
        </w:tc>
        <w:tc>
          <w:tcPr>
            <w:tcW w:w="5004" w:type="dxa"/>
            <w:shd w:val="clear" w:color="auto" w:fill="auto"/>
          </w:tcPr>
          <w:p w:rsidR="000E1741" w:rsidRPr="0074295C" w:rsidRDefault="000E1741" w:rsidP="008F20C3">
            <w:pPr>
              <w:autoSpaceDE w:val="0"/>
              <w:autoSpaceDN w:val="0"/>
              <w:adjustRightInd w:val="0"/>
              <w:spacing w:after="0" w:line="240" w:lineRule="auto"/>
              <w:rPr>
                <w:rFonts w:asciiTheme="minorHAnsi" w:hAnsiTheme="minorHAnsi" w:cstheme="minorHAnsi"/>
                <w:sz w:val="21"/>
                <w:szCs w:val="21"/>
              </w:rPr>
            </w:pPr>
          </w:p>
        </w:tc>
      </w:tr>
      <w:tr w:rsidR="000E1741" w:rsidRPr="0074295C" w:rsidTr="008F20C3">
        <w:trPr>
          <w:gridAfter w:val="1"/>
          <w:wAfter w:w="6" w:type="dxa"/>
        </w:trPr>
        <w:tc>
          <w:tcPr>
            <w:tcW w:w="5004" w:type="dxa"/>
            <w:shd w:val="clear" w:color="auto" w:fill="auto"/>
          </w:tcPr>
          <w:p w:rsidR="000E1741" w:rsidRPr="0074295C" w:rsidRDefault="000E1741" w:rsidP="008F20C3">
            <w:pPr>
              <w:autoSpaceDE w:val="0"/>
              <w:autoSpaceDN w:val="0"/>
              <w:adjustRightInd w:val="0"/>
              <w:spacing w:after="0" w:line="240" w:lineRule="auto"/>
              <w:rPr>
                <w:rFonts w:asciiTheme="minorHAnsi" w:hAnsiTheme="minorHAnsi" w:cstheme="minorHAnsi"/>
                <w:sz w:val="21"/>
                <w:szCs w:val="21"/>
              </w:rPr>
            </w:pPr>
            <w:r w:rsidRPr="0074295C">
              <w:rPr>
                <w:rFonts w:asciiTheme="minorHAnsi" w:hAnsiTheme="minorHAnsi" w:cstheme="minorHAnsi"/>
                <w:sz w:val="21"/>
                <w:szCs w:val="21"/>
              </w:rPr>
              <w:t>Women and their role as nurturers and creators of life (a feminist reading would look at the way</w:t>
            </w:r>
          </w:p>
          <w:p w:rsidR="000E1741" w:rsidRPr="0074295C" w:rsidRDefault="000E1741" w:rsidP="008F20C3">
            <w:pPr>
              <w:autoSpaceDE w:val="0"/>
              <w:autoSpaceDN w:val="0"/>
              <w:adjustRightInd w:val="0"/>
              <w:spacing w:after="0" w:line="240" w:lineRule="auto"/>
              <w:rPr>
                <w:rFonts w:asciiTheme="minorHAnsi" w:hAnsiTheme="minorHAnsi" w:cstheme="minorHAnsi"/>
                <w:sz w:val="21"/>
                <w:szCs w:val="21"/>
              </w:rPr>
            </w:pPr>
            <w:r w:rsidRPr="0074295C">
              <w:rPr>
                <w:rFonts w:asciiTheme="minorHAnsi" w:hAnsiTheme="minorHAnsi" w:cstheme="minorHAnsi"/>
                <w:sz w:val="21"/>
                <w:szCs w:val="21"/>
              </w:rPr>
              <w:t>Frankenstein tries to usurp the role of women and is punished)</w:t>
            </w:r>
          </w:p>
        </w:tc>
        <w:tc>
          <w:tcPr>
            <w:tcW w:w="5004" w:type="dxa"/>
            <w:shd w:val="clear" w:color="auto" w:fill="auto"/>
          </w:tcPr>
          <w:p w:rsidR="000E1741" w:rsidRPr="0074295C" w:rsidRDefault="000E1741" w:rsidP="008F20C3">
            <w:pPr>
              <w:autoSpaceDE w:val="0"/>
              <w:autoSpaceDN w:val="0"/>
              <w:adjustRightInd w:val="0"/>
              <w:spacing w:after="0" w:line="240" w:lineRule="auto"/>
              <w:rPr>
                <w:rFonts w:asciiTheme="minorHAnsi" w:hAnsiTheme="minorHAnsi" w:cstheme="minorHAnsi"/>
                <w:sz w:val="21"/>
                <w:szCs w:val="21"/>
              </w:rPr>
            </w:pPr>
          </w:p>
        </w:tc>
      </w:tr>
      <w:tr w:rsidR="000E1741" w:rsidRPr="0074295C" w:rsidTr="008F20C3">
        <w:trPr>
          <w:gridAfter w:val="1"/>
          <w:wAfter w:w="6" w:type="dxa"/>
        </w:trPr>
        <w:tc>
          <w:tcPr>
            <w:tcW w:w="5004" w:type="dxa"/>
            <w:shd w:val="clear" w:color="auto" w:fill="auto"/>
          </w:tcPr>
          <w:p w:rsidR="000E1741" w:rsidRPr="0074295C" w:rsidRDefault="000E1741" w:rsidP="008F20C3">
            <w:pPr>
              <w:autoSpaceDE w:val="0"/>
              <w:autoSpaceDN w:val="0"/>
              <w:adjustRightInd w:val="0"/>
              <w:spacing w:after="0" w:line="240" w:lineRule="auto"/>
              <w:rPr>
                <w:rFonts w:asciiTheme="minorHAnsi" w:hAnsiTheme="minorHAnsi" w:cstheme="minorHAnsi"/>
                <w:sz w:val="21"/>
                <w:szCs w:val="21"/>
              </w:rPr>
            </w:pPr>
            <w:r w:rsidRPr="0074295C">
              <w:rPr>
                <w:rFonts w:asciiTheme="minorHAnsi" w:hAnsiTheme="minorHAnsi" w:cstheme="minorHAnsi"/>
                <w:sz w:val="21"/>
                <w:szCs w:val="21"/>
              </w:rPr>
              <w:t>Obsession (it is often said that Mary Shelley’s book – especially the later 1834 edition- is a response to the obsessive state that captured P. Shelley during his creative periods.)</w:t>
            </w:r>
          </w:p>
        </w:tc>
        <w:tc>
          <w:tcPr>
            <w:tcW w:w="5004" w:type="dxa"/>
            <w:shd w:val="clear" w:color="auto" w:fill="auto"/>
          </w:tcPr>
          <w:p w:rsidR="000E1741" w:rsidRPr="0074295C" w:rsidRDefault="000E1741" w:rsidP="008F20C3">
            <w:pPr>
              <w:autoSpaceDE w:val="0"/>
              <w:autoSpaceDN w:val="0"/>
              <w:adjustRightInd w:val="0"/>
              <w:spacing w:after="0" w:line="240" w:lineRule="auto"/>
              <w:rPr>
                <w:rFonts w:asciiTheme="minorHAnsi" w:hAnsiTheme="minorHAnsi" w:cstheme="minorHAnsi"/>
                <w:sz w:val="21"/>
                <w:szCs w:val="21"/>
              </w:rPr>
            </w:pPr>
          </w:p>
        </w:tc>
      </w:tr>
      <w:tr w:rsidR="000E1741" w:rsidRPr="0074295C" w:rsidTr="008F20C3">
        <w:trPr>
          <w:gridAfter w:val="1"/>
          <w:wAfter w:w="6" w:type="dxa"/>
        </w:trPr>
        <w:tc>
          <w:tcPr>
            <w:tcW w:w="5004" w:type="dxa"/>
            <w:shd w:val="clear" w:color="auto" w:fill="auto"/>
          </w:tcPr>
          <w:p w:rsidR="000E1741" w:rsidRPr="0074295C" w:rsidRDefault="000E1741" w:rsidP="008F20C3">
            <w:pPr>
              <w:autoSpaceDE w:val="0"/>
              <w:autoSpaceDN w:val="0"/>
              <w:adjustRightInd w:val="0"/>
              <w:spacing w:after="0" w:line="240" w:lineRule="auto"/>
              <w:rPr>
                <w:rFonts w:asciiTheme="minorHAnsi" w:hAnsiTheme="minorHAnsi" w:cstheme="minorHAnsi"/>
                <w:sz w:val="21"/>
                <w:szCs w:val="21"/>
              </w:rPr>
            </w:pPr>
            <w:r w:rsidRPr="0074295C">
              <w:rPr>
                <w:rFonts w:asciiTheme="minorHAnsi" w:hAnsiTheme="minorHAnsi" w:cstheme="minorHAnsi"/>
                <w:sz w:val="21"/>
                <w:szCs w:val="21"/>
              </w:rPr>
              <w:t>Science and its role at the time</w:t>
            </w:r>
          </w:p>
        </w:tc>
        <w:tc>
          <w:tcPr>
            <w:tcW w:w="5004" w:type="dxa"/>
            <w:shd w:val="clear" w:color="auto" w:fill="auto"/>
          </w:tcPr>
          <w:p w:rsidR="000E1741" w:rsidRPr="0074295C" w:rsidRDefault="000E1741" w:rsidP="008F20C3">
            <w:pPr>
              <w:autoSpaceDE w:val="0"/>
              <w:autoSpaceDN w:val="0"/>
              <w:adjustRightInd w:val="0"/>
              <w:spacing w:after="0" w:line="240" w:lineRule="auto"/>
              <w:rPr>
                <w:rFonts w:asciiTheme="minorHAnsi" w:hAnsiTheme="minorHAnsi" w:cstheme="minorHAnsi"/>
                <w:sz w:val="21"/>
                <w:szCs w:val="21"/>
              </w:rPr>
            </w:pPr>
          </w:p>
        </w:tc>
      </w:tr>
      <w:tr w:rsidR="000E1741" w:rsidRPr="0074295C" w:rsidTr="008F20C3">
        <w:trPr>
          <w:gridAfter w:val="1"/>
          <w:wAfter w:w="6" w:type="dxa"/>
        </w:trPr>
        <w:tc>
          <w:tcPr>
            <w:tcW w:w="5004" w:type="dxa"/>
            <w:shd w:val="clear" w:color="auto" w:fill="auto"/>
          </w:tcPr>
          <w:p w:rsidR="000E1741" w:rsidRPr="0074295C" w:rsidRDefault="000E1741" w:rsidP="008F20C3">
            <w:pPr>
              <w:autoSpaceDE w:val="0"/>
              <w:autoSpaceDN w:val="0"/>
              <w:adjustRightInd w:val="0"/>
              <w:spacing w:after="0" w:line="240" w:lineRule="auto"/>
              <w:rPr>
                <w:rFonts w:asciiTheme="minorHAnsi" w:hAnsiTheme="minorHAnsi" w:cstheme="minorHAnsi"/>
                <w:sz w:val="21"/>
                <w:szCs w:val="21"/>
              </w:rPr>
            </w:pPr>
            <w:r w:rsidRPr="0074295C">
              <w:rPr>
                <w:rFonts w:asciiTheme="minorHAnsi" w:hAnsiTheme="minorHAnsi" w:cstheme="minorHAnsi"/>
                <w:sz w:val="21"/>
                <w:szCs w:val="21"/>
              </w:rPr>
              <w:t xml:space="preserve">Physiognomy – one of the beliefs of the period was in physiognomy: that you could tell a man’s character </w:t>
            </w:r>
            <w:r w:rsidRPr="0074295C">
              <w:rPr>
                <w:rFonts w:asciiTheme="minorHAnsi" w:hAnsiTheme="minorHAnsi" w:cstheme="minorHAnsi"/>
                <w:sz w:val="21"/>
                <w:szCs w:val="21"/>
              </w:rPr>
              <w:lastRenderedPageBreak/>
              <w:t>from his face. This is clearly present in Dracula by which time this notion was popular. Is this relevant in this text?</w:t>
            </w:r>
          </w:p>
        </w:tc>
        <w:tc>
          <w:tcPr>
            <w:tcW w:w="5004" w:type="dxa"/>
            <w:shd w:val="clear" w:color="auto" w:fill="auto"/>
          </w:tcPr>
          <w:p w:rsidR="000E1741" w:rsidRPr="0074295C" w:rsidRDefault="000E1741" w:rsidP="008F20C3">
            <w:pPr>
              <w:autoSpaceDE w:val="0"/>
              <w:autoSpaceDN w:val="0"/>
              <w:adjustRightInd w:val="0"/>
              <w:spacing w:after="0" w:line="240" w:lineRule="auto"/>
              <w:rPr>
                <w:rFonts w:asciiTheme="minorHAnsi" w:hAnsiTheme="minorHAnsi" w:cstheme="minorHAnsi"/>
                <w:sz w:val="21"/>
                <w:szCs w:val="21"/>
              </w:rPr>
            </w:pPr>
          </w:p>
        </w:tc>
      </w:tr>
      <w:tr w:rsidR="000E1741" w:rsidRPr="0074295C" w:rsidTr="008F20C3">
        <w:trPr>
          <w:gridAfter w:val="1"/>
          <w:wAfter w:w="6" w:type="dxa"/>
        </w:trPr>
        <w:tc>
          <w:tcPr>
            <w:tcW w:w="5004" w:type="dxa"/>
            <w:shd w:val="clear" w:color="auto" w:fill="auto"/>
          </w:tcPr>
          <w:p w:rsidR="000E1741" w:rsidRPr="0074295C" w:rsidRDefault="000E1741" w:rsidP="008F20C3">
            <w:pPr>
              <w:autoSpaceDE w:val="0"/>
              <w:autoSpaceDN w:val="0"/>
              <w:adjustRightInd w:val="0"/>
              <w:spacing w:after="0" w:line="240" w:lineRule="auto"/>
              <w:rPr>
                <w:rFonts w:asciiTheme="minorHAnsi" w:hAnsiTheme="minorHAnsi" w:cstheme="minorHAnsi"/>
                <w:sz w:val="21"/>
                <w:szCs w:val="21"/>
              </w:rPr>
            </w:pPr>
            <w:r w:rsidRPr="0074295C">
              <w:rPr>
                <w:rFonts w:asciiTheme="minorHAnsi" w:hAnsiTheme="minorHAnsi" w:cstheme="minorHAnsi"/>
                <w:sz w:val="21"/>
                <w:szCs w:val="21"/>
              </w:rPr>
              <w:lastRenderedPageBreak/>
              <w:t>A strong tenet in Romanticism was the insistence on the purity of man in a state of innocence. All men were born with the capacity for good but forces around them produced evil.</w:t>
            </w:r>
          </w:p>
          <w:p w:rsidR="000E1741" w:rsidRPr="0074295C" w:rsidRDefault="000E1741" w:rsidP="008F20C3">
            <w:pPr>
              <w:autoSpaceDE w:val="0"/>
              <w:autoSpaceDN w:val="0"/>
              <w:adjustRightInd w:val="0"/>
              <w:spacing w:after="0" w:line="240" w:lineRule="auto"/>
              <w:rPr>
                <w:rFonts w:asciiTheme="minorHAnsi" w:hAnsiTheme="minorHAnsi" w:cstheme="minorHAnsi"/>
                <w:sz w:val="21"/>
                <w:szCs w:val="21"/>
              </w:rPr>
            </w:pPr>
            <w:r w:rsidRPr="0074295C">
              <w:rPr>
                <w:rFonts w:asciiTheme="minorHAnsi" w:hAnsiTheme="minorHAnsi" w:cstheme="minorHAnsi"/>
                <w:sz w:val="21"/>
                <w:szCs w:val="21"/>
              </w:rPr>
              <w:t>Consider the creation of the monster. How is this belief reflected in the monster?</w:t>
            </w:r>
          </w:p>
        </w:tc>
        <w:tc>
          <w:tcPr>
            <w:tcW w:w="5004" w:type="dxa"/>
            <w:shd w:val="clear" w:color="auto" w:fill="auto"/>
          </w:tcPr>
          <w:p w:rsidR="000E1741" w:rsidRPr="0074295C" w:rsidRDefault="000E1741" w:rsidP="008F20C3">
            <w:pPr>
              <w:autoSpaceDE w:val="0"/>
              <w:autoSpaceDN w:val="0"/>
              <w:adjustRightInd w:val="0"/>
              <w:spacing w:after="0" w:line="240" w:lineRule="auto"/>
              <w:rPr>
                <w:rFonts w:asciiTheme="minorHAnsi" w:hAnsiTheme="minorHAnsi" w:cstheme="minorHAnsi"/>
                <w:sz w:val="21"/>
                <w:szCs w:val="21"/>
              </w:rPr>
            </w:pPr>
          </w:p>
        </w:tc>
      </w:tr>
      <w:tr w:rsidR="000E1741" w:rsidRPr="0074295C" w:rsidTr="008F20C3">
        <w:tblPrEx>
          <w:tblLook w:val="0000"/>
        </w:tblPrEx>
        <w:trPr>
          <w:trHeight w:val="105"/>
        </w:trPr>
        <w:tc>
          <w:tcPr>
            <w:tcW w:w="5004" w:type="dxa"/>
            <w:shd w:val="clear" w:color="auto" w:fill="auto"/>
          </w:tcPr>
          <w:p w:rsidR="000E1741" w:rsidRPr="0074295C" w:rsidRDefault="000E1741" w:rsidP="008F20C3">
            <w:pPr>
              <w:autoSpaceDE w:val="0"/>
              <w:autoSpaceDN w:val="0"/>
              <w:adjustRightInd w:val="0"/>
              <w:spacing w:after="0" w:line="240" w:lineRule="auto"/>
              <w:rPr>
                <w:rFonts w:asciiTheme="minorHAnsi" w:hAnsiTheme="minorHAnsi" w:cstheme="minorHAnsi"/>
                <w:sz w:val="21"/>
                <w:szCs w:val="21"/>
              </w:rPr>
            </w:pPr>
            <w:r w:rsidRPr="0074295C">
              <w:rPr>
                <w:rFonts w:asciiTheme="minorHAnsi" w:hAnsiTheme="minorHAnsi" w:cstheme="minorHAnsi"/>
                <w:sz w:val="21"/>
                <w:szCs w:val="21"/>
              </w:rPr>
              <w:t>Consider the subplot of the Turk. What prejudices about the Muslim religion emerge through these scenes?</w:t>
            </w:r>
          </w:p>
        </w:tc>
        <w:tc>
          <w:tcPr>
            <w:tcW w:w="5010" w:type="dxa"/>
            <w:gridSpan w:val="2"/>
            <w:shd w:val="clear" w:color="auto" w:fill="auto"/>
          </w:tcPr>
          <w:p w:rsidR="000E1741" w:rsidRPr="0074295C" w:rsidRDefault="000E1741" w:rsidP="008F20C3">
            <w:pPr>
              <w:spacing w:after="0" w:line="240" w:lineRule="auto"/>
              <w:rPr>
                <w:rFonts w:asciiTheme="minorHAnsi" w:hAnsiTheme="minorHAnsi" w:cstheme="minorHAnsi"/>
              </w:rPr>
            </w:pPr>
          </w:p>
        </w:tc>
      </w:tr>
      <w:tr w:rsidR="000E1741" w:rsidRPr="0074295C" w:rsidTr="008F20C3">
        <w:tblPrEx>
          <w:tblLook w:val="0000"/>
        </w:tblPrEx>
        <w:trPr>
          <w:trHeight w:val="150"/>
        </w:trPr>
        <w:tc>
          <w:tcPr>
            <w:tcW w:w="5004" w:type="dxa"/>
            <w:shd w:val="clear" w:color="auto" w:fill="auto"/>
          </w:tcPr>
          <w:p w:rsidR="000E1741" w:rsidRPr="0074295C" w:rsidRDefault="000E1741" w:rsidP="008F20C3">
            <w:pPr>
              <w:autoSpaceDE w:val="0"/>
              <w:autoSpaceDN w:val="0"/>
              <w:adjustRightInd w:val="0"/>
              <w:spacing w:after="0" w:line="240" w:lineRule="auto"/>
              <w:rPr>
                <w:rFonts w:asciiTheme="minorHAnsi" w:hAnsiTheme="minorHAnsi" w:cstheme="minorHAnsi"/>
              </w:rPr>
            </w:pPr>
            <w:r w:rsidRPr="0074295C">
              <w:rPr>
                <w:rFonts w:asciiTheme="minorHAnsi" w:hAnsiTheme="minorHAnsi" w:cstheme="minorHAnsi"/>
                <w:sz w:val="21"/>
                <w:szCs w:val="21"/>
              </w:rPr>
              <w:t>Literature and its influence – what books does the monster read? Consider the notes given on the writers and the texts mentioned. How does the monster react to these texts?</w:t>
            </w:r>
          </w:p>
        </w:tc>
        <w:tc>
          <w:tcPr>
            <w:tcW w:w="5010" w:type="dxa"/>
            <w:gridSpan w:val="2"/>
            <w:shd w:val="clear" w:color="auto" w:fill="auto"/>
          </w:tcPr>
          <w:p w:rsidR="000E1741" w:rsidRPr="0074295C" w:rsidRDefault="000E1741" w:rsidP="008F20C3">
            <w:pPr>
              <w:spacing w:after="0" w:line="240" w:lineRule="auto"/>
              <w:rPr>
                <w:rFonts w:asciiTheme="minorHAnsi" w:hAnsiTheme="minorHAnsi" w:cstheme="minorHAnsi"/>
              </w:rPr>
            </w:pPr>
          </w:p>
        </w:tc>
      </w:tr>
      <w:tr w:rsidR="000E1741" w:rsidRPr="0074295C" w:rsidTr="008F20C3">
        <w:tblPrEx>
          <w:tblLook w:val="0000"/>
        </w:tblPrEx>
        <w:trPr>
          <w:trHeight w:val="90"/>
        </w:trPr>
        <w:tc>
          <w:tcPr>
            <w:tcW w:w="5004" w:type="dxa"/>
            <w:shd w:val="clear" w:color="auto" w:fill="auto"/>
          </w:tcPr>
          <w:p w:rsidR="000E1741" w:rsidRPr="0074295C" w:rsidRDefault="000E1741" w:rsidP="008F20C3">
            <w:pPr>
              <w:autoSpaceDE w:val="0"/>
              <w:autoSpaceDN w:val="0"/>
              <w:adjustRightInd w:val="0"/>
              <w:spacing w:after="0" w:line="240" w:lineRule="auto"/>
              <w:rPr>
                <w:rFonts w:asciiTheme="minorHAnsi" w:hAnsiTheme="minorHAnsi" w:cstheme="minorHAnsi"/>
              </w:rPr>
            </w:pPr>
            <w:r w:rsidRPr="0074295C">
              <w:rPr>
                <w:rFonts w:asciiTheme="minorHAnsi" w:hAnsiTheme="minorHAnsi" w:cstheme="minorHAnsi"/>
                <w:sz w:val="21"/>
                <w:szCs w:val="21"/>
              </w:rPr>
              <w:t>From his reading the monster learnt of “the division of property, of immense wealth and squalid poverty; of rank, descent and noble blood”. In a Marxist analysis, the critic looks at the marginalized in the text, especially those disempowered by lack of wealth. What would you focus on to produce a Marxist analysis of this text?</w:t>
            </w:r>
          </w:p>
        </w:tc>
        <w:tc>
          <w:tcPr>
            <w:tcW w:w="5010" w:type="dxa"/>
            <w:gridSpan w:val="2"/>
            <w:shd w:val="clear" w:color="auto" w:fill="auto"/>
          </w:tcPr>
          <w:p w:rsidR="000E1741" w:rsidRPr="0074295C" w:rsidRDefault="000E1741" w:rsidP="008F20C3">
            <w:pPr>
              <w:spacing w:after="0" w:line="240" w:lineRule="auto"/>
              <w:rPr>
                <w:rFonts w:asciiTheme="minorHAnsi" w:hAnsiTheme="minorHAnsi" w:cstheme="minorHAnsi"/>
              </w:rPr>
            </w:pPr>
          </w:p>
        </w:tc>
      </w:tr>
      <w:tr w:rsidR="000E1741" w:rsidRPr="0074295C" w:rsidTr="008F20C3">
        <w:tblPrEx>
          <w:tblLook w:val="0000"/>
        </w:tblPrEx>
        <w:trPr>
          <w:trHeight w:val="150"/>
        </w:trPr>
        <w:tc>
          <w:tcPr>
            <w:tcW w:w="5004" w:type="dxa"/>
            <w:shd w:val="clear" w:color="auto" w:fill="auto"/>
          </w:tcPr>
          <w:p w:rsidR="000E1741" w:rsidRPr="0074295C" w:rsidRDefault="000E1741" w:rsidP="008F20C3">
            <w:pPr>
              <w:autoSpaceDE w:val="0"/>
              <w:autoSpaceDN w:val="0"/>
              <w:adjustRightInd w:val="0"/>
              <w:spacing w:after="0" w:line="240" w:lineRule="auto"/>
              <w:rPr>
                <w:rFonts w:asciiTheme="minorHAnsi" w:hAnsiTheme="minorHAnsi" w:cstheme="minorHAnsi"/>
                <w:sz w:val="21"/>
                <w:szCs w:val="21"/>
              </w:rPr>
            </w:pPr>
            <w:r w:rsidRPr="0074295C">
              <w:rPr>
                <w:rFonts w:asciiTheme="minorHAnsi" w:hAnsiTheme="minorHAnsi" w:cstheme="minorHAnsi"/>
                <w:sz w:val="21"/>
                <w:szCs w:val="21"/>
              </w:rPr>
              <w:t>The role of psychology in the text. How relevant is Godwin’s idea about the creation of the criminal mind. Why does the monster become a Monster?</w:t>
            </w:r>
          </w:p>
        </w:tc>
        <w:tc>
          <w:tcPr>
            <w:tcW w:w="5010" w:type="dxa"/>
            <w:gridSpan w:val="2"/>
            <w:shd w:val="clear" w:color="auto" w:fill="auto"/>
          </w:tcPr>
          <w:p w:rsidR="000E1741" w:rsidRPr="0074295C" w:rsidRDefault="000E1741" w:rsidP="008F20C3">
            <w:pPr>
              <w:spacing w:after="0" w:line="240" w:lineRule="auto"/>
              <w:rPr>
                <w:rFonts w:asciiTheme="minorHAnsi" w:hAnsiTheme="minorHAnsi" w:cstheme="minorHAnsi"/>
              </w:rPr>
            </w:pPr>
          </w:p>
        </w:tc>
      </w:tr>
      <w:tr w:rsidR="000E1741" w:rsidRPr="0074295C" w:rsidTr="008F20C3">
        <w:tblPrEx>
          <w:tblLook w:val="0000"/>
        </w:tblPrEx>
        <w:trPr>
          <w:trHeight w:val="105"/>
        </w:trPr>
        <w:tc>
          <w:tcPr>
            <w:tcW w:w="5004" w:type="dxa"/>
            <w:shd w:val="clear" w:color="auto" w:fill="auto"/>
          </w:tcPr>
          <w:p w:rsidR="000E1741" w:rsidRPr="0074295C" w:rsidRDefault="006A26F4" w:rsidP="008F20C3">
            <w:pPr>
              <w:autoSpaceDE w:val="0"/>
              <w:autoSpaceDN w:val="0"/>
              <w:adjustRightInd w:val="0"/>
              <w:spacing w:after="0" w:line="240" w:lineRule="auto"/>
              <w:rPr>
                <w:rFonts w:asciiTheme="minorHAnsi" w:hAnsiTheme="minorHAnsi" w:cstheme="minorHAnsi"/>
                <w:sz w:val="21"/>
                <w:szCs w:val="21"/>
              </w:rPr>
            </w:pPr>
            <w:r w:rsidRPr="0074295C">
              <w:rPr>
                <w:rFonts w:asciiTheme="minorHAnsi" w:hAnsiTheme="minorHAnsi" w:cstheme="minorHAnsi"/>
                <w:sz w:val="21"/>
                <w:szCs w:val="21"/>
              </w:rPr>
              <w:t>The sublime in nature is always present.  Locate some significant scenes. What role does the scenic play in this text?</w:t>
            </w:r>
          </w:p>
        </w:tc>
        <w:tc>
          <w:tcPr>
            <w:tcW w:w="5010" w:type="dxa"/>
            <w:gridSpan w:val="2"/>
            <w:shd w:val="clear" w:color="auto" w:fill="auto"/>
          </w:tcPr>
          <w:p w:rsidR="000E1741" w:rsidRPr="0074295C" w:rsidRDefault="000E1741" w:rsidP="008F20C3">
            <w:pPr>
              <w:spacing w:after="0" w:line="240" w:lineRule="auto"/>
              <w:rPr>
                <w:rFonts w:asciiTheme="minorHAnsi" w:hAnsiTheme="minorHAnsi" w:cstheme="minorHAnsi"/>
              </w:rPr>
            </w:pPr>
          </w:p>
        </w:tc>
      </w:tr>
      <w:tr w:rsidR="000E1741" w:rsidRPr="0074295C" w:rsidTr="008F20C3">
        <w:tblPrEx>
          <w:tblLook w:val="0000"/>
        </w:tblPrEx>
        <w:trPr>
          <w:trHeight w:val="105"/>
        </w:trPr>
        <w:tc>
          <w:tcPr>
            <w:tcW w:w="5004" w:type="dxa"/>
            <w:shd w:val="clear" w:color="auto" w:fill="auto"/>
          </w:tcPr>
          <w:p w:rsidR="000E1741" w:rsidRPr="0074295C" w:rsidRDefault="006A26F4" w:rsidP="008F20C3">
            <w:pPr>
              <w:autoSpaceDE w:val="0"/>
              <w:autoSpaceDN w:val="0"/>
              <w:adjustRightInd w:val="0"/>
              <w:spacing w:after="0" w:line="240" w:lineRule="auto"/>
              <w:rPr>
                <w:rFonts w:asciiTheme="minorHAnsi" w:hAnsiTheme="minorHAnsi" w:cstheme="minorHAnsi"/>
              </w:rPr>
            </w:pPr>
            <w:r w:rsidRPr="0074295C">
              <w:rPr>
                <w:rFonts w:asciiTheme="minorHAnsi" w:hAnsiTheme="minorHAnsi" w:cstheme="minorHAnsi"/>
                <w:sz w:val="21"/>
                <w:szCs w:val="21"/>
              </w:rPr>
              <w:t>Read carefully the entreaties of the monster. What important claim is he making about life?</w:t>
            </w:r>
          </w:p>
        </w:tc>
        <w:tc>
          <w:tcPr>
            <w:tcW w:w="5010" w:type="dxa"/>
            <w:gridSpan w:val="2"/>
            <w:shd w:val="clear" w:color="auto" w:fill="auto"/>
          </w:tcPr>
          <w:p w:rsidR="000E1741" w:rsidRPr="0074295C" w:rsidRDefault="000E1741" w:rsidP="008F20C3">
            <w:pPr>
              <w:spacing w:after="0" w:line="240" w:lineRule="auto"/>
              <w:rPr>
                <w:rFonts w:asciiTheme="minorHAnsi" w:hAnsiTheme="minorHAnsi" w:cstheme="minorHAnsi"/>
              </w:rPr>
            </w:pPr>
          </w:p>
        </w:tc>
      </w:tr>
    </w:tbl>
    <w:p w:rsidR="006A26F4" w:rsidRPr="0074295C" w:rsidRDefault="006A26F4" w:rsidP="000E1741">
      <w:pPr>
        <w:autoSpaceDE w:val="0"/>
        <w:autoSpaceDN w:val="0"/>
        <w:adjustRightInd w:val="0"/>
        <w:spacing w:after="0" w:line="240" w:lineRule="auto"/>
        <w:rPr>
          <w:rFonts w:asciiTheme="minorHAnsi" w:hAnsiTheme="minorHAnsi" w:cstheme="minorHAnsi"/>
        </w:rPr>
      </w:pPr>
    </w:p>
    <w:p w:rsidR="006A26F4" w:rsidRPr="0074295C" w:rsidRDefault="006A26F4" w:rsidP="000E1741">
      <w:pPr>
        <w:autoSpaceDE w:val="0"/>
        <w:autoSpaceDN w:val="0"/>
        <w:adjustRightInd w:val="0"/>
        <w:spacing w:after="0" w:line="240" w:lineRule="auto"/>
        <w:rPr>
          <w:rFonts w:asciiTheme="minorHAnsi" w:hAnsiTheme="minorHAnsi" w:cstheme="minorHAnsi"/>
        </w:rPr>
      </w:pPr>
    </w:p>
    <w:p w:rsidR="006A26F4" w:rsidRPr="0074295C" w:rsidRDefault="006A26F4" w:rsidP="006A26F4">
      <w:pPr>
        <w:autoSpaceDE w:val="0"/>
        <w:autoSpaceDN w:val="0"/>
        <w:adjustRightInd w:val="0"/>
        <w:spacing w:after="0" w:line="240" w:lineRule="auto"/>
        <w:rPr>
          <w:rFonts w:asciiTheme="minorHAnsi" w:hAnsiTheme="minorHAnsi" w:cstheme="minorHAnsi"/>
          <w:color w:val="CD0000"/>
          <w:sz w:val="23"/>
          <w:szCs w:val="23"/>
        </w:rPr>
      </w:pPr>
      <w:r w:rsidRPr="0074295C">
        <w:rPr>
          <w:rFonts w:asciiTheme="minorHAnsi" w:hAnsiTheme="minorHAnsi" w:cstheme="minorHAnsi"/>
          <w:color w:val="CD0000"/>
          <w:sz w:val="23"/>
          <w:szCs w:val="23"/>
        </w:rPr>
        <w:t>THE INTRODUCTION</w:t>
      </w:r>
    </w:p>
    <w:p w:rsidR="006A26F4" w:rsidRPr="0074295C" w:rsidRDefault="006A26F4" w:rsidP="006A26F4">
      <w:pPr>
        <w:autoSpaceDE w:val="0"/>
        <w:autoSpaceDN w:val="0"/>
        <w:adjustRightInd w:val="0"/>
        <w:spacing w:after="0" w:line="240" w:lineRule="auto"/>
        <w:rPr>
          <w:rFonts w:asciiTheme="minorHAnsi" w:hAnsiTheme="minorHAnsi" w:cstheme="minorHAnsi"/>
          <w:color w:val="000000"/>
          <w:sz w:val="21"/>
          <w:szCs w:val="21"/>
        </w:rPr>
      </w:pPr>
    </w:p>
    <w:p w:rsidR="006A26F4" w:rsidRPr="0074295C" w:rsidRDefault="006A26F4" w:rsidP="006A26F4">
      <w:pPr>
        <w:autoSpaceDE w:val="0"/>
        <w:autoSpaceDN w:val="0"/>
        <w:adjustRightInd w:val="0"/>
        <w:spacing w:after="0" w:line="240" w:lineRule="auto"/>
        <w:rPr>
          <w:rFonts w:asciiTheme="minorHAnsi" w:hAnsiTheme="minorHAnsi" w:cstheme="minorHAnsi"/>
          <w:color w:val="000000"/>
          <w:sz w:val="21"/>
          <w:szCs w:val="21"/>
        </w:rPr>
      </w:pPr>
      <w:r w:rsidRPr="0074295C">
        <w:rPr>
          <w:rFonts w:asciiTheme="minorHAnsi" w:hAnsiTheme="minorHAnsi" w:cstheme="minorHAnsi"/>
          <w:color w:val="000000"/>
          <w:sz w:val="21"/>
          <w:szCs w:val="21"/>
        </w:rPr>
        <w:t>Tracing the opening quotation:</w:t>
      </w:r>
    </w:p>
    <w:p w:rsidR="006A26F4" w:rsidRPr="0074295C" w:rsidRDefault="006A26F4" w:rsidP="006A26F4">
      <w:pPr>
        <w:autoSpaceDE w:val="0"/>
        <w:autoSpaceDN w:val="0"/>
        <w:adjustRightInd w:val="0"/>
        <w:spacing w:after="0" w:line="240" w:lineRule="auto"/>
        <w:rPr>
          <w:rFonts w:asciiTheme="minorHAnsi" w:hAnsiTheme="minorHAnsi" w:cstheme="minorHAnsi"/>
          <w:color w:val="000000"/>
          <w:sz w:val="21"/>
          <w:szCs w:val="21"/>
        </w:rPr>
      </w:pPr>
    </w:p>
    <w:p w:rsidR="006A26F4" w:rsidRPr="0074295C" w:rsidRDefault="006A26F4" w:rsidP="006A26F4">
      <w:pPr>
        <w:autoSpaceDE w:val="0"/>
        <w:autoSpaceDN w:val="0"/>
        <w:adjustRightInd w:val="0"/>
        <w:spacing w:after="0" w:line="240" w:lineRule="auto"/>
        <w:ind w:firstLine="720"/>
        <w:rPr>
          <w:rFonts w:asciiTheme="minorHAnsi" w:hAnsiTheme="minorHAnsi" w:cstheme="minorHAnsi"/>
          <w:i/>
          <w:color w:val="000000"/>
          <w:sz w:val="21"/>
          <w:szCs w:val="21"/>
        </w:rPr>
      </w:pPr>
      <w:r w:rsidRPr="0074295C">
        <w:rPr>
          <w:rFonts w:asciiTheme="minorHAnsi" w:hAnsiTheme="minorHAnsi" w:cstheme="minorHAnsi"/>
          <w:i/>
          <w:color w:val="000000"/>
          <w:sz w:val="21"/>
          <w:szCs w:val="21"/>
        </w:rPr>
        <w:t xml:space="preserve">Did I ask thee Maker from my </w:t>
      </w:r>
      <w:proofErr w:type="gramStart"/>
      <w:r w:rsidRPr="0074295C">
        <w:rPr>
          <w:rFonts w:asciiTheme="minorHAnsi" w:hAnsiTheme="minorHAnsi" w:cstheme="minorHAnsi"/>
          <w:i/>
          <w:color w:val="000000"/>
          <w:sz w:val="21"/>
          <w:szCs w:val="21"/>
        </w:rPr>
        <w:t>clay</w:t>
      </w:r>
      <w:proofErr w:type="gramEnd"/>
    </w:p>
    <w:p w:rsidR="006A26F4" w:rsidRPr="0074295C" w:rsidRDefault="006A26F4" w:rsidP="006A26F4">
      <w:pPr>
        <w:autoSpaceDE w:val="0"/>
        <w:autoSpaceDN w:val="0"/>
        <w:adjustRightInd w:val="0"/>
        <w:spacing w:after="0" w:line="240" w:lineRule="auto"/>
        <w:ind w:firstLine="720"/>
        <w:rPr>
          <w:rFonts w:asciiTheme="minorHAnsi" w:hAnsiTheme="minorHAnsi" w:cstheme="minorHAnsi"/>
          <w:i/>
          <w:color w:val="000000"/>
          <w:sz w:val="21"/>
          <w:szCs w:val="21"/>
        </w:rPr>
      </w:pPr>
      <w:r w:rsidRPr="0074295C">
        <w:rPr>
          <w:rFonts w:asciiTheme="minorHAnsi" w:hAnsiTheme="minorHAnsi" w:cstheme="minorHAnsi"/>
          <w:i/>
          <w:color w:val="000000"/>
          <w:sz w:val="21"/>
          <w:szCs w:val="21"/>
        </w:rPr>
        <w:t xml:space="preserve">To mould </w:t>
      </w:r>
      <w:proofErr w:type="gramStart"/>
      <w:r w:rsidRPr="0074295C">
        <w:rPr>
          <w:rFonts w:asciiTheme="minorHAnsi" w:hAnsiTheme="minorHAnsi" w:cstheme="minorHAnsi"/>
          <w:i/>
          <w:color w:val="000000"/>
          <w:sz w:val="21"/>
          <w:szCs w:val="21"/>
        </w:rPr>
        <w:t>Me</w:t>
      </w:r>
      <w:proofErr w:type="gramEnd"/>
      <w:r w:rsidRPr="0074295C">
        <w:rPr>
          <w:rFonts w:asciiTheme="minorHAnsi" w:hAnsiTheme="minorHAnsi" w:cstheme="minorHAnsi"/>
          <w:i/>
          <w:color w:val="000000"/>
          <w:sz w:val="21"/>
          <w:szCs w:val="21"/>
        </w:rPr>
        <w:t xml:space="preserve"> man? Did I solicit </w:t>
      </w:r>
      <w:proofErr w:type="gramStart"/>
      <w:r w:rsidRPr="0074295C">
        <w:rPr>
          <w:rFonts w:asciiTheme="minorHAnsi" w:hAnsiTheme="minorHAnsi" w:cstheme="minorHAnsi"/>
          <w:i/>
          <w:color w:val="000000"/>
          <w:sz w:val="21"/>
          <w:szCs w:val="21"/>
        </w:rPr>
        <w:t>thee</w:t>
      </w:r>
      <w:proofErr w:type="gramEnd"/>
    </w:p>
    <w:p w:rsidR="006A26F4" w:rsidRPr="0074295C" w:rsidRDefault="006A26F4" w:rsidP="006A26F4">
      <w:pPr>
        <w:autoSpaceDE w:val="0"/>
        <w:autoSpaceDN w:val="0"/>
        <w:adjustRightInd w:val="0"/>
        <w:spacing w:after="0" w:line="240" w:lineRule="auto"/>
        <w:ind w:firstLine="720"/>
        <w:rPr>
          <w:rFonts w:asciiTheme="minorHAnsi" w:hAnsiTheme="minorHAnsi" w:cstheme="minorHAnsi"/>
          <w:i/>
          <w:color w:val="000000"/>
          <w:sz w:val="21"/>
          <w:szCs w:val="21"/>
        </w:rPr>
      </w:pPr>
      <w:proofErr w:type="gramStart"/>
      <w:r w:rsidRPr="0074295C">
        <w:rPr>
          <w:rFonts w:asciiTheme="minorHAnsi" w:hAnsiTheme="minorHAnsi" w:cstheme="minorHAnsi"/>
          <w:i/>
          <w:color w:val="000000"/>
          <w:sz w:val="21"/>
          <w:szCs w:val="21"/>
        </w:rPr>
        <w:t>From darkness to promote me?</w:t>
      </w:r>
      <w:proofErr w:type="gramEnd"/>
      <w:r w:rsidRPr="0074295C">
        <w:rPr>
          <w:rFonts w:asciiTheme="minorHAnsi" w:hAnsiTheme="minorHAnsi" w:cstheme="minorHAnsi"/>
          <w:i/>
          <w:color w:val="000000"/>
          <w:sz w:val="21"/>
          <w:szCs w:val="21"/>
        </w:rPr>
        <w:t xml:space="preserve"> Paradise Lost (X 743-5)</w:t>
      </w:r>
    </w:p>
    <w:p w:rsidR="006A26F4" w:rsidRPr="0074295C" w:rsidRDefault="006A26F4" w:rsidP="006A26F4">
      <w:pPr>
        <w:autoSpaceDE w:val="0"/>
        <w:autoSpaceDN w:val="0"/>
        <w:adjustRightInd w:val="0"/>
        <w:spacing w:after="0" w:line="240" w:lineRule="auto"/>
        <w:ind w:firstLine="720"/>
        <w:rPr>
          <w:rFonts w:asciiTheme="minorHAnsi" w:hAnsiTheme="minorHAnsi" w:cstheme="minorHAnsi"/>
          <w:i/>
          <w:color w:val="000000"/>
          <w:sz w:val="21"/>
          <w:szCs w:val="21"/>
        </w:rPr>
      </w:pPr>
    </w:p>
    <w:p w:rsidR="006A26F4" w:rsidRPr="0074295C" w:rsidRDefault="006A26F4" w:rsidP="006A26F4">
      <w:pPr>
        <w:autoSpaceDE w:val="0"/>
        <w:autoSpaceDN w:val="0"/>
        <w:adjustRightInd w:val="0"/>
        <w:spacing w:after="0" w:line="240" w:lineRule="auto"/>
        <w:rPr>
          <w:rFonts w:asciiTheme="minorHAnsi" w:hAnsiTheme="minorHAnsi" w:cstheme="minorHAnsi"/>
          <w:color w:val="000000"/>
          <w:sz w:val="21"/>
          <w:szCs w:val="21"/>
        </w:rPr>
      </w:pPr>
      <w:r w:rsidRPr="0074295C">
        <w:rPr>
          <w:rFonts w:asciiTheme="minorHAnsi" w:hAnsiTheme="minorHAnsi" w:cstheme="minorHAnsi"/>
          <w:color w:val="000000"/>
          <w:sz w:val="21"/>
          <w:szCs w:val="21"/>
        </w:rPr>
        <w:t>In this quotation Adam is addressing his God (his maker). The quote Mary Shelley uses is</w:t>
      </w:r>
      <w:r w:rsidR="005C3E4B" w:rsidRPr="0074295C">
        <w:rPr>
          <w:rFonts w:asciiTheme="minorHAnsi" w:hAnsiTheme="minorHAnsi" w:cstheme="minorHAnsi"/>
          <w:color w:val="000000"/>
          <w:sz w:val="21"/>
          <w:szCs w:val="21"/>
        </w:rPr>
        <w:t xml:space="preserve"> </w:t>
      </w:r>
      <w:r w:rsidRPr="0074295C">
        <w:rPr>
          <w:rFonts w:asciiTheme="minorHAnsi" w:hAnsiTheme="minorHAnsi" w:cstheme="minorHAnsi"/>
          <w:color w:val="000000"/>
          <w:sz w:val="21"/>
          <w:szCs w:val="21"/>
        </w:rPr>
        <w:t xml:space="preserve">written by Milton who wrote </w:t>
      </w:r>
      <w:r w:rsidRPr="0074295C">
        <w:rPr>
          <w:rFonts w:asciiTheme="minorHAnsi" w:hAnsiTheme="minorHAnsi" w:cstheme="minorHAnsi"/>
          <w:i/>
          <w:color w:val="000000"/>
          <w:sz w:val="21"/>
          <w:szCs w:val="21"/>
        </w:rPr>
        <w:t>Paradise Lost</w:t>
      </w:r>
      <w:r w:rsidRPr="0074295C">
        <w:rPr>
          <w:rFonts w:asciiTheme="minorHAnsi" w:hAnsiTheme="minorHAnsi" w:cstheme="minorHAnsi"/>
          <w:color w:val="000000"/>
          <w:sz w:val="21"/>
          <w:szCs w:val="21"/>
        </w:rPr>
        <w:t xml:space="preserve"> (1667) and </w:t>
      </w:r>
      <w:r w:rsidRPr="0074295C">
        <w:rPr>
          <w:rFonts w:asciiTheme="minorHAnsi" w:hAnsiTheme="minorHAnsi" w:cstheme="minorHAnsi"/>
          <w:i/>
          <w:color w:val="000000"/>
          <w:sz w:val="21"/>
          <w:szCs w:val="21"/>
        </w:rPr>
        <w:t>Paradise Regained</w:t>
      </w:r>
      <w:r w:rsidRPr="0074295C">
        <w:rPr>
          <w:rFonts w:asciiTheme="minorHAnsi" w:hAnsiTheme="minorHAnsi" w:cstheme="minorHAnsi"/>
          <w:color w:val="000000"/>
          <w:sz w:val="21"/>
          <w:szCs w:val="21"/>
        </w:rPr>
        <w:t xml:space="preserve"> (1671). </w:t>
      </w:r>
      <w:r w:rsidRPr="0074295C">
        <w:rPr>
          <w:rFonts w:asciiTheme="minorHAnsi" w:hAnsiTheme="minorHAnsi" w:cstheme="minorHAnsi"/>
          <w:i/>
          <w:color w:val="000000"/>
          <w:sz w:val="21"/>
          <w:szCs w:val="21"/>
        </w:rPr>
        <w:t>Paradise</w:t>
      </w:r>
      <w:r w:rsidR="005C3E4B" w:rsidRPr="0074295C">
        <w:rPr>
          <w:rFonts w:asciiTheme="minorHAnsi" w:hAnsiTheme="minorHAnsi" w:cstheme="minorHAnsi"/>
          <w:i/>
          <w:color w:val="000000"/>
          <w:sz w:val="21"/>
          <w:szCs w:val="21"/>
        </w:rPr>
        <w:t xml:space="preserve"> </w:t>
      </w:r>
      <w:r w:rsidRPr="0074295C">
        <w:rPr>
          <w:rFonts w:asciiTheme="minorHAnsi" w:hAnsiTheme="minorHAnsi" w:cstheme="minorHAnsi"/>
          <w:i/>
          <w:color w:val="000000"/>
          <w:sz w:val="21"/>
          <w:szCs w:val="21"/>
        </w:rPr>
        <w:t>Lost</w:t>
      </w:r>
      <w:r w:rsidRPr="0074295C">
        <w:rPr>
          <w:rFonts w:asciiTheme="minorHAnsi" w:hAnsiTheme="minorHAnsi" w:cstheme="minorHAnsi"/>
          <w:color w:val="000000"/>
          <w:sz w:val="21"/>
          <w:szCs w:val="21"/>
        </w:rPr>
        <w:t xml:space="preserve"> is a book length poem about the Fall of Man.</w:t>
      </w:r>
    </w:p>
    <w:p w:rsidR="005C3E4B" w:rsidRPr="0074295C" w:rsidRDefault="005C3E4B" w:rsidP="006A26F4">
      <w:pPr>
        <w:autoSpaceDE w:val="0"/>
        <w:autoSpaceDN w:val="0"/>
        <w:adjustRightInd w:val="0"/>
        <w:spacing w:after="0" w:line="240" w:lineRule="auto"/>
        <w:rPr>
          <w:rFonts w:asciiTheme="minorHAnsi" w:hAnsiTheme="minorHAnsi" w:cstheme="minorHAnsi"/>
          <w:color w:val="000000"/>
          <w:sz w:val="21"/>
          <w:szCs w:val="21"/>
        </w:rPr>
      </w:pPr>
    </w:p>
    <w:p w:rsidR="006A26F4" w:rsidRPr="0074295C" w:rsidRDefault="006A26F4" w:rsidP="006A26F4">
      <w:pPr>
        <w:pStyle w:val="ListParagraph"/>
        <w:numPr>
          <w:ilvl w:val="0"/>
          <w:numId w:val="10"/>
        </w:numPr>
        <w:autoSpaceDE w:val="0"/>
        <w:autoSpaceDN w:val="0"/>
        <w:adjustRightInd w:val="0"/>
        <w:spacing w:after="0" w:line="240" w:lineRule="auto"/>
        <w:rPr>
          <w:rFonts w:asciiTheme="minorHAnsi" w:hAnsiTheme="minorHAnsi" w:cstheme="minorHAnsi"/>
          <w:color w:val="000000"/>
          <w:sz w:val="21"/>
          <w:szCs w:val="21"/>
        </w:rPr>
      </w:pPr>
      <w:r w:rsidRPr="0074295C">
        <w:rPr>
          <w:rFonts w:asciiTheme="minorHAnsi" w:hAnsiTheme="minorHAnsi" w:cstheme="minorHAnsi"/>
          <w:color w:val="000000"/>
          <w:sz w:val="21"/>
          <w:szCs w:val="21"/>
        </w:rPr>
        <w:t>What is Adam asking?</w:t>
      </w:r>
    </w:p>
    <w:p w:rsidR="005C3E4B" w:rsidRPr="0074295C" w:rsidRDefault="005C3E4B" w:rsidP="005C3E4B">
      <w:pPr>
        <w:pStyle w:val="ListParagraph"/>
        <w:autoSpaceDE w:val="0"/>
        <w:autoSpaceDN w:val="0"/>
        <w:adjustRightInd w:val="0"/>
        <w:spacing w:after="0" w:line="240" w:lineRule="auto"/>
        <w:rPr>
          <w:rFonts w:asciiTheme="minorHAnsi" w:hAnsiTheme="minorHAnsi" w:cstheme="minorHAnsi"/>
          <w:color w:val="000000"/>
          <w:sz w:val="21"/>
          <w:szCs w:val="21"/>
        </w:rPr>
      </w:pPr>
    </w:p>
    <w:p w:rsidR="005C3E4B" w:rsidRPr="0074295C" w:rsidRDefault="005C3E4B" w:rsidP="005C3E4B">
      <w:pPr>
        <w:pStyle w:val="ListParagraph"/>
        <w:autoSpaceDE w:val="0"/>
        <w:autoSpaceDN w:val="0"/>
        <w:adjustRightInd w:val="0"/>
        <w:spacing w:after="0" w:line="240" w:lineRule="auto"/>
        <w:rPr>
          <w:rFonts w:asciiTheme="minorHAnsi" w:hAnsiTheme="minorHAnsi" w:cstheme="minorHAnsi"/>
          <w:color w:val="000000"/>
          <w:sz w:val="21"/>
          <w:szCs w:val="21"/>
        </w:rPr>
      </w:pPr>
    </w:p>
    <w:p w:rsidR="005C3E4B" w:rsidRPr="0074295C" w:rsidRDefault="005C3E4B" w:rsidP="005C3E4B">
      <w:pPr>
        <w:pStyle w:val="ListParagraph"/>
        <w:autoSpaceDE w:val="0"/>
        <w:autoSpaceDN w:val="0"/>
        <w:adjustRightInd w:val="0"/>
        <w:spacing w:after="0" w:line="240" w:lineRule="auto"/>
        <w:rPr>
          <w:rFonts w:asciiTheme="minorHAnsi" w:hAnsiTheme="minorHAnsi" w:cstheme="minorHAnsi"/>
          <w:color w:val="000000"/>
          <w:sz w:val="21"/>
          <w:szCs w:val="21"/>
        </w:rPr>
      </w:pPr>
    </w:p>
    <w:p w:rsidR="006A26F4" w:rsidRPr="0074295C" w:rsidRDefault="006A26F4" w:rsidP="006A26F4">
      <w:pPr>
        <w:pStyle w:val="ListParagraph"/>
        <w:numPr>
          <w:ilvl w:val="0"/>
          <w:numId w:val="10"/>
        </w:numPr>
        <w:autoSpaceDE w:val="0"/>
        <w:autoSpaceDN w:val="0"/>
        <w:adjustRightInd w:val="0"/>
        <w:spacing w:after="0" w:line="240" w:lineRule="auto"/>
        <w:rPr>
          <w:rFonts w:asciiTheme="minorHAnsi" w:hAnsiTheme="minorHAnsi" w:cstheme="minorHAnsi"/>
          <w:color w:val="000000"/>
          <w:sz w:val="21"/>
          <w:szCs w:val="21"/>
        </w:rPr>
      </w:pPr>
      <w:r w:rsidRPr="0074295C">
        <w:rPr>
          <w:rFonts w:asciiTheme="minorHAnsi" w:hAnsiTheme="minorHAnsi" w:cstheme="minorHAnsi"/>
          <w:color w:val="000000"/>
          <w:sz w:val="21"/>
          <w:szCs w:val="21"/>
        </w:rPr>
        <w:t>What is the Darkness to which he is referring?</w:t>
      </w:r>
    </w:p>
    <w:p w:rsidR="005C3E4B" w:rsidRPr="0074295C" w:rsidRDefault="005C3E4B" w:rsidP="005C3E4B">
      <w:pPr>
        <w:autoSpaceDE w:val="0"/>
        <w:autoSpaceDN w:val="0"/>
        <w:adjustRightInd w:val="0"/>
        <w:spacing w:after="0" w:line="240" w:lineRule="auto"/>
        <w:rPr>
          <w:rFonts w:asciiTheme="minorHAnsi" w:hAnsiTheme="minorHAnsi" w:cstheme="minorHAnsi"/>
          <w:color w:val="000000"/>
          <w:sz w:val="21"/>
          <w:szCs w:val="21"/>
        </w:rPr>
      </w:pPr>
    </w:p>
    <w:p w:rsidR="005C3E4B" w:rsidRPr="0074295C" w:rsidRDefault="005C3E4B" w:rsidP="005C3E4B">
      <w:pPr>
        <w:autoSpaceDE w:val="0"/>
        <w:autoSpaceDN w:val="0"/>
        <w:adjustRightInd w:val="0"/>
        <w:spacing w:after="0" w:line="240" w:lineRule="auto"/>
        <w:rPr>
          <w:rFonts w:asciiTheme="minorHAnsi" w:hAnsiTheme="minorHAnsi" w:cstheme="minorHAnsi"/>
          <w:color w:val="000000"/>
          <w:sz w:val="21"/>
          <w:szCs w:val="21"/>
        </w:rPr>
      </w:pPr>
    </w:p>
    <w:p w:rsidR="005C3E4B" w:rsidRPr="0074295C" w:rsidRDefault="005C3E4B" w:rsidP="005C3E4B">
      <w:pPr>
        <w:autoSpaceDE w:val="0"/>
        <w:autoSpaceDN w:val="0"/>
        <w:adjustRightInd w:val="0"/>
        <w:spacing w:after="0" w:line="240" w:lineRule="auto"/>
        <w:rPr>
          <w:rFonts w:asciiTheme="minorHAnsi" w:hAnsiTheme="minorHAnsi" w:cstheme="minorHAnsi"/>
          <w:color w:val="000000"/>
          <w:sz w:val="21"/>
          <w:szCs w:val="21"/>
        </w:rPr>
      </w:pPr>
    </w:p>
    <w:p w:rsidR="006A26F4" w:rsidRPr="0074295C" w:rsidRDefault="006A26F4" w:rsidP="006A26F4">
      <w:pPr>
        <w:pStyle w:val="ListParagraph"/>
        <w:numPr>
          <w:ilvl w:val="0"/>
          <w:numId w:val="10"/>
        </w:numPr>
        <w:autoSpaceDE w:val="0"/>
        <w:autoSpaceDN w:val="0"/>
        <w:adjustRightInd w:val="0"/>
        <w:spacing w:after="0" w:line="240" w:lineRule="auto"/>
        <w:rPr>
          <w:rFonts w:asciiTheme="minorHAnsi" w:hAnsiTheme="minorHAnsi" w:cstheme="minorHAnsi"/>
          <w:color w:val="000000"/>
          <w:sz w:val="21"/>
          <w:szCs w:val="21"/>
        </w:rPr>
      </w:pPr>
      <w:r w:rsidRPr="0074295C">
        <w:rPr>
          <w:rFonts w:asciiTheme="minorHAnsi" w:hAnsiTheme="minorHAnsi" w:cstheme="minorHAnsi"/>
          <w:color w:val="000000"/>
          <w:sz w:val="21"/>
          <w:szCs w:val="21"/>
        </w:rPr>
        <w:t>How are we expected to feel about God from this passage?</w:t>
      </w:r>
    </w:p>
    <w:p w:rsidR="005C3E4B" w:rsidRPr="0074295C" w:rsidRDefault="005C3E4B" w:rsidP="005C3E4B">
      <w:pPr>
        <w:autoSpaceDE w:val="0"/>
        <w:autoSpaceDN w:val="0"/>
        <w:adjustRightInd w:val="0"/>
        <w:spacing w:after="0" w:line="240" w:lineRule="auto"/>
        <w:rPr>
          <w:rFonts w:asciiTheme="minorHAnsi" w:hAnsiTheme="minorHAnsi" w:cstheme="minorHAnsi"/>
          <w:color w:val="000000"/>
          <w:sz w:val="21"/>
          <w:szCs w:val="21"/>
        </w:rPr>
      </w:pPr>
    </w:p>
    <w:p w:rsidR="005C3E4B" w:rsidRPr="0074295C" w:rsidRDefault="005C3E4B" w:rsidP="005C3E4B">
      <w:pPr>
        <w:autoSpaceDE w:val="0"/>
        <w:autoSpaceDN w:val="0"/>
        <w:adjustRightInd w:val="0"/>
        <w:spacing w:after="0" w:line="240" w:lineRule="auto"/>
        <w:rPr>
          <w:rFonts w:asciiTheme="minorHAnsi" w:hAnsiTheme="minorHAnsi" w:cstheme="minorHAnsi"/>
          <w:color w:val="000000"/>
          <w:sz w:val="21"/>
          <w:szCs w:val="21"/>
        </w:rPr>
      </w:pPr>
    </w:p>
    <w:p w:rsidR="005C3E4B" w:rsidRPr="0074295C" w:rsidRDefault="005C3E4B" w:rsidP="005C3E4B">
      <w:pPr>
        <w:autoSpaceDE w:val="0"/>
        <w:autoSpaceDN w:val="0"/>
        <w:adjustRightInd w:val="0"/>
        <w:spacing w:after="0" w:line="240" w:lineRule="auto"/>
        <w:rPr>
          <w:rFonts w:asciiTheme="minorHAnsi" w:hAnsiTheme="minorHAnsi" w:cstheme="minorHAnsi"/>
          <w:color w:val="000000"/>
          <w:sz w:val="21"/>
          <w:szCs w:val="21"/>
        </w:rPr>
      </w:pPr>
    </w:p>
    <w:p w:rsidR="006A26F4" w:rsidRPr="0074295C" w:rsidRDefault="006A26F4" w:rsidP="006A26F4">
      <w:pPr>
        <w:pStyle w:val="ListParagraph"/>
        <w:numPr>
          <w:ilvl w:val="0"/>
          <w:numId w:val="10"/>
        </w:numPr>
        <w:autoSpaceDE w:val="0"/>
        <w:autoSpaceDN w:val="0"/>
        <w:adjustRightInd w:val="0"/>
        <w:spacing w:after="0" w:line="240" w:lineRule="auto"/>
        <w:rPr>
          <w:rFonts w:asciiTheme="minorHAnsi" w:hAnsiTheme="minorHAnsi" w:cstheme="minorHAnsi"/>
          <w:color w:val="000000"/>
          <w:sz w:val="21"/>
          <w:szCs w:val="21"/>
        </w:rPr>
      </w:pPr>
      <w:r w:rsidRPr="0074295C">
        <w:rPr>
          <w:rFonts w:asciiTheme="minorHAnsi" w:hAnsiTheme="minorHAnsi" w:cstheme="minorHAnsi"/>
          <w:color w:val="000000"/>
          <w:sz w:val="21"/>
          <w:szCs w:val="21"/>
        </w:rPr>
        <w:t>What does this quotation suggest about Mary Shelley’s monster?</w:t>
      </w:r>
    </w:p>
    <w:p w:rsidR="005C3E4B" w:rsidRPr="0074295C" w:rsidRDefault="005C3E4B" w:rsidP="005C3E4B">
      <w:pPr>
        <w:autoSpaceDE w:val="0"/>
        <w:autoSpaceDN w:val="0"/>
        <w:adjustRightInd w:val="0"/>
        <w:spacing w:after="0" w:line="240" w:lineRule="auto"/>
        <w:rPr>
          <w:rFonts w:asciiTheme="minorHAnsi" w:hAnsiTheme="minorHAnsi" w:cstheme="minorHAnsi"/>
          <w:color w:val="000000"/>
          <w:sz w:val="21"/>
          <w:szCs w:val="21"/>
        </w:rPr>
      </w:pPr>
    </w:p>
    <w:p w:rsidR="005C3E4B" w:rsidRPr="0074295C" w:rsidRDefault="005C3E4B" w:rsidP="005C3E4B">
      <w:pPr>
        <w:autoSpaceDE w:val="0"/>
        <w:autoSpaceDN w:val="0"/>
        <w:adjustRightInd w:val="0"/>
        <w:spacing w:after="0" w:line="240" w:lineRule="auto"/>
        <w:rPr>
          <w:rFonts w:asciiTheme="minorHAnsi" w:hAnsiTheme="minorHAnsi" w:cstheme="minorHAnsi"/>
          <w:color w:val="000000"/>
          <w:sz w:val="21"/>
          <w:szCs w:val="21"/>
        </w:rPr>
      </w:pPr>
    </w:p>
    <w:p w:rsidR="005C3E4B" w:rsidRPr="0074295C" w:rsidRDefault="005C3E4B" w:rsidP="005C3E4B">
      <w:pPr>
        <w:pStyle w:val="ListParagraph"/>
        <w:autoSpaceDE w:val="0"/>
        <w:autoSpaceDN w:val="0"/>
        <w:adjustRightInd w:val="0"/>
        <w:spacing w:after="0" w:line="240" w:lineRule="auto"/>
        <w:rPr>
          <w:rFonts w:asciiTheme="minorHAnsi" w:hAnsiTheme="minorHAnsi" w:cstheme="minorHAnsi"/>
          <w:color w:val="000000"/>
          <w:sz w:val="21"/>
          <w:szCs w:val="21"/>
        </w:rPr>
      </w:pPr>
    </w:p>
    <w:p w:rsidR="005C3E4B" w:rsidRPr="0074295C" w:rsidRDefault="005C3E4B" w:rsidP="005C3E4B">
      <w:pPr>
        <w:pStyle w:val="ListParagraph"/>
        <w:autoSpaceDE w:val="0"/>
        <w:autoSpaceDN w:val="0"/>
        <w:adjustRightInd w:val="0"/>
        <w:spacing w:after="0" w:line="240" w:lineRule="auto"/>
        <w:rPr>
          <w:rFonts w:asciiTheme="minorHAnsi" w:hAnsiTheme="minorHAnsi" w:cstheme="minorHAnsi"/>
          <w:color w:val="000000"/>
          <w:sz w:val="21"/>
          <w:szCs w:val="21"/>
        </w:rPr>
      </w:pPr>
    </w:p>
    <w:p w:rsidR="006A26F4" w:rsidRPr="0074295C" w:rsidRDefault="006A26F4" w:rsidP="006A26F4">
      <w:pPr>
        <w:autoSpaceDE w:val="0"/>
        <w:autoSpaceDN w:val="0"/>
        <w:adjustRightInd w:val="0"/>
        <w:spacing w:after="0" w:line="240" w:lineRule="auto"/>
        <w:rPr>
          <w:rFonts w:asciiTheme="minorHAnsi" w:hAnsiTheme="minorHAnsi" w:cstheme="minorHAnsi"/>
          <w:color w:val="000000"/>
          <w:sz w:val="21"/>
          <w:szCs w:val="21"/>
        </w:rPr>
      </w:pPr>
      <w:r w:rsidRPr="0074295C">
        <w:rPr>
          <w:rFonts w:asciiTheme="minorHAnsi" w:hAnsiTheme="minorHAnsi" w:cstheme="minorHAnsi"/>
          <w:color w:val="000000"/>
          <w:sz w:val="21"/>
          <w:szCs w:val="21"/>
        </w:rPr>
        <w:t>Introductions to novels are always important. In the introduction the author sets up what is to</w:t>
      </w:r>
      <w:r w:rsidR="005C3E4B" w:rsidRPr="0074295C">
        <w:rPr>
          <w:rFonts w:asciiTheme="minorHAnsi" w:hAnsiTheme="minorHAnsi" w:cstheme="minorHAnsi"/>
          <w:color w:val="000000"/>
          <w:sz w:val="21"/>
          <w:szCs w:val="21"/>
        </w:rPr>
        <w:t xml:space="preserve"> </w:t>
      </w:r>
      <w:r w:rsidRPr="0074295C">
        <w:rPr>
          <w:rFonts w:asciiTheme="minorHAnsi" w:hAnsiTheme="minorHAnsi" w:cstheme="minorHAnsi"/>
          <w:color w:val="000000"/>
          <w:sz w:val="21"/>
          <w:szCs w:val="21"/>
        </w:rPr>
        <w:t>come, establishes a sense of character and introduces a complication.</w:t>
      </w:r>
      <w:r w:rsidR="005C3E4B" w:rsidRPr="0074295C">
        <w:rPr>
          <w:rFonts w:asciiTheme="minorHAnsi" w:hAnsiTheme="minorHAnsi" w:cstheme="minorHAnsi"/>
          <w:color w:val="000000"/>
          <w:sz w:val="21"/>
          <w:szCs w:val="21"/>
        </w:rPr>
        <w:t xml:space="preserve">  </w:t>
      </w:r>
      <w:r w:rsidRPr="0074295C">
        <w:rPr>
          <w:rFonts w:asciiTheme="minorHAnsi" w:hAnsiTheme="minorHAnsi" w:cstheme="minorHAnsi"/>
          <w:color w:val="000000"/>
          <w:sz w:val="21"/>
          <w:szCs w:val="21"/>
        </w:rPr>
        <w:t>There are four letters sent by Walton to his sister, the fourth letter written over a few days.</w:t>
      </w:r>
      <w:r w:rsidR="005C3E4B" w:rsidRPr="0074295C">
        <w:rPr>
          <w:rFonts w:asciiTheme="minorHAnsi" w:hAnsiTheme="minorHAnsi" w:cstheme="minorHAnsi"/>
          <w:color w:val="000000"/>
          <w:sz w:val="21"/>
          <w:szCs w:val="21"/>
        </w:rPr>
        <w:t xml:space="preserve">  </w:t>
      </w:r>
      <w:r w:rsidRPr="0074295C">
        <w:rPr>
          <w:rFonts w:asciiTheme="minorHAnsi" w:hAnsiTheme="minorHAnsi" w:cstheme="minorHAnsi"/>
          <w:color w:val="000000"/>
          <w:sz w:val="21"/>
          <w:szCs w:val="21"/>
        </w:rPr>
        <w:t>Consider what is revealed about Walton in each letter.</w:t>
      </w:r>
    </w:p>
    <w:p w:rsidR="005C3E4B" w:rsidRPr="0074295C" w:rsidRDefault="005C3E4B" w:rsidP="006A26F4">
      <w:pPr>
        <w:autoSpaceDE w:val="0"/>
        <w:autoSpaceDN w:val="0"/>
        <w:adjustRightInd w:val="0"/>
        <w:spacing w:after="0" w:line="240" w:lineRule="auto"/>
        <w:rPr>
          <w:rFonts w:asciiTheme="minorHAnsi" w:hAnsiTheme="minorHAnsi" w:cstheme="minorHAnsi"/>
          <w:color w:val="000000"/>
          <w:sz w:val="21"/>
          <w:szCs w:val="21"/>
        </w:rPr>
      </w:pPr>
    </w:p>
    <w:p w:rsidR="006A26F4" w:rsidRPr="0074295C" w:rsidRDefault="006A26F4" w:rsidP="005C3E4B">
      <w:pPr>
        <w:pStyle w:val="ListParagraph"/>
        <w:numPr>
          <w:ilvl w:val="0"/>
          <w:numId w:val="12"/>
        </w:numPr>
        <w:autoSpaceDE w:val="0"/>
        <w:autoSpaceDN w:val="0"/>
        <w:adjustRightInd w:val="0"/>
        <w:spacing w:after="0" w:line="240" w:lineRule="auto"/>
        <w:rPr>
          <w:rFonts w:asciiTheme="minorHAnsi" w:hAnsiTheme="minorHAnsi" w:cstheme="minorHAnsi"/>
          <w:color w:val="000000"/>
          <w:sz w:val="21"/>
          <w:szCs w:val="21"/>
        </w:rPr>
      </w:pPr>
      <w:r w:rsidRPr="0074295C">
        <w:rPr>
          <w:rFonts w:asciiTheme="minorHAnsi" w:hAnsiTheme="minorHAnsi" w:cstheme="minorHAnsi"/>
          <w:color w:val="000000"/>
          <w:sz w:val="21"/>
          <w:szCs w:val="21"/>
        </w:rPr>
        <w:t>What are his aims?</w:t>
      </w:r>
    </w:p>
    <w:p w:rsidR="005C3E4B" w:rsidRPr="0074295C" w:rsidRDefault="005C3E4B" w:rsidP="005C3E4B">
      <w:pPr>
        <w:autoSpaceDE w:val="0"/>
        <w:autoSpaceDN w:val="0"/>
        <w:adjustRightInd w:val="0"/>
        <w:spacing w:after="0" w:line="240" w:lineRule="auto"/>
        <w:rPr>
          <w:rFonts w:asciiTheme="minorHAnsi" w:hAnsiTheme="minorHAnsi" w:cstheme="minorHAnsi"/>
          <w:color w:val="000000"/>
          <w:sz w:val="21"/>
          <w:szCs w:val="21"/>
        </w:rPr>
      </w:pPr>
    </w:p>
    <w:p w:rsidR="005C3E4B" w:rsidRPr="0074295C" w:rsidRDefault="005C3E4B" w:rsidP="005C3E4B">
      <w:pPr>
        <w:autoSpaceDE w:val="0"/>
        <w:autoSpaceDN w:val="0"/>
        <w:adjustRightInd w:val="0"/>
        <w:spacing w:after="0" w:line="240" w:lineRule="auto"/>
        <w:rPr>
          <w:rFonts w:asciiTheme="minorHAnsi" w:hAnsiTheme="minorHAnsi" w:cstheme="minorHAnsi"/>
          <w:color w:val="000000"/>
          <w:sz w:val="21"/>
          <w:szCs w:val="21"/>
        </w:rPr>
      </w:pPr>
    </w:p>
    <w:p w:rsidR="006A26F4" w:rsidRPr="0074295C" w:rsidRDefault="006A26F4" w:rsidP="005C3E4B">
      <w:pPr>
        <w:pStyle w:val="ListParagraph"/>
        <w:numPr>
          <w:ilvl w:val="0"/>
          <w:numId w:val="12"/>
        </w:numPr>
        <w:autoSpaceDE w:val="0"/>
        <w:autoSpaceDN w:val="0"/>
        <w:adjustRightInd w:val="0"/>
        <w:spacing w:after="0" w:line="240" w:lineRule="auto"/>
        <w:rPr>
          <w:rFonts w:asciiTheme="minorHAnsi" w:hAnsiTheme="minorHAnsi" w:cstheme="minorHAnsi"/>
          <w:color w:val="000000"/>
          <w:sz w:val="21"/>
          <w:szCs w:val="21"/>
        </w:rPr>
      </w:pPr>
      <w:r w:rsidRPr="0074295C">
        <w:rPr>
          <w:rFonts w:asciiTheme="minorHAnsi" w:hAnsiTheme="minorHAnsi" w:cstheme="minorHAnsi"/>
          <w:color w:val="000000"/>
          <w:sz w:val="21"/>
          <w:szCs w:val="21"/>
        </w:rPr>
        <w:t>What does he value? (Consider education, solitude, obsession and dreams).</w:t>
      </w:r>
    </w:p>
    <w:p w:rsidR="005C3E4B" w:rsidRPr="0074295C" w:rsidRDefault="005C3E4B" w:rsidP="005C3E4B">
      <w:pPr>
        <w:autoSpaceDE w:val="0"/>
        <w:autoSpaceDN w:val="0"/>
        <w:adjustRightInd w:val="0"/>
        <w:spacing w:after="0" w:line="240" w:lineRule="auto"/>
        <w:rPr>
          <w:rFonts w:asciiTheme="minorHAnsi" w:hAnsiTheme="minorHAnsi" w:cstheme="minorHAnsi"/>
          <w:color w:val="000000"/>
          <w:sz w:val="21"/>
          <w:szCs w:val="21"/>
        </w:rPr>
      </w:pPr>
    </w:p>
    <w:p w:rsidR="005C3E4B" w:rsidRPr="0074295C" w:rsidRDefault="005C3E4B" w:rsidP="005C3E4B">
      <w:pPr>
        <w:autoSpaceDE w:val="0"/>
        <w:autoSpaceDN w:val="0"/>
        <w:adjustRightInd w:val="0"/>
        <w:spacing w:after="0" w:line="240" w:lineRule="auto"/>
        <w:rPr>
          <w:rFonts w:asciiTheme="minorHAnsi" w:hAnsiTheme="minorHAnsi" w:cstheme="minorHAnsi"/>
          <w:color w:val="000000"/>
          <w:sz w:val="21"/>
          <w:szCs w:val="21"/>
        </w:rPr>
      </w:pPr>
    </w:p>
    <w:p w:rsidR="006A26F4" w:rsidRPr="0074295C" w:rsidRDefault="006A26F4" w:rsidP="005C3E4B">
      <w:pPr>
        <w:pStyle w:val="ListParagraph"/>
        <w:numPr>
          <w:ilvl w:val="0"/>
          <w:numId w:val="12"/>
        </w:numPr>
        <w:autoSpaceDE w:val="0"/>
        <w:autoSpaceDN w:val="0"/>
        <w:adjustRightInd w:val="0"/>
        <w:spacing w:after="0" w:line="240" w:lineRule="auto"/>
        <w:rPr>
          <w:rFonts w:asciiTheme="minorHAnsi" w:hAnsiTheme="minorHAnsi" w:cstheme="minorHAnsi"/>
          <w:color w:val="000000"/>
          <w:sz w:val="21"/>
          <w:szCs w:val="21"/>
        </w:rPr>
      </w:pPr>
      <w:r w:rsidRPr="0074295C">
        <w:rPr>
          <w:rFonts w:asciiTheme="minorHAnsi" w:hAnsiTheme="minorHAnsi" w:cstheme="minorHAnsi"/>
          <w:color w:val="000000"/>
          <w:sz w:val="21"/>
          <w:szCs w:val="21"/>
        </w:rPr>
        <w:t>Trace the religious references and determine what they add to the text.</w:t>
      </w:r>
    </w:p>
    <w:p w:rsidR="005C3E4B" w:rsidRPr="0074295C" w:rsidRDefault="005C3E4B" w:rsidP="005C3E4B">
      <w:pPr>
        <w:autoSpaceDE w:val="0"/>
        <w:autoSpaceDN w:val="0"/>
        <w:adjustRightInd w:val="0"/>
        <w:spacing w:after="0" w:line="240" w:lineRule="auto"/>
        <w:rPr>
          <w:rFonts w:asciiTheme="minorHAnsi" w:hAnsiTheme="minorHAnsi" w:cstheme="minorHAnsi"/>
          <w:color w:val="000000"/>
          <w:sz w:val="21"/>
          <w:szCs w:val="21"/>
        </w:rPr>
      </w:pPr>
    </w:p>
    <w:p w:rsidR="006A26F4" w:rsidRPr="0074295C" w:rsidRDefault="006A26F4" w:rsidP="005C3E4B">
      <w:pPr>
        <w:pStyle w:val="ListParagraph"/>
        <w:numPr>
          <w:ilvl w:val="0"/>
          <w:numId w:val="12"/>
        </w:numPr>
        <w:autoSpaceDE w:val="0"/>
        <w:autoSpaceDN w:val="0"/>
        <w:adjustRightInd w:val="0"/>
        <w:spacing w:after="0" w:line="240" w:lineRule="auto"/>
        <w:rPr>
          <w:rFonts w:asciiTheme="minorHAnsi" w:hAnsiTheme="minorHAnsi" w:cstheme="minorHAnsi"/>
          <w:color w:val="000000"/>
          <w:sz w:val="21"/>
          <w:szCs w:val="21"/>
        </w:rPr>
      </w:pPr>
      <w:r w:rsidRPr="0074295C">
        <w:rPr>
          <w:rFonts w:asciiTheme="minorHAnsi" w:hAnsiTheme="minorHAnsi" w:cstheme="minorHAnsi"/>
          <w:color w:val="000000"/>
          <w:sz w:val="21"/>
          <w:szCs w:val="21"/>
        </w:rPr>
        <w:t>How does he react to Victor Frankenstein?</w:t>
      </w:r>
    </w:p>
    <w:p w:rsidR="005C3E4B" w:rsidRPr="0074295C" w:rsidRDefault="005C3E4B" w:rsidP="005C3E4B">
      <w:pPr>
        <w:pStyle w:val="ListParagraph"/>
        <w:rPr>
          <w:rFonts w:asciiTheme="minorHAnsi" w:hAnsiTheme="minorHAnsi" w:cstheme="minorHAnsi"/>
          <w:color w:val="000000"/>
          <w:sz w:val="21"/>
          <w:szCs w:val="21"/>
        </w:rPr>
      </w:pPr>
    </w:p>
    <w:p w:rsidR="005C3E4B" w:rsidRPr="0074295C" w:rsidRDefault="005C3E4B" w:rsidP="005C3E4B">
      <w:pPr>
        <w:autoSpaceDE w:val="0"/>
        <w:autoSpaceDN w:val="0"/>
        <w:adjustRightInd w:val="0"/>
        <w:spacing w:after="0" w:line="240" w:lineRule="auto"/>
        <w:rPr>
          <w:rFonts w:asciiTheme="minorHAnsi" w:hAnsiTheme="minorHAnsi" w:cstheme="minorHAnsi"/>
          <w:color w:val="000000"/>
          <w:sz w:val="21"/>
          <w:szCs w:val="21"/>
        </w:rPr>
      </w:pPr>
    </w:p>
    <w:p w:rsidR="006A26F4" w:rsidRPr="0074295C" w:rsidRDefault="006A26F4" w:rsidP="005C3E4B">
      <w:pPr>
        <w:pStyle w:val="ListParagraph"/>
        <w:numPr>
          <w:ilvl w:val="0"/>
          <w:numId w:val="12"/>
        </w:numPr>
        <w:autoSpaceDE w:val="0"/>
        <w:autoSpaceDN w:val="0"/>
        <w:adjustRightInd w:val="0"/>
        <w:spacing w:after="0" w:line="240" w:lineRule="auto"/>
        <w:rPr>
          <w:rFonts w:asciiTheme="minorHAnsi" w:hAnsiTheme="minorHAnsi" w:cstheme="minorHAnsi"/>
          <w:color w:val="000000"/>
          <w:sz w:val="21"/>
          <w:szCs w:val="21"/>
        </w:rPr>
      </w:pPr>
      <w:r w:rsidRPr="0074295C">
        <w:rPr>
          <w:rFonts w:asciiTheme="minorHAnsi" w:hAnsiTheme="minorHAnsi" w:cstheme="minorHAnsi"/>
          <w:color w:val="000000"/>
          <w:sz w:val="21"/>
          <w:szCs w:val="21"/>
        </w:rPr>
        <w:t>In letter 1 he refers to Homer and Shakespeare, in letter 2 he refers to Coleridge’s Rime</w:t>
      </w:r>
      <w:r w:rsidR="005C3E4B" w:rsidRPr="0074295C">
        <w:rPr>
          <w:rFonts w:asciiTheme="minorHAnsi" w:hAnsiTheme="minorHAnsi" w:cstheme="minorHAnsi"/>
          <w:color w:val="000000"/>
          <w:sz w:val="21"/>
          <w:szCs w:val="21"/>
        </w:rPr>
        <w:t xml:space="preserve"> </w:t>
      </w:r>
      <w:r w:rsidRPr="0074295C">
        <w:rPr>
          <w:rFonts w:asciiTheme="minorHAnsi" w:hAnsiTheme="minorHAnsi" w:cstheme="minorHAnsi"/>
          <w:color w:val="000000"/>
          <w:sz w:val="21"/>
          <w:szCs w:val="21"/>
        </w:rPr>
        <w:t>of the Ancient Mariner. What is the relevance of these references? What do they reveal</w:t>
      </w:r>
      <w:r w:rsidR="005C3E4B" w:rsidRPr="0074295C">
        <w:rPr>
          <w:rFonts w:asciiTheme="minorHAnsi" w:hAnsiTheme="minorHAnsi" w:cstheme="minorHAnsi"/>
          <w:color w:val="000000"/>
          <w:sz w:val="21"/>
          <w:szCs w:val="21"/>
        </w:rPr>
        <w:t xml:space="preserve"> </w:t>
      </w:r>
      <w:r w:rsidRPr="0074295C">
        <w:rPr>
          <w:rFonts w:asciiTheme="minorHAnsi" w:hAnsiTheme="minorHAnsi" w:cstheme="minorHAnsi"/>
          <w:color w:val="000000"/>
          <w:sz w:val="21"/>
          <w:szCs w:val="21"/>
        </w:rPr>
        <w:t>about Walton?</w:t>
      </w:r>
    </w:p>
    <w:p w:rsidR="005C3E4B" w:rsidRPr="0074295C" w:rsidRDefault="005C3E4B" w:rsidP="005C3E4B">
      <w:pPr>
        <w:autoSpaceDE w:val="0"/>
        <w:autoSpaceDN w:val="0"/>
        <w:adjustRightInd w:val="0"/>
        <w:spacing w:after="0" w:line="240" w:lineRule="auto"/>
        <w:rPr>
          <w:rFonts w:asciiTheme="minorHAnsi" w:hAnsiTheme="minorHAnsi" w:cstheme="minorHAnsi"/>
          <w:color w:val="000000"/>
          <w:sz w:val="21"/>
          <w:szCs w:val="21"/>
        </w:rPr>
      </w:pPr>
    </w:p>
    <w:p w:rsidR="006A26F4" w:rsidRPr="0074295C" w:rsidRDefault="006A26F4" w:rsidP="005C3E4B">
      <w:pPr>
        <w:pStyle w:val="ListParagraph"/>
        <w:numPr>
          <w:ilvl w:val="0"/>
          <w:numId w:val="12"/>
        </w:numPr>
        <w:autoSpaceDE w:val="0"/>
        <w:autoSpaceDN w:val="0"/>
        <w:adjustRightInd w:val="0"/>
        <w:spacing w:after="0" w:line="240" w:lineRule="auto"/>
        <w:rPr>
          <w:rFonts w:asciiTheme="minorHAnsi" w:hAnsiTheme="minorHAnsi" w:cstheme="minorHAnsi"/>
          <w:color w:val="000000"/>
          <w:sz w:val="21"/>
          <w:szCs w:val="21"/>
        </w:rPr>
      </w:pPr>
      <w:r w:rsidRPr="0074295C">
        <w:rPr>
          <w:rFonts w:asciiTheme="minorHAnsi" w:hAnsiTheme="minorHAnsi" w:cstheme="minorHAnsi"/>
          <w:color w:val="000000"/>
          <w:sz w:val="21"/>
          <w:szCs w:val="21"/>
        </w:rPr>
        <w:t>In letter 4 what is it that alerts Victor Frankenstein to his similarity to Walton when he</w:t>
      </w:r>
      <w:r w:rsidR="005C3E4B" w:rsidRPr="0074295C">
        <w:rPr>
          <w:rFonts w:asciiTheme="minorHAnsi" w:hAnsiTheme="minorHAnsi" w:cstheme="minorHAnsi"/>
          <w:color w:val="000000"/>
          <w:sz w:val="21"/>
          <w:szCs w:val="21"/>
        </w:rPr>
        <w:t xml:space="preserve"> </w:t>
      </w:r>
      <w:r w:rsidRPr="0074295C">
        <w:rPr>
          <w:rFonts w:asciiTheme="minorHAnsi" w:hAnsiTheme="minorHAnsi" w:cstheme="minorHAnsi"/>
          <w:color w:val="000000"/>
          <w:sz w:val="21"/>
          <w:szCs w:val="21"/>
        </w:rPr>
        <w:t>says: “Do you share my madness?”</w:t>
      </w:r>
    </w:p>
    <w:p w:rsidR="005C3E4B" w:rsidRPr="0074295C" w:rsidRDefault="005C3E4B" w:rsidP="005C3E4B">
      <w:pPr>
        <w:pStyle w:val="ListParagraph"/>
        <w:rPr>
          <w:rFonts w:asciiTheme="minorHAnsi" w:hAnsiTheme="minorHAnsi" w:cstheme="minorHAnsi"/>
          <w:color w:val="000000"/>
          <w:sz w:val="21"/>
          <w:szCs w:val="21"/>
        </w:rPr>
      </w:pPr>
    </w:p>
    <w:p w:rsidR="005C3E4B" w:rsidRPr="0074295C" w:rsidRDefault="005C3E4B" w:rsidP="005C3E4B">
      <w:pPr>
        <w:autoSpaceDE w:val="0"/>
        <w:autoSpaceDN w:val="0"/>
        <w:adjustRightInd w:val="0"/>
        <w:spacing w:after="0" w:line="240" w:lineRule="auto"/>
        <w:rPr>
          <w:rFonts w:asciiTheme="minorHAnsi" w:hAnsiTheme="minorHAnsi" w:cstheme="minorHAnsi"/>
          <w:color w:val="000000"/>
          <w:sz w:val="21"/>
          <w:szCs w:val="21"/>
        </w:rPr>
      </w:pPr>
    </w:p>
    <w:p w:rsidR="005C3E4B" w:rsidRPr="0074295C" w:rsidRDefault="005C3E4B" w:rsidP="005C3E4B">
      <w:pPr>
        <w:pStyle w:val="ListParagraph"/>
        <w:autoSpaceDE w:val="0"/>
        <w:autoSpaceDN w:val="0"/>
        <w:adjustRightInd w:val="0"/>
        <w:spacing w:after="0" w:line="240" w:lineRule="auto"/>
        <w:rPr>
          <w:rFonts w:asciiTheme="minorHAnsi" w:hAnsiTheme="minorHAnsi" w:cstheme="minorHAnsi"/>
          <w:color w:val="000000"/>
          <w:sz w:val="21"/>
          <w:szCs w:val="21"/>
        </w:rPr>
      </w:pPr>
    </w:p>
    <w:p w:rsidR="006A26F4" w:rsidRPr="0074295C" w:rsidRDefault="006A26F4" w:rsidP="006A26F4">
      <w:pPr>
        <w:autoSpaceDE w:val="0"/>
        <w:autoSpaceDN w:val="0"/>
        <w:adjustRightInd w:val="0"/>
        <w:spacing w:after="0" w:line="240" w:lineRule="auto"/>
        <w:rPr>
          <w:rFonts w:asciiTheme="minorHAnsi" w:hAnsiTheme="minorHAnsi" w:cstheme="minorHAnsi"/>
          <w:color w:val="000000"/>
          <w:sz w:val="21"/>
          <w:szCs w:val="21"/>
        </w:rPr>
      </w:pPr>
      <w:r w:rsidRPr="0074295C">
        <w:rPr>
          <w:rFonts w:asciiTheme="minorHAnsi" w:hAnsiTheme="minorHAnsi" w:cstheme="minorHAnsi"/>
          <w:color w:val="000000"/>
          <w:sz w:val="21"/>
          <w:szCs w:val="21"/>
        </w:rPr>
        <w:t>The letters may seem a distraction from the main plot but they serve to foreground many</w:t>
      </w:r>
      <w:r w:rsidR="005C3E4B" w:rsidRPr="0074295C">
        <w:rPr>
          <w:rFonts w:asciiTheme="minorHAnsi" w:hAnsiTheme="minorHAnsi" w:cstheme="minorHAnsi"/>
          <w:color w:val="000000"/>
          <w:sz w:val="21"/>
          <w:szCs w:val="21"/>
        </w:rPr>
        <w:t xml:space="preserve"> </w:t>
      </w:r>
      <w:r w:rsidRPr="0074295C">
        <w:rPr>
          <w:rFonts w:asciiTheme="minorHAnsi" w:hAnsiTheme="minorHAnsi" w:cstheme="minorHAnsi"/>
          <w:color w:val="000000"/>
          <w:sz w:val="21"/>
          <w:szCs w:val="21"/>
        </w:rPr>
        <w:t xml:space="preserve">important ideas and to show that what Frankenstein did was not an isolated act. </w:t>
      </w:r>
      <w:r w:rsidR="005C3E4B" w:rsidRPr="0074295C">
        <w:rPr>
          <w:rFonts w:asciiTheme="minorHAnsi" w:hAnsiTheme="minorHAnsi" w:cstheme="minorHAnsi"/>
          <w:color w:val="000000"/>
          <w:sz w:val="21"/>
          <w:szCs w:val="21"/>
        </w:rPr>
        <w:t xml:space="preserve">Summarize </w:t>
      </w:r>
      <w:r w:rsidRPr="0074295C">
        <w:rPr>
          <w:rFonts w:asciiTheme="minorHAnsi" w:hAnsiTheme="minorHAnsi" w:cstheme="minorHAnsi"/>
          <w:color w:val="000000"/>
          <w:sz w:val="21"/>
          <w:szCs w:val="21"/>
        </w:rPr>
        <w:t xml:space="preserve">what these letters reveal about creative genius and the desire for glory. </w:t>
      </w:r>
    </w:p>
    <w:p w:rsidR="005C3E4B" w:rsidRPr="0074295C" w:rsidRDefault="005C3E4B" w:rsidP="006A26F4">
      <w:pPr>
        <w:autoSpaceDE w:val="0"/>
        <w:autoSpaceDN w:val="0"/>
        <w:adjustRightInd w:val="0"/>
        <w:spacing w:after="0" w:line="240" w:lineRule="auto"/>
        <w:rPr>
          <w:rFonts w:asciiTheme="minorHAnsi" w:hAnsiTheme="minorHAnsi" w:cstheme="minorHAnsi"/>
          <w:color w:val="000000"/>
          <w:sz w:val="21"/>
          <w:szCs w:val="21"/>
        </w:rPr>
      </w:pPr>
    </w:p>
    <w:p w:rsidR="005C3E4B" w:rsidRPr="0074295C" w:rsidRDefault="005C3E4B" w:rsidP="006A26F4">
      <w:pPr>
        <w:autoSpaceDE w:val="0"/>
        <w:autoSpaceDN w:val="0"/>
        <w:adjustRightInd w:val="0"/>
        <w:spacing w:after="0" w:line="240" w:lineRule="auto"/>
        <w:rPr>
          <w:rFonts w:asciiTheme="minorHAnsi" w:hAnsiTheme="minorHAnsi" w:cstheme="minorHAnsi"/>
          <w:color w:val="000000"/>
          <w:sz w:val="21"/>
          <w:szCs w:val="21"/>
        </w:rPr>
      </w:pPr>
    </w:p>
    <w:p w:rsidR="00001422" w:rsidRPr="0074295C" w:rsidRDefault="00001422" w:rsidP="005C3E4B">
      <w:pPr>
        <w:autoSpaceDE w:val="0"/>
        <w:autoSpaceDN w:val="0"/>
        <w:adjustRightInd w:val="0"/>
        <w:spacing w:after="0" w:line="240" w:lineRule="auto"/>
        <w:rPr>
          <w:rFonts w:asciiTheme="minorHAnsi" w:hAnsiTheme="minorHAnsi" w:cstheme="minorHAnsi"/>
          <w:color w:val="000000"/>
          <w:sz w:val="21"/>
          <w:szCs w:val="21"/>
        </w:rPr>
      </w:pPr>
    </w:p>
    <w:p w:rsidR="005C3E4B" w:rsidRPr="0074295C" w:rsidRDefault="005C3E4B" w:rsidP="005C3E4B">
      <w:pPr>
        <w:autoSpaceDE w:val="0"/>
        <w:autoSpaceDN w:val="0"/>
        <w:adjustRightInd w:val="0"/>
        <w:spacing w:after="0" w:line="240" w:lineRule="auto"/>
        <w:rPr>
          <w:rFonts w:asciiTheme="minorHAnsi" w:hAnsiTheme="minorHAnsi" w:cstheme="minorHAnsi"/>
          <w:color w:val="000000"/>
          <w:sz w:val="21"/>
          <w:szCs w:val="21"/>
        </w:rPr>
      </w:pPr>
      <w:r w:rsidRPr="0074295C">
        <w:rPr>
          <w:rFonts w:asciiTheme="minorHAnsi" w:hAnsiTheme="minorHAnsi" w:cstheme="minorHAnsi"/>
          <w:color w:val="000000"/>
          <w:sz w:val="21"/>
          <w:szCs w:val="21"/>
        </w:rPr>
        <w:t xml:space="preserve">In Chapter 15 of </w:t>
      </w:r>
      <w:r w:rsidRPr="0074295C">
        <w:rPr>
          <w:rFonts w:asciiTheme="minorHAnsi" w:hAnsiTheme="minorHAnsi" w:cstheme="minorHAnsi"/>
          <w:i/>
          <w:color w:val="000000"/>
          <w:sz w:val="21"/>
          <w:szCs w:val="21"/>
        </w:rPr>
        <w:t>Frankenstein</w:t>
      </w:r>
      <w:r w:rsidRPr="0074295C">
        <w:rPr>
          <w:rFonts w:asciiTheme="minorHAnsi" w:hAnsiTheme="minorHAnsi" w:cstheme="minorHAnsi"/>
          <w:color w:val="000000"/>
          <w:sz w:val="21"/>
          <w:szCs w:val="21"/>
        </w:rPr>
        <w:t xml:space="preserve">, the monster reads </w:t>
      </w:r>
      <w:r w:rsidRPr="0074295C">
        <w:rPr>
          <w:rFonts w:asciiTheme="minorHAnsi" w:hAnsiTheme="minorHAnsi" w:cstheme="minorHAnsi"/>
          <w:i/>
          <w:color w:val="000000"/>
          <w:sz w:val="21"/>
          <w:szCs w:val="21"/>
        </w:rPr>
        <w:t>Paradise Lost</w:t>
      </w:r>
      <w:r w:rsidRPr="0074295C">
        <w:rPr>
          <w:rFonts w:asciiTheme="minorHAnsi" w:hAnsiTheme="minorHAnsi" w:cstheme="minorHAnsi"/>
          <w:color w:val="000000"/>
          <w:sz w:val="21"/>
          <w:szCs w:val="21"/>
        </w:rPr>
        <w:t xml:space="preserve"> which “excited different and far deeper emotions”:</w:t>
      </w:r>
    </w:p>
    <w:p w:rsidR="005C3E4B" w:rsidRPr="0074295C" w:rsidRDefault="005C3E4B" w:rsidP="005C3E4B">
      <w:pPr>
        <w:autoSpaceDE w:val="0"/>
        <w:autoSpaceDN w:val="0"/>
        <w:adjustRightInd w:val="0"/>
        <w:spacing w:after="0" w:line="240" w:lineRule="auto"/>
        <w:rPr>
          <w:rFonts w:asciiTheme="minorHAnsi" w:hAnsiTheme="minorHAnsi" w:cstheme="minorHAnsi"/>
          <w:color w:val="000000"/>
          <w:sz w:val="21"/>
          <w:szCs w:val="21"/>
        </w:rPr>
      </w:pPr>
    </w:p>
    <w:p w:rsidR="005C3E4B" w:rsidRPr="0074295C" w:rsidRDefault="005C3E4B" w:rsidP="005C3E4B">
      <w:pPr>
        <w:autoSpaceDE w:val="0"/>
        <w:autoSpaceDN w:val="0"/>
        <w:adjustRightInd w:val="0"/>
        <w:spacing w:after="0" w:line="240" w:lineRule="auto"/>
        <w:ind w:firstLine="720"/>
        <w:rPr>
          <w:rFonts w:asciiTheme="minorHAnsi" w:hAnsiTheme="minorHAnsi" w:cstheme="minorHAnsi"/>
          <w:i/>
          <w:color w:val="000000"/>
          <w:sz w:val="21"/>
          <w:szCs w:val="21"/>
        </w:rPr>
      </w:pPr>
      <w:r w:rsidRPr="0074295C">
        <w:rPr>
          <w:rFonts w:asciiTheme="minorHAnsi" w:hAnsiTheme="minorHAnsi" w:cstheme="minorHAnsi"/>
          <w:i/>
          <w:color w:val="000000"/>
          <w:sz w:val="21"/>
          <w:szCs w:val="21"/>
        </w:rPr>
        <w:t>It moved every feeling of wonder and awe that the picture of an omnipotent God</w:t>
      </w:r>
    </w:p>
    <w:p w:rsidR="005C3E4B" w:rsidRPr="0074295C" w:rsidRDefault="005C3E4B" w:rsidP="005C3E4B">
      <w:pPr>
        <w:autoSpaceDE w:val="0"/>
        <w:autoSpaceDN w:val="0"/>
        <w:adjustRightInd w:val="0"/>
        <w:spacing w:after="0" w:line="240" w:lineRule="auto"/>
        <w:ind w:firstLine="720"/>
        <w:rPr>
          <w:rFonts w:asciiTheme="minorHAnsi" w:hAnsiTheme="minorHAnsi" w:cstheme="minorHAnsi"/>
          <w:i/>
          <w:color w:val="000000"/>
          <w:sz w:val="21"/>
          <w:szCs w:val="21"/>
        </w:rPr>
      </w:pPr>
      <w:proofErr w:type="gramStart"/>
      <w:r w:rsidRPr="0074295C">
        <w:rPr>
          <w:rFonts w:asciiTheme="minorHAnsi" w:hAnsiTheme="minorHAnsi" w:cstheme="minorHAnsi"/>
          <w:i/>
          <w:color w:val="000000"/>
          <w:sz w:val="21"/>
          <w:szCs w:val="21"/>
        </w:rPr>
        <w:t>warring</w:t>
      </w:r>
      <w:proofErr w:type="gramEnd"/>
      <w:r w:rsidRPr="0074295C">
        <w:rPr>
          <w:rFonts w:asciiTheme="minorHAnsi" w:hAnsiTheme="minorHAnsi" w:cstheme="minorHAnsi"/>
          <w:i/>
          <w:color w:val="000000"/>
          <w:sz w:val="21"/>
          <w:szCs w:val="21"/>
        </w:rPr>
        <w:t xml:space="preserve"> with his creatures was capable of exciting. …Like Adam, I was apparently</w:t>
      </w:r>
    </w:p>
    <w:p w:rsidR="005C3E4B" w:rsidRPr="0074295C" w:rsidRDefault="005C3E4B" w:rsidP="005C3E4B">
      <w:pPr>
        <w:autoSpaceDE w:val="0"/>
        <w:autoSpaceDN w:val="0"/>
        <w:adjustRightInd w:val="0"/>
        <w:spacing w:after="0" w:line="240" w:lineRule="auto"/>
        <w:ind w:firstLine="720"/>
        <w:rPr>
          <w:rFonts w:asciiTheme="minorHAnsi" w:hAnsiTheme="minorHAnsi" w:cstheme="minorHAnsi"/>
          <w:i/>
          <w:color w:val="000000"/>
          <w:sz w:val="21"/>
          <w:szCs w:val="21"/>
        </w:rPr>
      </w:pPr>
      <w:proofErr w:type="gramStart"/>
      <w:r w:rsidRPr="0074295C">
        <w:rPr>
          <w:rFonts w:asciiTheme="minorHAnsi" w:hAnsiTheme="minorHAnsi" w:cstheme="minorHAnsi"/>
          <w:i/>
          <w:color w:val="000000"/>
          <w:sz w:val="21"/>
          <w:szCs w:val="21"/>
        </w:rPr>
        <w:t>united</w:t>
      </w:r>
      <w:proofErr w:type="gramEnd"/>
      <w:r w:rsidRPr="0074295C">
        <w:rPr>
          <w:rFonts w:asciiTheme="minorHAnsi" w:hAnsiTheme="minorHAnsi" w:cstheme="minorHAnsi"/>
          <w:i/>
          <w:color w:val="000000"/>
          <w:sz w:val="21"/>
          <w:szCs w:val="21"/>
        </w:rPr>
        <w:t xml:space="preserve"> by no link to any other being in existence: but his state was far different from</w:t>
      </w:r>
    </w:p>
    <w:p w:rsidR="005C3E4B" w:rsidRPr="0074295C" w:rsidRDefault="005C3E4B" w:rsidP="005C3E4B">
      <w:pPr>
        <w:autoSpaceDE w:val="0"/>
        <w:autoSpaceDN w:val="0"/>
        <w:adjustRightInd w:val="0"/>
        <w:spacing w:after="0" w:line="240" w:lineRule="auto"/>
        <w:ind w:firstLine="720"/>
        <w:rPr>
          <w:rFonts w:asciiTheme="minorHAnsi" w:hAnsiTheme="minorHAnsi" w:cstheme="minorHAnsi"/>
          <w:i/>
          <w:color w:val="000000"/>
          <w:sz w:val="21"/>
          <w:szCs w:val="21"/>
        </w:rPr>
      </w:pPr>
      <w:proofErr w:type="gramStart"/>
      <w:r w:rsidRPr="0074295C">
        <w:rPr>
          <w:rFonts w:asciiTheme="minorHAnsi" w:hAnsiTheme="minorHAnsi" w:cstheme="minorHAnsi"/>
          <w:i/>
          <w:color w:val="000000"/>
          <w:sz w:val="21"/>
          <w:szCs w:val="21"/>
        </w:rPr>
        <w:t>mine</w:t>
      </w:r>
      <w:proofErr w:type="gramEnd"/>
      <w:r w:rsidRPr="0074295C">
        <w:rPr>
          <w:rFonts w:asciiTheme="minorHAnsi" w:hAnsiTheme="minorHAnsi" w:cstheme="minorHAnsi"/>
          <w:i/>
          <w:color w:val="000000"/>
          <w:sz w:val="21"/>
          <w:szCs w:val="21"/>
        </w:rPr>
        <w:t xml:space="preserve"> in every respect. He had come forth from God’s hands a perfect creature, happy</w:t>
      </w:r>
    </w:p>
    <w:p w:rsidR="005C3E4B" w:rsidRPr="0074295C" w:rsidRDefault="005C3E4B" w:rsidP="005C3E4B">
      <w:pPr>
        <w:autoSpaceDE w:val="0"/>
        <w:autoSpaceDN w:val="0"/>
        <w:adjustRightInd w:val="0"/>
        <w:spacing w:after="0" w:line="240" w:lineRule="auto"/>
        <w:ind w:firstLine="720"/>
        <w:rPr>
          <w:rFonts w:asciiTheme="minorHAnsi" w:hAnsiTheme="minorHAnsi" w:cstheme="minorHAnsi"/>
          <w:i/>
          <w:color w:val="000000"/>
          <w:sz w:val="21"/>
          <w:szCs w:val="21"/>
        </w:rPr>
      </w:pPr>
      <w:proofErr w:type="gramStart"/>
      <w:r w:rsidRPr="0074295C">
        <w:rPr>
          <w:rFonts w:asciiTheme="minorHAnsi" w:hAnsiTheme="minorHAnsi" w:cstheme="minorHAnsi"/>
          <w:i/>
          <w:color w:val="000000"/>
          <w:sz w:val="21"/>
          <w:szCs w:val="21"/>
        </w:rPr>
        <w:t>and</w:t>
      </w:r>
      <w:proofErr w:type="gramEnd"/>
      <w:r w:rsidRPr="0074295C">
        <w:rPr>
          <w:rFonts w:asciiTheme="minorHAnsi" w:hAnsiTheme="minorHAnsi" w:cstheme="minorHAnsi"/>
          <w:i/>
          <w:color w:val="000000"/>
          <w:sz w:val="21"/>
          <w:szCs w:val="21"/>
        </w:rPr>
        <w:t xml:space="preserve"> prosperous, guided by the especial care of his Creator …but I was wretched,</w:t>
      </w:r>
    </w:p>
    <w:p w:rsidR="005C3E4B" w:rsidRPr="0074295C" w:rsidRDefault="005C3E4B" w:rsidP="005C3E4B">
      <w:pPr>
        <w:autoSpaceDE w:val="0"/>
        <w:autoSpaceDN w:val="0"/>
        <w:adjustRightInd w:val="0"/>
        <w:spacing w:after="0" w:line="240" w:lineRule="auto"/>
        <w:ind w:firstLine="720"/>
        <w:rPr>
          <w:rFonts w:asciiTheme="minorHAnsi" w:hAnsiTheme="minorHAnsi" w:cstheme="minorHAnsi"/>
          <w:i/>
          <w:color w:val="000000"/>
          <w:sz w:val="21"/>
          <w:szCs w:val="21"/>
        </w:rPr>
      </w:pPr>
      <w:proofErr w:type="gramStart"/>
      <w:r w:rsidRPr="0074295C">
        <w:rPr>
          <w:rFonts w:asciiTheme="minorHAnsi" w:hAnsiTheme="minorHAnsi" w:cstheme="minorHAnsi"/>
          <w:i/>
          <w:color w:val="000000"/>
          <w:sz w:val="21"/>
          <w:szCs w:val="21"/>
        </w:rPr>
        <w:t>helpless</w:t>
      </w:r>
      <w:proofErr w:type="gramEnd"/>
      <w:r w:rsidRPr="0074295C">
        <w:rPr>
          <w:rFonts w:asciiTheme="minorHAnsi" w:hAnsiTheme="minorHAnsi" w:cstheme="minorHAnsi"/>
          <w:i/>
          <w:color w:val="000000"/>
          <w:sz w:val="21"/>
          <w:szCs w:val="21"/>
        </w:rPr>
        <w:t xml:space="preserve"> and alone. Many times I considered Satan as the fitter emblem of my</w:t>
      </w:r>
    </w:p>
    <w:p w:rsidR="005C3E4B" w:rsidRPr="0074295C" w:rsidRDefault="005C3E4B" w:rsidP="005C3E4B">
      <w:pPr>
        <w:autoSpaceDE w:val="0"/>
        <w:autoSpaceDN w:val="0"/>
        <w:adjustRightInd w:val="0"/>
        <w:spacing w:after="0" w:line="240" w:lineRule="auto"/>
        <w:ind w:firstLine="720"/>
        <w:rPr>
          <w:rFonts w:asciiTheme="minorHAnsi" w:hAnsiTheme="minorHAnsi" w:cstheme="minorHAnsi"/>
          <w:i/>
          <w:color w:val="000000"/>
          <w:sz w:val="21"/>
          <w:szCs w:val="21"/>
        </w:rPr>
      </w:pPr>
      <w:proofErr w:type="gramStart"/>
      <w:r w:rsidRPr="0074295C">
        <w:rPr>
          <w:rFonts w:asciiTheme="minorHAnsi" w:hAnsiTheme="minorHAnsi" w:cstheme="minorHAnsi"/>
          <w:i/>
          <w:color w:val="000000"/>
          <w:sz w:val="21"/>
          <w:szCs w:val="21"/>
        </w:rPr>
        <w:t>condition</w:t>
      </w:r>
      <w:proofErr w:type="gramEnd"/>
      <w:r w:rsidRPr="0074295C">
        <w:rPr>
          <w:rFonts w:asciiTheme="minorHAnsi" w:hAnsiTheme="minorHAnsi" w:cstheme="minorHAnsi"/>
          <w:i/>
          <w:color w:val="000000"/>
          <w:sz w:val="21"/>
          <w:szCs w:val="21"/>
        </w:rPr>
        <w:t>, for often, like him, when I viewed the bliss of my protectors, the bitter gall of</w:t>
      </w:r>
    </w:p>
    <w:p w:rsidR="005C3E4B" w:rsidRPr="0074295C" w:rsidRDefault="005C3E4B" w:rsidP="005C3E4B">
      <w:pPr>
        <w:autoSpaceDE w:val="0"/>
        <w:autoSpaceDN w:val="0"/>
        <w:adjustRightInd w:val="0"/>
        <w:spacing w:after="0" w:line="240" w:lineRule="auto"/>
        <w:ind w:firstLine="720"/>
        <w:rPr>
          <w:rFonts w:asciiTheme="minorHAnsi" w:hAnsiTheme="minorHAnsi" w:cstheme="minorHAnsi"/>
          <w:i/>
          <w:color w:val="000000"/>
          <w:sz w:val="21"/>
          <w:szCs w:val="21"/>
        </w:rPr>
      </w:pPr>
      <w:proofErr w:type="gramStart"/>
      <w:r w:rsidRPr="0074295C">
        <w:rPr>
          <w:rFonts w:asciiTheme="minorHAnsi" w:hAnsiTheme="minorHAnsi" w:cstheme="minorHAnsi"/>
          <w:i/>
          <w:color w:val="000000"/>
          <w:sz w:val="21"/>
          <w:szCs w:val="21"/>
        </w:rPr>
        <w:t>envy</w:t>
      </w:r>
      <w:proofErr w:type="gramEnd"/>
      <w:r w:rsidRPr="0074295C">
        <w:rPr>
          <w:rFonts w:asciiTheme="minorHAnsi" w:hAnsiTheme="minorHAnsi" w:cstheme="minorHAnsi"/>
          <w:i/>
          <w:color w:val="000000"/>
          <w:sz w:val="21"/>
          <w:szCs w:val="21"/>
        </w:rPr>
        <w:t xml:space="preserve"> rose in me.”</w:t>
      </w:r>
    </w:p>
    <w:p w:rsidR="005C3E4B" w:rsidRPr="0074295C" w:rsidRDefault="005C3E4B" w:rsidP="005C3E4B">
      <w:pPr>
        <w:autoSpaceDE w:val="0"/>
        <w:autoSpaceDN w:val="0"/>
        <w:adjustRightInd w:val="0"/>
        <w:spacing w:after="0" w:line="240" w:lineRule="auto"/>
        <w:ind w:firstLine="720"/>
        <w:rPr>
          <w:rFonts w:asciiTheme="minorHAnsi" w:hAnsiTheme="minorHAnsi" w:cstheme="minorHAnsi"/>
          <w:i/>
          <w:color w:val="000000"/>
          <w:sz w:val="21"/>
          <w:szCs w:val="21"/>
        </w:rPr>
      </w:pPr>
    </w:p>
    <w:p w:rsidR="005C3E4B" w:rsidRPr="0074295C" w:rsidRDefault="005C3E4B" w:rsidP="005C3E4B">
      <w:pPr>
        <w:pStyle w:val="ListParagraph"/>
        <w:numPr>
          <w:ilvl w:val="0"/>
          <w:numId w:val="11"/>
        </w:numPr>
        <w:autoSpaceDE w:val="0"/>
        <w:autoSpaceDN w:val="0"/>
        <w:adjustRightInd w:val="0"/>
        <w:spacing w:after="0" w:line="240" w:lineRule="auto"/>
        <w:rPr>
          <w:rFonts w:asciiTheme="minorHAnsi" w:hAnsiTheme="minorHAnsi" w:cstheme="minorHAnsi"/>
          <w:color w:val="000000"/>
          <w:sz w:val="21"/>
          <w:szCs w:val="21"/>
        </w:rPr>
      </w:pPr>
      <w:r w:rsidRPr="0074295C">
        <w:rPr>
          <w:rFonts w:asciiTheme="minorHAnsi" w:hAnsiTheme="minorHAnsi" w:cstheme="minorHAnsi"/>
          <w:color w:val="000000"/>
          <w:sz w:val="21"/>
          <w:szCs w:val="21"/>
        </w:rPr>
        <w:t>How is the monster similar to Satan?</w:t>
      </w:r>
    </w:p>
    <w:p w:rsidR="00001422" w:rsidRPr="0074295C" w:rsidRDefault="00001422" w:rsidP="00001422">
      <w:pPr>
        <w:autoSpaceDE w:val="0"/>
        <w:autoSpaceDN w:val="0"/>
        <w:adjustRightInd w:val="0"/>
        <w:spacing w:after="0" w:line="240" w:lineRule="auto"/>
        <w:rPr>
          <w:rFonts w:asciiTheme="minorHAnsi" w:hAnsiTheme="minorHAnsi" w:cstheme="minorHAnsi"/>
          <w:color w:val="000000"/>
          <w:sz w:val="21"/>
          <w:szCs w:val="21"/>
        </w:rPr>
      </w:pPr>
    </w:p>
    <w:p w:rsidR="00001422" w:rsidRPr="0074295C" w:rsidRDefault="00001422" w:rsidP="00001422">
      <w:pPr>
        <w:autoSpaceDE w:val="0"/>
        <w:autoSpaceDN w:val="0"/>
        <w:adjustRightInd w:val="0"/>
        <w:spacing w:after="0" w:line="240" w:lineRule="auto"/>
        <w:rPr>
          <w:rFonts w:asciiTheme="minorHAnsi" w:hAnsiTheme="minorHAnsi" w:cstheme="minorHAnsi"/>
          <w:color w:val="000000"/>
          <w:sz w:val="21"/>
          <w:szCs w:val="21"/>
        </w:rPr>
      </w:pPr>
    </w:p>
    <w:p w:rsidR="00001422" w:rsidRPr="0074295C" w:rsidRDefault="00001422" w:rsidP="00001422">
      <w:pPr>
        <w:autoSpaceDE w:val="0"/>
        <w:autoSpaceDN w:val="0"/>
        <w:adjustRightInd w:val="0"/>
        <w:spacing w:after="0" w:line="240" w:lineRule="auto"/>
        <w:rPr>
          <w:rFonts w:asciiTheme="minorHAnsi" w:hAnsiTheme="minorHAnsi" w:cstheme="minorHAnsi"/>
          <w:color w:val="000000"/>
          <w:sz w:val="21"/>
          <w:szCs w:val="21"/>
        </w:rPr>
      </w:pPr>
    </w:p>
    <w:p w:rsidR="00001422" w:rsidRPr="0074295C" w:rsidRDefault="00001422" w:rsidP="00001422">
      <w:pPr>
        <w:autoSpaceDE w:val="0"/>
        <w:autoSpaceDN w:val="0"/>
        <w:adjustRightInd w:val="0"/>
        <w:spacing w:after="0" w:line="240" w:lineRule="auto"/>
        <w:rPr>
          <w:rFonts w:asciiTheme="minorHAnsi" w:hAnsiTheme="minorHAnsi" w:cstheme="minorHAnsi"/>
          <w:color w:val="000000"/>
          <w:sz w:val="21"/>
          <w:szCs w:val="21"/>
        </w:rPr>
      </w:pPr>
    </w:p>
    <w:p w:rsidR="005C3E4B" w:rsidRPr="0074295C" w:rsidRDefault="005C3E4B" w:rsidP="005C3E4B">
      <w:pPr>
        <w:pStyle w:val="ListParagraph"/>
        <w:numPr>
          <w:ilvl w:val="0"/>
          <w:numId w:val="11"/>
        </w:numPr>
        <w:autoSpaceDE w:val="0"/>
        <w:autoSpaceDN w:val="0"/>
        <w:adjustRightInd w:val="0"/>
        <w:spacing w:after="0" w:line="240" w:lineRule="auto"/>
        <w:rPr>
          <w:rFonts w:asciiTheme="minorHAnsi" w:hAnsiTheme="minorHAnsi" w:cstheme="minorHAnsi"/>
          <w:color w:val="000000"/>
          <w:sz w:val="21"/>
          <w:szCs w:val="21"/>
        </w:rPr>
      </w:pPr>
      <w:r w:rsidRPr="0074295C">
        <w:rPr>
          <w:rFonts w:asciiTheme="minorHAnsi" w:hAnsiTheme="minorHAnsi" w:cstheme="minorHAnsi"/>
          <w:color w:val="000000"/>
          <w:sz w:val="21"/>
          <w:szCs w:val="21"/>
        </w:rPr>
        <w:t>In what way(s) is the monster different?</w:t>
      </w:r>
    </w:p>
    <w:p w:rsidR="00001422" w:rsidRPr="0074295C" w:rsidRDefault="00001422" w:rsidP="00001422">
      <w:pPr>
        <w:autoSpaceDE w:val="0"/>
        <w:autoSpaceDN w:val="0"/>
        <w:adjustRightInd w:val="0"/>
        <w:spacing w:after="0" w:line="240" w:lineRule="auto"/>
        <w:rPr>
          <w:rFonts w:asciiTheme="minorHAnsi" w:hAnsiTheme="minorHAnsi" w:cstheme="minorHAnsi"/>
          <w:color w:val="000000"/>
          <w:sz w:val="21"/>
          <w:szCs w:val="21"/>
        </w:rPr>
      </w:pPr>
    </w:p>
    <w:p w:rsidR="00001422" w:rsidRPr="0074295C" w:rsidRDefault="00001422" w:rsidP="00001422">
      <w:pPr>
        <w:autoSpaceDE w:val="0"/>
        <w:autoSpaceDN w:val="0"/>
        <w:adjustRightInd w:val="0"/>
        <w:spacing w:after="0" w:line="240" w:lineRule="auto"/>
        <w:rPr>
          <w:rFonts w:asciiTheme="minorHAnsi" w:hAnsiTheme="minorHAnsi" w:cstheme="minorHAnsi"/>
          <w:color w:val="000000"/>
          <w:sz w:val="21"/>
          <w:szCs w:val="21"/>
        </w:rPr>
      </w:pPr>
    </w:p>
    <w:p w:rsidR="00001422" w:rsidRPr="0074295C" w:rsidRDefault="00001422" w:rsidP="00001422">
      <w:pPr>
        <w:autoSpaceDE w:val="0"/>
        <w:autoSpaceDN w:val="0"/>
        <w:adjustRightInd w:val="0"/>
        <w:spacing w:after="0" w:line="240" w:lineRule="auto"/>
        <w:rPr>
          <w:rFonts w:asciiTheme="minorHAnsi" w:hAnsiTheme="minorHAnsi" w:cstheme="minorHAnsi"/>
          <w:color w:val="000000"/>
          <w:sz w:val="21"/>
          <w:szCs w:val="21"/>
        </w:rPr>
      </w:pPr>
    </w:p>
    <w:p w:rsidR="00001422" w:rsidRPr="0074295C" w:rsidRDefault="00001422" w:rsidP="00001422">
      <w:pPr>
        <w:autoSpaceDE w:val="0"/>
        <w:autoSpaceDN w:val="0"/>
        <w:adjustRightInd w:val="0"/>
        <w:spacing w:after="0" w:line="240" w:lineRule="auto"/>
        <w:rPr>
          <w:rFonts w:asciiTheme="minorHAnsi" w:hAnsiTheme="minorHAnsi" w:cstheme="minorHAnsi"/>
          <w:color w:val="000000"/>
          <w:sz w:val="21"/>
          <w:szCs w:val="21"/>
        </w:rPr>
      </w:pPr>
    </w:p>
    <w:p w:rsidR="005C3E4B" w:rsidRPr="0074295C" w:rsidRDefault="005C3E4B" w:rsidP="005C3E4B">
      <w:pPr>
        <w:pStyle w:val="ListParagraph"/>
        <w:numPr>
          <w:ilvl w:val="0"/>
          <w:numId w:val="11"/>
        </w:numPr>
        <w:autoSpaceDE w:val="0"/>
        <w:autoSpaceDN w:val="0"/>
        <w:adjustRightInd w:val="0"/>
        <w:spacing w:after="0" w:line="240" w:lineRule="auto"/>
        <w:rPr>
          <w:rFonts w:asciiTheme="minorHAnsi" w:hAnsiTheme="minorHAnsi" w:cstheme="minorHAnsi"/>
          <w:color w:val="000000"/>
          <w:sz w:val="21"/>
          <w:szCs w:val="21"/>
        </w:rPr>
      </w:pPr>
      <w:r w:rsidRPr="0074295C">
        <w:rPr>
          <w:rFonts w:asciiTheme="minorHAnsi" w:hAnsiTheme="minorHAnsi" w:cstheme="minorHAnsi"/>
          <w:color w:val="000000"/>
          <w:sz w:val="21"/>
          <w:szCs w:val="21"/>
        </w:rPr>
        <w:t>What makes him wretched?</w:t>
      </w:r>
    </w:p>
    <w:p w:rsidR="00001422" w:rsidRPr="0074295C" w:rsidRDefault="00001422" w:rsidP="00001422">
      <w:pPr>
        <w:autoSpaceDE w:val="0"/>
        <w:autoSpaceDN w:val="0"/>
        <w:adjustRightInd w:val="0"/>
        <w:spacing w:after="0" w:line="240" w:lineRule="auto"/>
        <w:rPr>
          <w:rFonts w:asciiTheme="minorHAnsi" w:hAnsiTheme="minorHAnsi" w:cstheme="minorHAnsi"/>
          <w:color w:val="000000"/>
          <w:sz w:val="21"/>
          <w:szCs w:val="21"/>
        </w:rPr>
      </w:pPr>
    </w:p>
    <w:p w:rsidR="00001422" w:rsidRPr="0074295C" w:rsidRDefault="00001422" w:rsidP="00001422">
      <w:pPr>
        <w:autoSpaceDE w:val="0"/>
        <w:autoSpaceDN w:val="0"/>
        <w:adjustRightInd w:val="0"/>
        <w:spacing w:after="0" w:line="240" w:lineRule="auto"/>
        <w:rPr>
          <w:rFonts w:asciiTheme="minorHAnsi" w:hAnsiTheme="minorHAnsi" w:cstheme="minorHAnsi"/>
          <w:color w:val="000000"/>
          <w:sz w:val="21"/>
          <w:szCs w:val="21"/>
        </w:rPr>
      </w:pPr>
    </w:p>
    <w:p w:rsidR="00001422" w:rsidRPr="0074295C" w:rsidRDefault="00001422" w:rsidP="00001422">
      <w:pPr>
        <w:autoSpaceDE w:val="0"/>
        <w:autoSpaceDN w:val="0"/>
        <w:adjustRightInd w:val="0"/>
        <w:spacing w:after="0" w:line="240" w:lineRule="auto"/>
        <w:rPr>
          <w:rFonts w:asciiTheme="minorHAnsi" w:hAnsiTheme="minorHAnsi" w:cstheme="minorHAnsi"/>
          <w:color w:val="000000"/>
          <w:sz w:val="21"/>
          <w:szCs w:val="21"/>
        </w:rPr>
      </w:pPr>
    </w:p>
    <w:p w:rsidR="00001422" w:rsidRPr="0074295C" w:rsidRDefault="00001422" w:rsidP="00001422">
      <w:pPr>
        <w:autoSpaceDE w:val="0"/>
        <w:autoSpaceDN w:val="0"/>
        <w:adjustRightInd w:val="0"/>
        <w:spacing w:after="0" w:line="240" w:lineRule="auto"/>
        <w:rPr>
          <w:rFonts w:asciiTheme="minorHAnsi" w:hAnsiTheme="minorHAnsi" w:cstheme="minorHAnsi"/>
          <w:color w:val="000000"/>
          <w:sz w:val="21"/>
          <w:szCs w:val="21"/>
        </w:rPr>
      </w:pPr>
    </w:p>
    <w:p w:rsidR="005C3E4B" w:rsidRPr="0074295C" w:rsidRDefault="005C3E4B" w:rsidP="006A26F4">
      <w:pPr>
        <w:autoSpaceDE w:val="0"/>
        <w:autoSpaceDN w:val="0"/>
        <w:adjustRightInd w:val="0"/>
        <w:spacing w:after="0" w:line="240" w:lineRule="auto"/>
        <w:rPr>
          <w:rFonts w:asciiTheme="minorHAnsi" w:hAnsiTheme="minorHAnsi" w:cstheme="minorHAnsi"/>
        </w:rPr>
      </w:pPr>
    </w:p>
    <w:p w:rsidR="005C3E4B" w:rsidRPr="0074295C" w:rsidRDefault="005C3E4B" w:rsidP="005C3E4B">
      <w:pPr>
        <w:autoSpaceDE w:val="0"/>
        <w:autoSpaceDN w:val="0"/>
        <w:adjustRightInd w:val="0"/>
        <w:spacing w:after="0" w:line="240" w:lineRule="auto"/>
        <w:rPr>
          <w:rFonts w:asciiTheme="minorHAnsi" w:hAnsiTheme="minorHAnsi" w:cstheme="minorHAnsi"/>
          <w:color w:val="CD0000"/>
          <w:sz w:val="23"/>
          <w:szCs w:val="23"/>
        </w:rPr>
      </w:pPr>
      <w:r w:rsidRPr="0074295C">
        <w:rPr>
          <w:rFonts w:asciiTheme="minorHAnsi" w:hAnsiTheme="minorHAnsi" w:cstheme="minorHAnsi"/>
          <w:color w:val="CD0000"/>
          <w:sz w:val="23"/>
          <w:szCs w:val="23"/>
        </w:rPr>
        <w:t>CHARACTERIZATION</w:t>
      </w:r>
    </w:p>
    <w:p w:rsidR="005C3E4B" w:rsidRPr="0074295C" w:rsidRDefault="005C3E4B" w:rsidP="005C3E4B">
      <w:pPr>
        <w:autoSpaceDE w:val="0"/>
        <w:autoSpaceDN w:val="0"/>
        <w:adjustRightInd w:val="0"/>
        <w:spacing w:after="0" w:line="240" w:lineRule="auto"/>
        <w:rPr>
          <w:rFonts w:asciiTheme="minorHAnsi" w:hAnsiTheme="minorHAnsi" w:cstheme="minorHAnsi"/>
          <w:color w:val="000000"/>
          <w:sz w:val="21"/>
          <w:szCs w:val="21"/>
        </w:rPr>
      </w:pPr>
      <w:r w:rsidRPr="0074295C">
        <w:rPr>
          <w:rFonts w:asciiTheme="minorHAnsi" w:hAnsiTheme="minorHAnsi" w:cstheme="minorHAnsi"/>
          <w:color w:val="000000"/>
          <w:sz w:val="21"/>
          <w:szCs w:val="21"/>
        </w:rPr>
        <w:t xml:space="preserve">Look at the characters of: Walton, Victor Frankenstein, </w:t>
      </w:r>
      <w:proofErr w:type="spellStart"/>
      <w:r w:rsidRPr="0074295C">
        <w:rPr>
          <w:rFonts w:asciiTheme="minorHAnsi" w:hAnsiTheme="minorHAnsi" w:cstheme="minorHAnsi"/>
          <w:color w:val="000000"/>
          <w:sz w:val="21"/>
          <w:szCs w:val="21"/>
        </w:rPr>
        <w:t>Clerval</w:t>
      </w:r>
      <w:proofErr w:type="spellEnd"/>
      <w:r w:rsidRPr="0074295C">
        <w:rPr>
          <w:rFonts w:asciiTheme="minorHAnsi" w:hAnsiTheme="minorHAnsi" w:cstheme="minorHAnsi"/>
          <w:color w:val="000000"/>
          <w:sz w:val="21"/>
          <w:szCs w:val="21"/>
        </w:rPr>
        <w:t xml:space="preserve">, </w:t>
      </w:r>
      <w:proofErr w:type="gramStart"/>
      <w:r w:rsidRPr="0074295C">
        <w:rPr>
          <w:rFonts w:asciiTheme="minorHAnsi" w:hAnsiTheme="minorHAnsi" w:cstheme="minorHAnsi"/>
          <w:color w:val="000000"/>
          <w:sz w:val="21"/>
          <w:szCs w:val="21"/>
        </w:rPr>
        <w:t>Elizabeth</w:t>
      </w:r>
      <w:proofErr w:type="gramEnd"/>
      <w:r w:rsidRPr="0074295C">
        <w:rPr>
          <w:rFonts w:asciiTheme="minorHAnsi" w:hAnsiTheme="minorHAnsi" w:cstheme="minorHAnsi"/>
          <w:color w:val="000000"/>
          <w:sz w:val="21"/>
          <w:szCs w:val="21"/>
        </w:rPr>
        <w:t>, Victor’s parents, and the monster and build up a character profile considering the following:</w:t>
      </w:r>
    </w:p>
    <w:p w:rsidR="005C3E4B" w:rsidRPr="0074295C" w:rsidRDefault="005C3E4B" w:rsidP="005C3E4B">
      <w:pPr>
        <w:autoSpaceDE w:val="0"/>
        <w:autoSpaceDN w:val="0"/>
        <w:adjustRightInd w:val="0"/>
        <w:spacing w:after="0" w:line="240" w:lineRule="auto"/>
        <w:rPr>
          <w:rFonts w:asciiTheme="minorHAnsi" w:hAnsiTheme="minorHAnsi" w:cstheme="minorHAnsi"/>
          <w:color w:val="000000"/>
          <w:sz w:val="21"/>
          <w:szCs w:val="21"/>
        </w:rPr>
      </w:pPr>
    </w:p>
    <w:p w:rsidR="005C3E4B" w:rsidRPr="0074295C" w:rsidRDefault="005C3E4B" w:rsidP="005C3E4B">
      <w:pPr>
        <w:pStyle w:val="ListParagraph"/>
        <w:numPr>
          <w:ilvl w:val="1"/>
          <w:numId w:val="14"/>
        </w:numPr>
        <w:autoSpaceDE w:val="0"/>
        <w:autoSpaceDN w:val="0"/>
        <w:adjustRightInd w:val="0"/>
        <w:spacing w:after="0" w:line="240" w:lineRule="auto"/>
        <w:rPr>
          <w:rFonts w:asciiTheme="minorHAnsi" w:hAnsiTheme="minorHAnsi" w:cstheme="minorHAnsi"/>
          <w:color w:val="000000"/>
          <w:sz w:val="21"/>
          <w:szCs w:val="21"/>
        </w:rPr>
      </w:pPr>
      <w:r w:rsidRPr="0074295C">
        <w:rPr>
          <w:rFonts w:asciiTheme="minorHAnsi" w:hAnsiTheme="minorHAnsi" w:cstheme="minorHAnsi"/>
          <w:color w:val="000000"/>
          <w:sz w:val="21"/>
          <w:szCs w:val="21"/>
        </w:rPr>
        <w:t>Characters are revealed in their descriptions and the clothing they wear. Initial descriptions can change as the character faces challenges or grows</w:t>
      </w:r>
    </w:p>
    <w:p w:rsidR="005C3E4B" w:rsidRPr="0074295C" w:rsidRDefault="005C3E4B" w:rsidP="005C3E4B">
      <w:pPr>
        <w:pStyle w:val="ListParagraph"/>
        <w:autoSpaceDE w:val="0"/>
        <w:autoSpaceDN w:val="0"/>
        <w:adjustRightInd w:val="0"/>
        <w:spacing w:after="0" w:line="240" w:lineRule="auto"/>
        <w:ind w:left="1440"/>
        <w:rPr>
          <w:rFonts w:asciiTheme="minorHAnsi" w:hAnsiTheme="minorHAnsi" w:cstheme="minorHAnsi"/>
          <w:color w:val="000000"/>
          <w:sz w:val="21"/>
          <w:szCs w:val="21"/>
        </w:rPr>
      </w:pPr>
    </w:p>
    <w:p w:rsidR="005C3E4B" w:rsidRPr="0074295C" w:rsidRDefault="005C3E4B" w:rsidP="005C3E4B">
      <w:pPr>
        <w:pStyle w:val="ListParagraph"/>
        <w:numPr>
          <w:ilvl w:val="1"/>
          <w:numId w:val="14"/>
        </w:numPr>
        <w:autoSpaceDE w:val="0"/>
        <w:autoSpaceDN w:val="0"/>
        <w:adjustRightInd w:val="0"/>
        <w:spacing w:after="0" w:line="240" w:lineRule="auto"/>
        <w:rPr>
          <w:rFonts w:asciiTheme="minorHAnsi" w:hAnsiTheme="minorHAnsi" w:cstheme="minorHAnsi"/>
          <w:color w:val="000000"/>
          <w:sz w:val="21"/>
          <w:szCs w:val="21"/>
        </w:rPr>
      </w:pPr>
      <w:r w:rsidRPr="0074295C">
        <w:rPr>
          <w:rFonts w:asciiTheme="minorHAnsi" w:hAnsiTheme="minorHAnsi" w:cstheme="minorHAnsi"/>
          <w:color w:val="000000"/>
          <w:sz w:val="21"/>
          <w:szCs w:val="21"/>
        </w:rPr>
        <w:t>Characters are revealed by the setting they are in and their reaction to different settings</w:t>
      </w:r>
    </w:p>
    <w:p w:rsidR="005C3E4B" w:rsidRPr="0074295C" w:rsidRDefault="005C3E4B" w:rsidP="005C3E4B">
      <w:pPr>
        <w:pStyle w:val="ListParagraph"/>
        <w:autoSpaceDE w:val="0"/>
        <w:autoSpaceDN w:val="0"/>
        <w:adjustRightInd w:val="0"/>
        <w:spacing w:after="0" w:line="240" w:lineRule="auto"/>
        <w:ind w:left="1440"/>
        <w:rPr>
          <w:rFonts w:asciiTheme="minorHAnsi" w:hAnsiTheme="minorHAnsi" w:cstheme="minorHAnsi"/>
          <w:color w:val="000000"/>
          <w:sz w:val="21"/>
          <w:szCs w:val="21"/>
        </w:rPr>
      </w:pPr>
    </w:p>
    <w:p w:rsidR="005C3E4B" w:rsidRPr="0074295C" w:rsidRDefault="005C3E4B" w:rsidP="005C3E4B">
      <w:pPr>
        <w:pStyle w:val="ListParagraph"/>
        <w:numPr>
          <w:ilvl w:val="1"/>
          <w:numId w:val="14"/>
        </w:numPr>
        <w:autoSpaceDE w:val="0"/>
        <w:autoSpaceDN w:val="0"/>
        <w:adjustRightInd w:val="0"/>
        <w:spacing w:after="0" w:line="240" w:lineRule="auto"/>
        <w:rPr>
          <w:rFonts w:asciiTheme="minorHAnsi" w:hAnsiTheme="minorHAnsi" w:cstheme="minorHAnsi"/>
          <w:color w:val="000000"/>
          <w:sz w:val="21"/>
          <w:szCs w:val="21"/>
        </w:rPr>
      </w:pPr>
      <w:r w:rsidRPr="0074295C">
        <w:rPr>
          <w:rFonts w:asciiTheme="minorHAnsi" w:hAnsiTheme="minorHAnsi" w:cstheme="minorHAnsi"/>
          <w:color w:val="000000"/>
          <w:sz w:val="21"/>
          <w:szCs w:val="21"/>
        </w:rPr>
        <w:t>Characters can be understood by looking at their relationship with others.</w:t>
      </w:r>
    </w:p>
    <w:p w:rsidR="005C3E4B" w:rsidRPr="0074295C" w:rsidRDefault="005C3E4B" w:rsidP="005C3E4B">
      <w:pPr>
        <w:pStyle w:val="ListParagraph"/>
        <w:autoSpaceDE w:val="0"/>
        <w:autoSpaceDN w:val="0"/>
        <w:adjustRightInd w:val="0"/>
        <w:spacing w:after="0" w:line="240" w:lineRule="auto"/>
        <w:ind w:left="1440"/>
        <w:rPr>
          <w:rFonts w:asciiTheme="minorHAnsi" w:hAnsiTheme="minorHAnsi" w:cstheme="minorHAnsi"/>
          <w:color w:val="000000"/>
          <w:sz w:val="21"/>
          <w:szCs w:val="21"/>
        </w:rPr>
      </w:pPr>
    </w:p>
    <w:p w:rsidR="005C3E4B" w:rsidRPr="0074295C" w:rsidRDefault="005C3E4B" w:rsidP="005C3E4B">
      <w:pPr>
        <w:pStyle w:val="ListParagraph"/>
        <w:numPr>
          <w:ilvl w:val="1"/>
          <w:numId w:val="14"/>
        </w:numPr>
        <w:autoSpaceDE w:val="0"/>
        <w:autoSpaceDN w:val="0"/>
        <w:adjustRightInd w:val="0"/>
        <w:spacing w:after="0" w:line="240" w:lineRule="auto"/>
        <w:rPr>
          <w:rFonts w:asciiTheme="minorHAnsi" w:hAnsiTheme="minorHAnsi" w:cstheme="minorHAnsi"/>
          <w:color w:val="000000"/>
          <w:sz w:val="21"/>
          <w:szCs w:val="21"/>
        </w:rPr>
      </w:pPr>
      <w:r w:rsidRPr="0074295C">
        <w:rPr>
          <w:rFonts w:asciiTheme="minorHAnsi" w:hAnsiTheme="minorHAnsi" w:cstheme="minorHAnsi"/>
          <w:color w:val="000000"/>
          <w:sz w:val="21"/>
          <w:szCs w:val="21"/>
        </w:rPr>
        <w:t>Characters are revealed in what others say about them.</w:t>
      </w:r>
    </w:p>
    <w:p w:rsidR="005C3E4B" w:rsidRPr="0074295C" w:rsidRDefault="005C3E4B" w:rsidP="005C3E4B">
      <w:pPr>
        <w:autoSpaceDE w:val="0"/>
        <w:autoSpaceDN w:val="0"/>
        <w:adjustRightInd w:val="0"/>
        <w:spacing w:after="0" w:line="240" w:lineRule="auto"/>
        <w:rPr>
          <w:rFonts w:asciiTheme="minorHAnsi" w:hAnsiTheme="minorHAnsi" w:cstheme="minorHAnsi"/>
          <w:color w:val="000000"/>
          <w:sz w:val="21"/>
          <w:szCs w:val="21"/>
        </w:rPr>
      </w:pPr>
    </w:p>
    <w:p w:rsidR="005C3E4B" w:rsidRPr="0074295C" w:rsidRDefault="005C3E4B" w:rsidP="005C3E4B">
      <w:pPr>
        <w:pStyle w:val="ListParagraph"/>
        <w:numPr>
          <w:ilvl w:val="1"/>
          <w:numId w:val="14"/>
        </w:numPr>
        <w:autoSpaceDE w:val="0"/>
        <w:autoSpaceDN w:val="0"/>
        <w:adjustRightInd w:val="0"/>
        <w:spacing w:after="0" w:line="240" w:lineRule="auto"/>
        <w:rPr>
          <w:rFonts w:asciiTheme="minorHAnsi" w:hAnsiTheme="minorHAnsi" w:cstheme="minorHAnsi"/>
          <w:color w:val="000000"/>
          <w:sz w:val="21"/>
          <w:szCs w:val="21"/>
        </w:rPr>
      </w:pPr>
      <w:r w:rsidRPr="0074295C">
        <w:rPr>
          <w:rFonts w:asciiTheme="minorHAnsi" w:hAnsiTheme="minorHAnsi" w:cstheme="minorHAnsi"/>
          <w:color w:val="000000"/>
          <w:sz w:val="21"/>
          <w:szCs w:val="21"/>
        </w:rPr>
        <w:t>Characters are revealed by their own thoughts.</w:t>
      </w:r>
    </w:p>
    <w:p w:rsidR="005C3E4B" w:rsidRPr="0074295C" w:rsidRDefault="005C3E4B" w:rsidP="005C3E4B">
      <w:pPr>
        <w:autoSpaceDE w:val="0"/>
        <w:autoSpaceDN w:val="0"/>
        <w:adjustRightInd w:val="0"/>
        <w:spacing w:after="0" w:line="240" w:lineRule="auto"/>
        <w:rPr>
          <w:rFonts w:asciiTheme="minorHAnsi" w:hAnsiTheme="minorHAnsi" w:cstheme="minorHAnsi"/>
          <w:color w:val="000000"/>
          <w:sz w:val="21"/>
          <w:szCs w:val="21"/>
        </w:rPr>
      </w:pPr>
    </w:p>
    <w:p w:rsidR="005C3E4B" w:rsidRPr="0074295C" w:rsidRDefault="005C3E4B" w:rsidP="005C3E4B">
      <w:pPr>
        <w:pStyle w:val="ListParagraph"/>
        <w:numPr>
          <w:ilvl w:val="1"/>
          <w:numId w:val="14"/>
        </w:numPr>
        <w:autoSpaceDE w:val="0"/>
        <w:autoSpaceDN w:val="0"/>
        <w:adjustRightInd w:val="0"/>
        <w:spacing w:after="0" w:line="240" w:lineRule="auto"/>
        <w:rPr>
          <w:rFonts w:asciiTheme="minorHAnsi" w:hAnsiTheme="minorHAnsi" w:cstheme="minorHAnsi"/>
          <w:color w:val="000000"/>
          <w:sz w:val="21"/>
          <w:szCs w:val="21"/>
        </w:rPr>
      </w:pPr>
      <w:r w:rsidRPr="0074295C">
        <w:rPr>
          <w:rFonts w:asciiTheme="minorHAnsi" w:hAnsiTheme="minorHAnsi" w:cstheme="minorHAnsi"/>
          <w:color w:val="000000"/>
          <w:sz w:val="21"/>
          <w:szCs w:val="21"/>
        </w:rPr>
        <w:t>Characters can be revealed by their actions</w:t>
      </w:r>
    </w:p>
    <w:p w:rsidR="005C3E4B" w:rsidRPr="0074295C" w:rsidRDefault="005C3E4B" w:rsidP="005C3E4B">
      <w:pPr>
        <w:autoSpaceDE w:val="0"/>
        <w:autoSpaceDN w:val="0"/>
        <w:adjustRightInd w:val="0"/>
        <w:spacing w:after="0" w:line="240" w:lineRule="auto"/>
        <w:rPr>
          <w:rFonts w:asciiTheme="minorHAnsi" w:hAnsiTheme="minorHAnsi" w:cstheme="minorHAnsi"/>
          <w:color w:val="000000"/>
          <w:sz w:val="21"/>
          <w:szCs w:val="21"/>
        </w:rPr>
      </w:pPr>
    </w:p>
    <w:p w:rsidR="005C3E4B" w:rsidRPr="0074295C" w:rsidRDefault="005C3E4B" w:rsidP="005C3E4B">
      <w:pPr>
        <w:pStyle w:val="ListParagraph"/>
        <w:numPr>
          <w:ilvl w:val="1"/>
          <w:numId w:val="14"/>
        </w:numPr>
        <w:autoSpaceDE w:val="0"/>
        <w:autoSpaceDN w:val="0"/>
        <w:adjustRightInd w:val="0"/>
        <w:spacing w:after="0" w:line="240" w:lineRule="auto"/>
        <w:rPr>
          <w:rFonts w:asciiTheme="minorHAnsi" w:hAnsiTheme="minorHAnsi" w:cstheme="minorHAnsi"/>
          <w:color w:val="000000"/>
          <w:sz w:val="21"/>
          <w:szCs w:val="21"/>
        </w:rPr>
      </w:pPr>
      <w:r w:rsidRPr="0074295C">
        <w:rPr>
          <w:rFonts w:asciiTheme="minorHAnsi" w:hAnsiTheme="minorHAnsi" w:cstheme="minorHAnsi"/>
          <w:color w:val="000000"/>
          <w:sz w:val="21"/>
          <w:szCs w:val="21"/>
        </w:rPr>
        <w:t>Characters can be revealed from what they read</w:t>
      </w:r>
    </w:p>
    <w:p w:rsidR="005C3E4B" w:rsidRPr="0074295C" w:rsidRDefault="005C3E4B" w:rsidP="005C3E4B">
      <w:pPr>
        <w:autoSpaceDE w:val="0"/>
        <w:autoSpaceDN w:val="0"/>
        <w:adjustRightInd w:val="0"/>
        <w:spacing w:after="0" w:line="240" w:lineRule="auto"/>
        <w:rPr>
          <w:rFonts w:asciiTheme="minorHAnsi" w:hAnsiTheme="minorHAnsi" w:cstheme="minorHAnsi"/>
          <w:color w:val="000000"/>
          <w:sz w:val="21"/>
          <w:szCs w:val="21"/>
        </w:rPr>
      </w:pPr>
    </w:p>
    <w:p w:rsidR="005C3E4B" w:rsidRPr="0074295C" w:rsidRDefault="005C3E4B" w:rsidP="005C3E4B">
      <w:pPr>
        <w:pStyle w:val="ListParagraph"/>
        <w:numPr>
          <w:ilvl w:val="1"/>
          <w:numId w:val="14"/>
        </w:numPr>
        <w:autoSpaceDE w:val="0"/>
        <w:autoSpaceDN w:val="0"/>
        <w:adjustRightInd w:val="0"/>
        <w:spacing w:after="0" w:line="240" w:lineRule="auto"/>
        <w:rPr>
          <w:rFonts w:asciiTheme="minorHAnsi" w:hAnsiTheme="minorHAnsi" w:cstheme="minorHAnsi"/>
          <w:color w:val="000000"/>
          <w:sz w:val="21"/>
          <w:szCs w:val="21"/>
        </w:rPr>
      </w:pPr>
      <w:r w:rsidRPr="0074295C">
        <w:rPr>
          <w:rFonts w:asciiTheme="minorHAnsi" w:hAnsiTheme="minorHAnsi" w:cstheme="minorHAnsi"/>
          <w:color w:val="000000"/>
          <w:sz w:val="21"/>
          <w:szCs w:val="21"/>
        </w:rPr>
        <w:t>Characters can be revealed through their choice of words.</w:t>
      </w:r>
    </w:p>
    <w:p w:rsidR="005C3E4B" w:rsidRPr="0074295C" w:rsidRDefault="005C3E4B" w:rsidP="005C3E4B">
      <w:pPr>
        <w:pStyle w:val="ListParagraph"/>
        <w:rPr>
          <w:rFonts w:asciiTheme="minorHAnsi" w:hAnsiTheme="minorHAnsi" w:cstheme="minorHAnsi"/>
          <w:color w:val="000000"/>
          <w:sz w:val="21"/>
          <w:szCs w:val="21"/>
        </w:rPr>
      </w:pPr>
    </w:p>
    <w:p w:rsidR="005C3E4B" w:rsidRPr="0074295C" w:rsidRDefault="005C3E4B" w:rsidP="005C3E4B">
      <w:pPr>
        <w:pStyle w:val="ListParagraph"/>
        <w:numPr>
          <w:ilvl w:val="1"/>
          <w:numId w:val="14"/>
        </w:numPr>
        <w:autoSpaceDE w:val="0"/>
        <w:autoSpaceDN w:val="0"/>
        <w:adjustRightInd w:val="0"/>
        <w:spacing w:after="0" w:line="240" w:lineRule="auto"/>
        <w:rPr>
          <w:rFonts w:asciiTheme="minorHAnsi" w:hAnsiTheme="minorHAnsi" w:cstheme="minorHAnsi"/>
          <w:color w:val="000000"/>
          <w:sz w:val="21"/>
          <w:szCs w:val="21"/>
        </w:rPr>
      </w:pPr>
      <w:r w:rsidRPr="0074295C">
        <w:rPr>
          <w:rFonts w:asciiTheme="minorHAnsi" w:hAnsiTheme="minorHAnsi" w:cstheme="minorHAnsi"/>
          <w:color w:val="000000"/>
          <w:sz w:val="21"/>
          <w:szCs w:val="21"/>
        </w:rPr>
        <w:t xml:space="preserve">Often characters are constructed to represent a particular type of person or an idea. In this novel one of the key ideas is obsession – consider how the characters of Walton, Victor Frankenstein and </w:t>
      </w:r>
      <w:proofErr w:type="spellStart"/>
      <w:r w:rsidRPr="0074295C">
        <w:rPr>
          <w:rFonts w:asciiTheme="minorHAnsi" w:hAnsiTheme="minorHAnsi" w:cstheme="minorHAnsi"/>
          <w:color w:val="000000"/>
          <w:sz w:val="21"/>
          <w:szCs w:val="21"/>
        </w:rPr>
        <w:t>Clerval</w:t>
      </w:r>
      <w:proofErr w:type="spellEnd"/>
      <w:r w:rsidRPr="0074295C">
        <w:rPr>
          <w:rFonts w:asciiTheme="minorHAnsi" w:hAnsiTheme="minorHAnsi" w:cstheme="minorHAnsi"/>
          <w:color w:val="000000"/>
          <w:sz w:val="21"/>
          <w:szCs w:val="21"/>
        </w:rPr>
        <w:t xml:space="preserve"> serve to illustrate aspects of this idea.</w:t>
      </w:r>
    </w:p>
    <w:p w:rsidR="005C3E4B" w:rsidRPr="0074295C" w:rsidRDefault="005C3E4B" w:rsidP="005C3E4B">
      <w:pPr>
        <w:autoSpaceDE w:val="0"/>
        <w:autoSpaceDN w:val="0"/>
        <w:adjustRightInd w:val="0"/>
        <w:spacing w:after="0" w:line="240" w:lineRule="auto"/>
        <w:rPr>
          <w:rFonts w:asciiTheme="minorHAnsi" w:hAnsiTheme="minorHAnsi" w:cstheme="minorHAnsi"/>
          <w:color w:val="000000"/>
          <w:sz w:val="21"/>
          <w:szCs w:val="21"/>
        </w:rPr>
      </w:pPr>
    </w:p>
    <w:p w:rsidR="005C3E4B" w:rsidRPr="0074295C" w:rsidRDefault="005C3E4B" w:rsidP="005C3E4B">
      <w:pPr>
        <w:pStyle w:val="ListParagraph"/>
        <w:numPr>
          <w:ilvl w:val="1"/>
          <w:numId w:val="14"/>
        </w:numPr>
        <w:autoSpaceDE w:val="0"/>
        <w:autoSpaceDN w:val="0"/>
        <w:adjustRightInd w:val="0"/>
        <w:spacing w:after="0" w:line="240" w:lineRule="auto"/>
        <w:rPr>
          <w:rFonts w:asciiTheme="minorHAnsi" w:hAnsiTheme="minorHAnsi" w:cstheme="minorHAnsi"/>
        </w:rPr>
      </w:pPr>
      <w:r w:rsidRPr="0074295C">
        <w:rPr>
          <w:rFonts w:asciiTheme="minorHAnsi" w:hAnsiTheme="minorHAnsi" w:cstheme="minorHAnsi"/>
          <w:color w:val="000000"/>
          <w:sz w:val="21"/>
          <w:szCs w:val="21"/>
        </w:rPr>
        <w:t>Compare Victor Frankenstein’s relationship to his parents with his relationship to his creation.</w:t>
      </w:r>
    </w:p>
    <w:p w:rsidR="005C3E4B" w:rsidRPr="0074295C" w:rsidRDefault="005C3E4B" w:rsidP="005C3E4B">
      <w:pPr>
        <w:pStyle w:val="ListParagraph"/>
        <w:rPr>
          <w:rFonts w:asciiTheme="minorHAnsi" w:hAnsiTheme="minorHAnsi" w:cstheme="minorHAnsi"/>
        </w:rPr>
      </w:pPr>
    </w:p>
    <w:p w:rsidR="005C3E4B" w:rsidRPr="0074295C" w:rsidRDefault="005C3E4B" w:rsidP="005C3E4B">
      <w:pPr>
        <w:autoSpaceDE w:val="0"/>
        <w:autoSpaceDN w:val="0"/>
        <w:adjustRightInd w:val="0"/>
        <w:spacing w:after="0" w:line="240" w:lineRule="auto"/>
        <w:rPr>
          <w:rFonts w:asciiTheme="minorHAnsi" w:hAnsiTheme="minorHAnsi" w:cstheme="minorHAnsi"/>
        </w:rPr>
      </w:pPr>
    </w:p>
    <w:p w:rsidR="005C3E4B" w:rsidRPr="0074295C" w:rsidRDefault="005C3E4B" w:rsidP="005C3E4B">
      <w:pPr>
        <w:autoSpaceDE w:val="0"/>
        <w:autoSpaceDN w:val="0"/>
        <w:adjustRightInd w:val="0"/>
        <w:spacing w:after="0" w:line="240" w:lineRule="auto"/>
        <w:rPr>
          <w:rFonts w:asciiTheme="minorHAnsi" w:hAnsiTheme="minorHAnsi" w:cstheme="minorHAnsi"/>
          <w:color w:val="CD0000"/>
          <w:sz w:val="23"/>
          <w:szCs w:val="23"/>
        </w:rPr>
      </w:pPr>
      <w:r w:rsidRPr="0074295C">
        <w:rPr>
          <w:rFonts w:asciiTheme="minorHAnsi" w:hAnsiTheme="minorHAnsi" w:cstheme="minorHAnsi"/>
          <w:color w:val="CD0000"/>
          <w:sz w:val="23"/>
          <w:szCs w:val="23"/>
        </w:rPr>
        <w:t>SETTING</w:t>
      </w:r>
    </w:p>
    <w:p w:rsidR="005C3E4B" w:rsidRPr="0074295C" w:rsidRDefault="005C3E4B" w:rsidP="005C3E4B">
      <w:pPr>
        <w:autoSpaceDE w:val="0"/>
        <w:autoSpaceDN w:val="0"/>
        <w:adjustRightInd w:val="0"/>
        <w:spacing w:after="0" w:line="240" w:lineRule="auto"/>
        <w:rPr>
          <w:rFonts w:asciiTheme="minorHAnsi" w:hAnsiTheme="minorHAnsi" w:cstheme="minorHAnsi"/>
          <w:color w:val="000000"/>
          <w:sz w:val="21"/>
          <w:szCs w:val="21"/>
        </w:rPr>
      </w:pPr>
      <w:r w:rsidRPr="0074295C">
        <w:rPr>
          <w:rFonts w:asciiTheme="minorHAnsi" w:hAnsiTheme="minorHAnsi" w:cstheme="minorHAnsi"/>
          <w:color w:val="000000"/>
          <w:sz w:val="21"/>
          <w:szCs w:val="21"/>
        </w:rPr>
        <w:t>This novel covers many different settings and each setting is important in the text. Complete</w:t>
      </w:r>
      <w:r w:rsidR="00247121" w:rsidRPr="0074295C">
        <w:rPr>
          <w:rFonts w:asciiTheme="minorHAnsi" w:hAnsiTheme="minorHAnsi" w:cstheme="minorHAnsi"/>
          <w:color w:val="000000"/>
          <w:sz w:val="21"/>
          <w:szCs w:val="21"/>
        </w:rPr>
        <w:t xml:space="preserve"> </w:t>
      </w:r>
      <w:r w:rsidRPr="0074295C">
        <w:rPr>
          <w:rFonts w:asciiTheme="minorHAnsi" w:hAnsiTheme="minorHAnsi" w:cstheme="minorHAnsi"/>
          <w:color w:val="000000"/>
          <w:sz w:val="21"/>
          <w:szCs w:val="21"/>
        </w:rPr>
        <w:t>this table.</w:t>
      </w:r>
    </w:p>
    <w:p w:rsidR="00247121" w:rsidRPr="0074295C" w:rsidRDefault="00247121" w:rsidP="005C3E4B">
      <w:pPr>
        <w:autoSpaceDE w:val="0"/>
        <w:autoSpaceDN w:val="0"/>
        <w:adjustRightInd w:val="0"/>
        <w:spacing w:after="0" w:line="240" w:lineRule="auto"/>
        <w:rPr>
          <w:rFonts w:asciiTheme="minorHAnsi" w:hAnsiTheme="minorHAnsi" w:cstheme="minorHAnsi"/>
          <w:color w:val="000000"/>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36"/>
        <w:gridCol w:w="3336"/>
        <w:gridCol w:w="3336"/>
      </w:tblGrid>
      <w:tr w:rsidR="00247121" w:rsidRPr="0074295C" w:rsidTr="008F20C3">
        <w:trPr>
          <w:trHeight w:val="432"/>
        </w:trPr>
        <w:tc>
          <w:tcPr>
            <w:tcW w:w="3336" w:type="dxa"/>
            <w:shd w:val="clear" w:color="auto" w:fill="auto"/>
          </w:tcPr>
          <w:p w:rsidR="00247121" w:rsidRPr="0074295C" w:rsidRDefault="00247121" w:rsidP="008F20C3">
            <w:pPr>
              <w:autoSpaceDE w:val="0"/>
              <w:autoSpaceDN w:val="0"/>
              <w:adjustRightInd w:val="0"/>
              <w:spacing w:after="0" w:line="240" w:lineRule="auto"/>
              <w:rPr>
                <w:rFonts w:asciiTheme="minorHAnsi" w:hAnsiTheme="minorHAnsi" w:cstheme="minorHAnsi"/>
                <w:b/>
                <w:color w:val="000000"/>
                <w:sz w:val="21"/>
                <w:szCs w:val="21"/>
              </w:rPr>
            </w:pPr>
            <w:r w:rsidRPr="0074295C">
              <w:rPr>
                <w:rFonts w:asciiTheme="minorHAnsi" w:hAnsiTheme="minorHAnsi" w:cstheme="minorHAnsi"/>
                <w:b/>
                <w:color w:val="000000"/>
                <w:sz w:val="21"/>
                <w:szCs w:val="21"/>
              </w:rPr>
              <w:t>Setting</w:t>
            </w:r>
          </w:p>
        </w:tc>
        <w:tc>
          <w:tcPr>
            <w:tcW w:w="3336" w:type="dxa"/>
            <w:shd w:val="clear" w:color="auto" w:fill="auto"/>
          </w:tcPr>
          <w:p w:rsidR="00247121" w:rsidRPr="0074295C" w:rsidRDefault="00247121" w:rsidP="008F20C3">
            <w:pPr>
              <w:autoSpaceDE w:val="0"/>
              <w:autoSpaceDN w:val="0"/>
              <w:adjustRightInd w:val="0"/>
              <w:spacing w:after="0" w:line="240" w:lineRule="auto"/>
              <w:rPr>
                <w:rFonts w:asciiTheme="minorHAnsi" w:hAnsiTheme="minorHAnsi" w:cstheme="minorHAnsi"/>
                <w:b/>
                <w:color w:val="000000"/>
                <w:sz w:val="21"/>
                <w:szCs w:val="21"/>
              </w:rPr>
            </w:pPr>
            <w:r w:rsidRPr="0074295C">
              <w:rPr>
                <w:rFonts w:asciiTheme="minorHAnsi" w:hAnsiTheme="minorHAnsi" w:cstheme="minorHAnsi"/>
                <w:b/>
                <w:color w:val="000000"/>
                <w:sz w:val="21"/>
                <w:szCs w:val="21"/>
              </w:rPr>
              <w:t>Description</w:t>
            </w:r>
          </w:p>
        </w:tc>
        <w:tc>
          <w:tcPr>
            <w:tcW w:w="3336" w:type="dxa"/>
            <w:shd w:val="clear" w:color="auto" w:fill="auto"/>
          </w:tcPr>
          <w:p w:rsidR="00247121" w:rsidRPr="0074295C" w:rsidRDefault="00247121" w:rsidP="008F20C3">
            <w:pPr>
              <w:autoSpaceDE w:val="0"/>
              <w:autoSpaceDN w:val="0"/>
              <w:adjustRightInd w:val="0"/>
              <w:spacing w:after="0" w:line="240" w:lineRule="auto"/>
              <w:rPr>
                <w:rFonts w:asciiTheme="minorHAnsi" w:hAnsiTheme="minorHAnsi" w:cstheme="minorHAnsi"/>
                <w:b/>
                <w:color w:val="000000"/>
                <w:sz w:val="21"/>
                <w:szCs w:val="21"/>
              </w:rPr>
            </w:pPr>
            <w:r w:rsidRPr="0074295C">
              <w:rPr>
                <w:rFonts w:asciiTheme="minorHAnsi" w:hAnsiTheme="minorHAnsi" w:cstheme="minorHAnsi"/>
                <w:b/>
                <w:color w:val="000000"/>
                <w:sz w:val="21"/>
                <w:szCs w:val="21"/>
              </w:rPr>
              <w:t>Effect on Character or Plot</w:t>
            </w:r>
          </w:p>
        </w:tc>
      </w:tr>
      <w:tr w:rsidR="00247121" w:rsidRPr="0074295C" w:rsidTr="008F20C3">
        <w:trPr>
          <w:trHeight w:val="1440"/>
        </w:trPr>
        <w:tc>
          <w:tcPr>
            <w:tcW w:w="3336" w:type="dxa"/>
            <w:shd w:val="clear" w:color="auto" w:fill="auto"/>
          </w:tcPr>
          <w:p w:rsidR="00247121" w:rsidRPr="0074295C" w:rsidRDefault="00247121" w:rsidP="008F20C3">
            <w:pPr>
              <w:autoSpaceDE w:val="0"/>
              <w:autoSpaceDN w:val="0"/>
              <w:adjustRightInd w:val="0"/>
              <w:spacing w:after="0" w:line="240" w:lineRule="auto"/>
              <w:rPr>
                <w:rFonts w:asciiTheme="minorHAnsi" w:hAnsiTheme="minorHAnsi" w:cstheme="minorHAnsi"/>
                <w:color w:val="000000"/>
                <w:sz w:val="21"/>
                <w:szCs w:val="21"/>
              </w:rPr>
            </w:pPr>
            <w:r w:rsidRPr="0074295C">
              <w:rPr>
                <w:rFonts w:asciiTheme="minorHAnsi" w:hAnsiTheme="minorHAnsi" w:cstheme="minorHAnsi"/>
                <w:color w:val="000000"/>
                <w:sz w:val="21"/>
                <w:szCs w:val="21"/>
              </w:rPr>
              <w:t>Home in Geneva</w:t>
            </w:r>
          </w:p>
          <w:p w:rsidR="00247121" w:rsidRPr="0074295C" w:rsidRDefault="00247121" w:rsidP="008F20C3">
            <w:pPr>
              <w:autoSpaceDE w:val="0"/>
              <w:autoSpaceDN w:val="0"/>
              <w:adjustRightInd w:val="0"/>
              <w:spacing w:after="0" w:line="240" w:lineRule="auto"/>
              <w:rPr>
                <w:rFonts w:asciiTheme="minorHAnsi" w:hAnsiTheme="minorHAnsi" w:cstheme="minorHAnsi"/>
                <w:color w:val="000000"/>
                <w:sz w:val="21"/>
                <w:szCs w:val="21"/>
              </w:rPr>
            </w:pPr>
          </w:p>
        </w:tc>
        <w:tc>
          <w:tcPr>
            <w:tcW w:w="3336" w:type="dxa"/>
            <w:shd w:val="clear" w:color="auto" w:fill="auto"/>
          </w:tcPr>
          <w:p w:rsidR="00247121" w:rsidRPr="0074295C" w:rsidRDefault="00247121" w:rsidP="008F20C3">
            <w:pPr>
              <w:autoSpaceDE w:val="0"/>
              <w:autoSpaceDN w:val="0"/>
              <w:adjustRightInd w:val="0"/>
              <w:spacing w:after="0" w:line="240" w:lineRule="auto"/>
              <w:rPr>
                <w:rFonts w:asciiTheme="minorHAnsi" w:hAnsiTheme="minorHAnsi" w:cstheme="minorHAnsi"/>
                <w:color w:val="000000"/>
                <w:sz w:val="21"/>
                <w:szCs w:val="21"/>
              </w:rPr>
            </w:pPr>
          </w:p>
        </w:tc>
        <w:tc>
          <w:tcPr>
            <w:tcW w:w="3336" w:type="dxa"/>
            <w:shd w:val="clear" w:color="auto" w:fill="auto"/>
          </w:tcPr>
          <w:p w:rsidR="00247121" w:rsidRPr="0074295C" w:rsidRDefault="00247121" w:rsidP="008F20C3">
            <w:pPr>
              <w:autoSpaceDE w:val="0"/>
              <w:autoSpaceDN w:val="0"/>
              <w:adjustRightInd w:val="0"/>
              <w:spacing w:after="0" w:line="240" w:lineRule="auto"/>
              <w:rPr>
                <w:rFonts w:asciiTheme="minorHAnsi" w:hAnsiTheme="minorHAnsi" w:cstheme="minorHAnsi"/>
                <w:color w:val="000000"/>
                <w:sz w:val="21"/>
                <w:szCs w:val="21"/>
              </w:rPr>
            </w:pPr>
          </w:p>
        </w:tc>
      </w:tr>
      <w:tr w:rsidR="00247121" w:rsidRPr="0074295C" w:rsidTr="008F20C3">
        <w:trPr>
          <w:trHeight w:val="1440"/>
        </w:trPr>
        <w:tc>
          <w:tcPr>
            <w:tcW w:w="3336" w:type="dxa"/>
            <w:shd w:val="clear" w:color="auto" w:fill="auto"/>
          </w:tcPr>
          <w:p w:rsidR="00247121" w:rsidRPr="0074295C" w:rsidRDefault="00247121" w:rsidP="008F20C3">
            <w:pPr>
              <w:autoSpaceDE w:val="0"/>
              <w:autoSpaceDN w:val="0"/>
              <w:adjustRightInd w:val="0"/>
              <w:spacing w:after="0" w:line="240" w:lineRule="auto"/>
              <w:rPr>
                <w:rFonts w:asciiTheme="minorHAnsi" w:hAnsiTheme="minorHAnsi" w:cstheme="minorHAnsi"/>
                <w:color w:val="000000"/>
                <w:sz w:val="21"/>
                <w:szCs w:val="21"/>
              </w:rPr>
            </w:pPr>
            <w:r w:rsidRPr="0074295C">
              <w:rPr>
                <w:rFonts w:asciiTheme="minorHAnsi" w:hAnsiTheme="minorHAnsi" w:cstheme="minorHAnsi"/>
                <w:color w:val="000000"/>
                <w:sz w:val="21"/>
                <w:szCs w:val="21"/>
              </w:rPr>
              <w:t>University of Ingolstadt</w:t>
            </w:r>
          </w:p>
          <w:p w:rsidR="00247121" w:rsidRPr="0074295C" w:rsidRDefault="00247121" w:rsidP="008F20C3">
            <w:pPr>
              <w:autoSpaceDE w:val="0"/>
              <w:autoSpaceDN w:val="0"/>
              <w:adjustRightInd w:val="0"/>
              <w:spacing w:after="0" w:line="240" w:lineRule="auto"/>
              <w:rPr>
                <w:rFonts w:asciiTheme="minorHAnsi" w:hAnsiTheme="minorHAnsi" w:cstheme="minorHAnsi"/>
                <w:color w:val="000000"/>
                <w:sz w:val="21"/>
                <w:szCs w:val="21"/>
              </w:rPr>
            </w:pPr>
          </w:p>
        </w:tc>
        <w:tc>
          <w:tcPr>
            <w:tcW w:w="3336" w:type="dxa"/>
            <w:shd w:val="clear" w:color="auto" w:fill="auto"/>
          </w:tcPr>
          <w:p w:rsidR="00247121" w:rsidRPr="0074295C" w:rsidRDefault="00247121" w:rsidP="008F20C3">
            <w:pPr>
              <w:autoSpaceDE w:val="0"/>
              <w:autoSpaceDN w:val="0"/>
              <w:adjustRightInd w:val="0"/>
              <w:spacing w:after="0" w:line="240" w:lineRule="auto"/>
              <w:rPr>
                <w:rFonts w:asciiTheme="minorHAnsi" w:hAnsiTheme="minorHAnsi" w:cstheme="minorHAnsi"/>
                <w:color w:val="000000"/>
                <w:sz w:val="21"/>
                <w:szCs w:val="21"/>
              </w:rPr>
            </w:pPr>
          </w:p>
        </w:tc>
        <w:tc>
          <w:tcPr>
            <w:tcW w:w="3336" w:type="dxa"/>
            <w:shd w:val="clear" w:color="auto" w:fill="auto"/>
          </w:tcPr>
          <w:p w:rsidR="00247121" w:rsidRPr="0074295C" w:rsidRDefault="00247121" w:rsidP="008F20C3">
            <w:pPr>
              <w:autoSpaceDE w:val="0"/>
              <w:autoSpaceDN w:val="0"/>
              <w:adjustRightInd w:val="0"/>
              <w:spacing w:after="0" w:line="240" w:lineRule="auto"/>
              <w:rPr>
                <w:rFonts w:asciiTheme="minorHAnsi" w:hAnsiTheme="minorHAnsi" w:cstheme="minorHAnsi"/>
                <w:color w:val="000000"/>
                <w:sz w:val="21"/>
                <w:szCs w:val="21"/>
              </w:rPr>
            </w:pPr>
          </w:p>
        </w:tc>
      </w:tr>
      <w:tr w:rsidR="00247121" w:rsidRPr="0074295C" w:rsidTr="008F20C3">
        <w:trPr>
          <w:trHeight w:val="1440"/>
        </w:trPr>
        <w:tc>
          <w:tcPr>
            <w:tcW w:w="3336" w:type="dxa"/>
            <w:shd w:val="clear" w:color="auto" w:fill="auto"/>
          </w:tcPr>
          <w:p w:rsidR="00247121" w:rsidRPr="0074295C" w:rsidRDefault="00247121" w:rsidP="008F20C3">
            <w:pPr>
              <w:autoSpaceDE w:val="0"/>
              <w:autoSpaceDN w:val="0"/>
              <w:adjustRightInd w:val="0"/>
              <w:spacing w:after="0" w:line="240" w:lineRule="auto"/>
              <w:rPr>
                <w:rFonts w:asciiTheme="minorHAnsi" w:hAnsiTheme="minorHAnsi" w:cstheme="minorHAnsi"/>
                <w:color w:val="000000"/>
                <w:sz w:val="21"/>
                <w:szCs w:val="21"/>
              </w:rPr>
            </w:pPr>
            <w:r w:rsidRPr="0074295C">
              <w:rPr>
                <w:rFonts w:asciiTheme="minorHAnsi" w:hAnsiTheme="minorHAnsi" w:cstheme="minorHAnsi"/>
                <w:color w:val="000000"/>
                <w:sz w:val="21"/>
                <w:szCs w:val="21"/>
              </w:rPr>
              <w:lastRenderedPageBreak/>
              <w:t>The ship</w:t>
            </w:r>
          </w:p>
          <w:p w:rsidR="00247121" w:rsidRPr="0074295C" w:rsidRDefault="00247121" w:rsidP="008F20C3">
            <w:pPr>
              <w:autoSpaceDE w:val="0"/>
              <w:autoSpaceDN w:val="0"/>
              <w:adjustRightInd w:val="0"/>
              <w:spacing w:after="0" w:line="240" w:lineRule="auto"/>
              <w:rPr>
                <w:rFonts w:asciiTheme="minorHAnsi" w:hAnsiTheme="minorHAnsi" w:cstheme="minorHAnsi"/>
                <w:color w:val="000000"/>
                <w:sz w:val="21"/>
                <w:szCs w:val="21"/>
              </w:rPr>
            </w:pPr>
          </w:p>
        </w:tc>
        <w:tc>
          <w:tcPr>
            <w:tcW w:w="3336" w:type="dxa"/>
            <w:shd w:val="clear" w:color="auto" w:fill="auto"/>
          </w:tcPr>
          <w:p w:rsidR="00247121" w:rsidRPr="0074295C" w:rsidRDefault="00247121" w:rsidP="008F20C3">
            <w:pPr>
              <w:autoSpaceDE w:val="0"/>
              <w:autoSpaceDN w:val="0"/>
              <w:adjustRightInd w:val="0"/>
              <w:spacing w:after="0" w:line="240" w:lineRule="auto"/>
              <w:rPr>
                <w:rFonts w:asciiTheme="minorHAnsi" w:hAnsiTheme="minorHAnsi" w:cstheme="minorHAnsi"/>
                <w:color w:val="000000"/>
                <w:sz w:val="21"/>
                <w:szCs w:val="21"/>
              </w:rPr>
            </w:pPr>
          </w:p>
        </w:tc>
        <w:tc>
          <w:tcPr>
            <w:tcW w:w="3336" w:type="dxa"/>
            <w:shd w:val="clear" w:color="auto" w:fill="auto"/>
          </w:tcPr>
          <w:p w:rsidR="00247121" w:rsidRPr="0074295C" w:rsidRDefault="00247121" w:rsidP="008F20C3">
            <w:pPr>
              <w:autoSpaceDE w:val="0"/>
              <w:autoSpaceDN w:val="0"/>
              <w:adjustRightInd w:val="0"/>
              <w:spacing w:after="0" w:line="240" w:lineRule="auto"/>
              <w:rPr>
                <w:rFonts w:asciiTheme="minorHAnsi" w:hAnsiTheme="minorHAnsi" w:cstheme="minorHAnsi"/>
                <w:color w:val="000000"/>
                <w:sz w:val="21"/>
                <w:szCs w:val="21"/>
              </w:rPr>
            </w:pPr>
          </w:p>
        </w:tc>
      </w:tr>
      <w:tr w:rsidR="00247121" w:rsidRPr="0074295C" w:rsidTr="008F20C3">
        <w:trPr>
          <w:trHeight w:val="1440"/>
        </w:trPr>
        <w:tc>
          <w:tcPr>
            <w:tcW w:w="3336" w:type="dxa"/>
            <w:shd w:val="clear" w:color="auto" w:fill="auto"/>
          </w:tcPr>
          <w:p w:rsidR="00247121" w:rsidRPr="0074295C" w:rsidRDefault="00247121" w:rsidP="008F20C3">
            <w:pPr>
              <w:autoSpaceDE w:val="0"/>
              <w:autoSpaceDN w:val="0"/>
              <w:adjustRightInd w:val="0"/>
              <w:spacing w:after="0" w:line="240" w:lineRule="auto"/>
              <w:rPr>
                <w:rFonts w:asciiTheme="minorHAnsi" w:hAnsiTheme="minorHAnsi" w:cstheme="minorHAnsi"/>
                <w:color w:val="000000"/>
                <w:sz w:val="21"/>
                <w:szCs w:val="21"/>
              </w:rPr>
            </w:pPr>
            <w:r w:rsidRPr="0074295C">
              <w:rPr>
                <w:rFonts w:asciiTheme="minorHAnsi" w:hAnsiTheme="minorHAnsi" w:cstheme="minorHAnsi"/>
                <w:color w:val="000000"/>
                <w:sz w:val="21"/>
                <w:szCs w:val="21"/>
              </w:rPr>
              <w:t>The de Lacey’s cottage in Germany</w:t>
            </w:r>
          </w:p>
          <w:p w:rsidR="00247121" w:rsidRPr="0074295C" w:rsidRDefault="00247121" w:rsidP="008F20C3">
            <w:pPr>
              <w:autoSpaceDE w:val="0"/>
              <w:autoSpaceDN w:val="0"/>
              <w:adjustRightInd w:val="0"/>
              <w:spacing w:after="0" w:line="240" w:lineRule="auto"/>
              <w:rPr>
                <w:rFonts w:asciiTheme="minorHAnsi" w:hAnsiTheme="minorHAnsi" w:cstheme="minorHAnsi"/>
                <w:color w:val="000000"/>
                <w:sz w:val="21"/>
                <w:szCs w:val="21"/>
              </w:rPr>
            </w:pPr>
          </w:p>
        </w:tc>
        <w:tc>
          <w:tcPr>
            <w:tcW w:w="3336" w:type="dxa"/>
            <w:shd w:val="clear" w:color="auto" w:fill="auto"/>
          </w:tcPr>
          <w:p w:rsidR="00247121" w:rsidRPr="0074295C" w:rsidRDefault="00247121" w:rsidP="008F20C3">
            <w:pPr>
              <w:autoSpaceDE w:val="0"/>
              <w:autoSpaceDN w:val="0"/>
              <w:adjustRightInd w:val="0"/>
              <w:spacing w:after="0" w:line="240" w:lineRule="auto"/>
              <w:rPr>
                <w:rFonts w:asciiTheme="minorHAnsi" w:hAnsiTheme="minorHAnsi" w:cstheme="minorHAnsi"/>
                <w:color w:val="000000"/>
                <w:sz w:val="21"/>
                <w:szCs w:val="21"/>
              </w:rPr>
            </w:pPr>
          </w:p>
        </w:tc>
        <w:tc>
          <w:tcPr>
            <w:tcW w:w="3336" w:type="dxa"/>
            <w:shd w:val="clear" w:color="auto" w:fill="auto"/>
          </w:tcPr>
          <w:p w:rsidR="00247121" w:rsidRPr="0074295C" w:rsidRDefault="00247121" w:rsidP="008F20C3">
            <w:pPr>
              <w:autoSpaceDE w:val="0"/>
              <w:autoSpaceDN w:val="0"/>
              <w:adjustRightInd w:val="0"/>
              <w:spacing w:after="0" w:line="240" w:lineRule="auto"/>
              <w:rPr>
                <w:rFonts w:asciiTheme="minorHAnsi" w:hAnsiTheme="minorHAnsi" w:cstheme="minorHAnsi"/>
                <w:color w:val="000000"/>
                <w:sz w:val="21"/>
                <w:szCs w:val="21"/>
              </w:rPr>
            </w:pPr>
          </w:p>
        </w:tc>
      </w:tr>
      <w:tr w:rsidR="00247121" w:rsidRPr="0074295C" w:rsidTr="008F20C3">
        <w:trPr>
          <w:trHeight w:val="1440"/>
        </w:trPr>
        <w:tc>
          <w:tcPr>
            <w:tcW w:w="3336" w:type="dxa"/>
            <w:shd w:val="clear" w:color="auto" w:fill="auto"/>
          </w:tcPr>
          <w:p w:rsidR="00247121" w:rsidRPr="0074295C" w:rsidRDefault="00247121" w:rsidP="008F20C3">
            <w:pPr>
              <w:autoSpaceDE w:val="0"/>
              <w:autoSpaceDN w:val="0"/>
              <w:adjustRightInd w:val="0"/>
              <w:spacing w:after="0" w:line="240" w:lineRule="auto"/>
              <w:rPr>
                <w:rFonts w:asciiTheme="minorHAnsi" w:hAnsiTheme="minorHAnsi" w:cstheme="minorHAnsi"/>
                <w:color w:val="000000"/>
                <w:sz w:val="21"/>
                <w:szCs w:val="21"/>
              </w:rPr>
            </w:pPr>
            <w:r w:rsidRPr="0074295C">
              <w:rPr>
                <w:rFonts w:asciiTheme="minorHAnsi" w:hAnsiTheme="minorHAnsi" w:cstheme="minorHAnsi"/>
                <w:color w:val="000000"/>
                <w:sz w:val="21"/>
                <w:szCs w:val="21"/>
              </w:rPr>
              <w:t>England</w:t>
            </w:r>
          </w:p>
          <w:p w:rsidR="00247121" w:rsidRPr="0074295C" w:rsidRDefault="00247121" w:rsidP="008F20C3">
            <w:pPr>
              <w:autoSpaceDE w:val="0"/>
              <w:autoSpaceDN w:val="0"/>
              <w:adjustRightInd w:val="0"/>
              <w:spacing w:after="0" w:line="240" w:lineRule="auto"/>
              <w:rPr>
                <w:rFonts w:asciiTheme="minorHAnsi" w:hAnsiTheme="minorHAnsi" w:cstheme="minorHAnsi"/>
                <w:color w:val="000000"/>
                <w:sz w:val="21"/>
                <w:szCs w:val="21"/>
              </w:rPr>
            </w:pPr>
          </w:p>
        </w:tc>
        <w:tc>
          <w:tcPr>
            <w:tcW w:w="3336" w:type="dxa"/>
            <w:shd w:val="clear" w:color="auto" w:fill="auto"/>
          </w:tcPr>
          <w:p w:rsidR="00247121" w:rsidRPr="0074295C" w:rsidRDefault="00247121" w:rsidP="008F20C3">
            <w:pPr>
              <w:autoSpaceDE w:val="0"/>
              <w:autoSpaceDN w:val="0"/>
              <w:adjustRightInd w:val="0"/>
              <w:spacing w:after="0" w:line="240" w:lineRule="auto"/>
              <w:rPr>
                <w:rFonts w:asciiTheme="minorHAnsi" w:hAnsiTheme="minorHAnsi" w:cstheme="minorHAnsi"/>
                <w:color w:val="000000"/>
                <w:sz w:val="21"/>
                <w:szCs w:val="21"/>
              </w:rPr>
            </w:pPr>
          </w:p>
        </w:tc>
        <w:tc>
          <w:tcPr>
            <w:tcW w:w="3336" w:type="dxa"/>
            <w:shd w:val="clear" w:color="auto" w:fill="auto"/>
          </w:tcPr>
          <w:p w:rsidR="00247121" w:rsidRPr="0074295C" w:rsidRDefault="00247121" w:rsidP="008F20C3">
            <w:pPr>
              <w:autoSpaceDE w:val="0"/>
              <w:autoSpaceDN w:val="0"/>
              <w:adjustRightInd w:val="0"/>
              <w:spacing w:after="0" w:line="240" w:lineRule="auto"/>
              <w:rPr>
                <w:rFonts w:asciiTheme="minorHAnsi" w:hAnsiTheme="minorHAnsi" w:cstheme="minorHAnsi"/>
                <w:color w:val="000000"/>
                <w:sz w:val="21"/>
                <w:szCs w:val="21"/>
              </w:rPr>
            </w:pPr>
          </w:p>
        </w:tc>
      </w:tr>
      <w:tr w:rsidR="00247121" w:rsidRPr="0074295C" w:rsidTr="008F20C3">
        <w:trPr>
          <w:trHeight w:val="1440"/>
        </w:trPr>
        <w:tc>
          <w:tcPr>
            <w:tcW w:w="3336" w:type="dxa"/>
            <w:shd w:val="clear" w:color="auto" w:fill="auto"/>
          </w:tcPr>
          <w:p w:rsidR="00247121" w:rsidRPr="0074295C" w:rsidRDefault="00247121" w:rsidP="008F20C3">
            <w:pPr>
              <w:autoSpaceDE w:val="0"/>
              <w:autoSpaceDN w:val="0"/>
              <w:adjustRightInd w:val="0"/>
              <w:spacing w:after="0" w:line="240" w:lineRule="auto"/>
              <w:rPr>
                <w:rFonts w:asciiTheme="minorHAnsi" w:hAnsiTheme="minorHAnsi" w:cstheme="minorHAnsi"/>
                <w:color w:val="000000"/>
                <w:sz w:val="21"/>
                <w:szCs w:val="21"/>
              </w:rPr>
            </w:pPr>
            <w:r w:rsidRPr="0074295C">
              <w:rPr>
                <w:rFonts w:asciiTheme="minorHAnsi" w:hAnsiTheme="minorHAnsi" w:cstheme="minorHAnsi"/>
                <w:color w:val="000000"/>
                <w:sz w:val="21"/>
                <w:szCs w:val="21"/>
              </w:rPr>
              <w:t>The mountains near home</w:t>
            </w:r>
          </w:p>
          <w:p w:rsidR="00247121" w:rsidRPr="0074295C" w:rsidRDefault="00247121" w:rsidP="008F20C3">
            <w:pPr>
              <w:autoSpaceDE w:val="0"/>
              <w:autoSpaceDN w:val="0"/>
              <w:adjustRightInd w:val="0"/>
              <w:spacing w:after="0" w:line="240" w:lineRule="auto"/>
              <w:rPr>
                <w:rFonts w:asciiTheme="minorHAnsi" w:hAnsiTheme="minorHAnsi" w:cstheme="minorHAnsi"/>
                <w:color w:val="000000"/>
                <w:sz w:val="21"/>
                <w:szCs w:val="21"/>
              </w:rPr>
            </w:pPr>
          </w:p>
        </w:tc>
        <w:tc>
          <w:tcPr>
            <w:tcW w:w="3336" w:type="dxa"/>
            <w:shd w:val="clear" w:color="auto" w:fill="auto"/>
          </w:tcPr>
          <w:p w:rsidR="00247121" w:rsidRPr="0074295C" w:rsidRDefault="00247121" w:rsidP="008F20C3">
            <w:pPr>
              <w:autoSpaceDE w:val="0"/>
              <w:autoSpaceDN w:val="0"/>
              <w:adjustRightInd w:val="0"/>
              <w:spacing w:after="0" w:line="240" w:lineRule="auto"/>
              <w:rPr>
                <w:rFonts w:asciiTheme="minorHAnsi" w:hAnsiTheme="minorHAnsi" w:cstheme="minorHAnsi"/>
                <w:color w:val="000000"/>
                <w:sz w:val="21"/>
                <w:szCs w:val="21"/>
              </w:rPr>
            </w:pPr>
          </w:p>
        </w:tc>
        <w:tc>
          <w:tcPr>
            <w:tcW w:w="3336" w:type="dxa"/>
            <w:shd w:val="clear" w:color="auto" w:fill="auto"/>
          </w:tcPr>
          <w:p w:rsidR="00247121" w:rsidRPr="0074295C" w:rsidRDefault="00247121" w:rsidP="008F20C3">
            <w:pPr>
              <w:autoSpaceDE w:val="0"/>
              <w:autoSpaceDN w:val="0"/>
              <w:adjustRightInd w:val="0"/>
              <w:spacing w:after="0" w:line="240" w:lineRule="auto"/>
              <w:rPr>
                <w:rFonts w:asciiTheme="minorHAnsi" w:hAnsiTheme="minorHAnsi" w:cstheme="minorHAnsi"/>
                <w:color w:val="000000"/>
                <w:sz w:val="21"/>
                <w:szCs w:val="21"/>
              </w:rPr>
            </w:pPr>
          </w:p>
        </w:tc>
      </w:tr>
    </w:tbl>
    <w:p w:rsidR="00247121" w:rsidRPr="0074295C" w:rsidRDefault="00247121" w:rsidP="005C3E4B">
      <w:pPr>
        <w:autoSpaceDE w:val="0"/>
        <w:autoSpaceDN w:val="0"/>
        <w:adjustRightInd w:val="0"/>
        <w:spacing w:after="0" w:line="240" w:lineRule="auto"/>
        <w:rPr>
          <w:rFonts w:asciiTheme="minorHAnsi" w:hAnsiTheme="minorHAnsi" w:cstheme="minorHAnsi"/>
          <w:color w:val="000000"/>
          <w:sz w:val="21"/>
          <w:szCs w:val="21"/>
        </w:rPr>
      </w:pPr>
    </w:p>
    <w:p w:rsidR="00247121" w:rsidRPr="0074295C" w:rsidRDefault="005C3E4B" w:rsidP="005C3E4B">
      <w:pPr>
        <w:autoSpaceDE w:val="0"/>
        <w:autoSpaceDN w:val="0"/>
        <w:adjustRightInd w:val="0"/>
        <w:spacing w:after="0" w:line="240" w:lineRule="auto"/>
        <w:rPr>
          <w:rFonts w:asciiTheme="minorHAnsi" w:hAnsiTheme="minorHAnsi" w:cstheme="minorHAnsi"/>
          <w:color w:val="000000"/>
          <w:sz w:val="21"/>
          <w:szCs w:val="21"/>
        </w:rPr>
      </w:pPr>
      <w:r w:rsidRPr="0074295C">
        <w:rPr>
          <w:rFonts w:asciiTheme="minorHAnsi" w:hAnsiTheme="minorHAnsi" w:cstheme="minorHAnsi"/>
          <w:color w:val="000000"/>
          <w:sz w:val="21"/>
          <w:szCs w:val="21"/>
        </w:rPr>
        <w:t>This novel is very much an international novel. Victor’s family travels to many different places</w:t>
      </w:r>
      <w:r w:rsidR="00247121" w:rsidRPr="0074295C">
        <w:rPr>
          <w:rFonts w:asciiTheme="minorHAnsi" w:hAnsiTheme="minorHAnsi" w:cstheme="minorHAnsi"/>
          <w:color w:val="000000"/>
          <w:sz w:val="21"/>
          <w:szCs w:val="21"/>
        </w:rPr>
        <w:t xml:space="preserve"> </w:t>
      </w:r>
      <w:r w:rsidRPr="0074295C">
        <w:rPr>
          <w:rFonts w:asciiTheme="minorHAnsi" w:hAnsiTheme="minorHAnsi" w:cstheme="minorHAnsi"/>
          <w:color w:val="000000"/>
          <w:sz w:val="21"/>
          <w:szCs w:val="21"/>
        </w:rPr>
        <w:t>before they settle. Victor himself is always on the move. The de Lacey family has connections</w:t>
      </w:r>
      <w:r w:rsidR="00247121" w:rsidRPr="0074295C">
        <w:rPr>
          <w:rFonts w:asciiTheme="minorHAnsi" w:hAnsiTheme="minorHAnsi" w:cstheme="minorHAnsi"/>
          <w:color w:val="000000"/>
          <w:sz w:val="21"/>
          <w:szCs w:val="21"/>
        </w:rPr>
        <w:t xml:space="preserve"> </w:t>
      </w:r>
      <w:r w:rsidRPr="0074295C">
        <w:rPr>
          <w:rFonts w:asciiTheme="minorHAnsi" w:hAnsiTheme="minorHAnsi" w:cstheme="minorHAnsi"/>
          <w:color w:val="000000"/>
          <w:sz w:val="21"/>
          <w:szCs w:val="21"/>
        </w:rPr>
        <w:t xml:space="preserve">to Turkey through </w:t>
      </w:r>
      <w:proofErr w:type="spellStart"/>
      <w:r w:rsidRPr="0074295C">
        <w:rPr>
          <w:rFonts w:asciiTheme="minorHAnsi" w:hAnsiTheme="minorHAnsi" w:cstheme="minorHAnsi"/>
          <w:color w:val="000000"/>
          <w:sz w:val="21"/>
          <w:szCs w:val="21"/>
        </w:rPr>
        <w:t>Safie</w:t>
      </w:r>
      <w:proofErr w:type="spellEnd"/>
      <w:r w:rsidRPr="0074295C">
        <w:rPr>
          <w:rFonts w:asciiTheme="minorHAnsi" w:hAnsiTheme="minorHAnsi" w:cstheme="minorHAnsi"/>
          <w:color w:val="000000"/>
          <w:sz w:val="21"/>
          <w:szCs w:val="21"/>
        </w:rPr>
        <w:t xml:space="preserve">. </w:t>
      </w:r>
    </w:p>
    <w:p w:rsidR="00247121" w:rsidRPr="0074295C" w:rsidRDefault="00247121" w:rsidP="005C3E4B">
      <w:pPr>
        <w:autoSpaceDE w:val="0"/>
        <w:autoSpaceDN w:val="0"/>
        <w:adjustRightInd w:val="0"/>
        <w:spacing w:after="0" w:line="240" w:lineRule="auto"/>
        <w:rPr>
          <w:rFonts w:asciiTheme="minorHAnsi" w:hAnsiTheme="minorHAnsi" w:cstheme="minorHAnsi"/>
          <w:color w:val="000000"/>
          <w:sz w:val="14"/>
          <w:szCs w:val="14"/>
        </w:rPr>
      </w:pPr>
    </w:p>
    <w:p w:rsidR="00247121" w:rsidRPr="0074295C" w:rsidRDefault="005C3E4B" w:rsidP="005C3E4B">
      <w:pPr>
        <w:autoSpaceDE w:val="0"/>
        <w:autoSpaceDN w:val="0"/>
        <w:adjustRightInd w:val="0"/>
        <w:spacing w:after="0" w:line="240" w:lineRule="auto"/>
        <w:rPr>
          <w:rFonts w:asciiTheme="minorHAnsi" w:hAnsiTheme="minorHAnsi" w:cstheme="minorHAnsi"/>
          <w:color w:val="000000"/>
          <w:sz w:val="21"/>
          <w:szCs w:val="21"/>
        </w:rPr>
      </w:pPr>
      <w:r w:rsidRPr="0074295C">
        <w:rPr>
          <w:rFonts w:asciiTheme="minorHAnsi" w:hAnsiTheme="minorHAnsi" w:cstheme="minorHAnsi"/>
          <w:color w:val="000000"/>
          <w:sz w:val="21"/>
          <w:szCs w:val="21"/>
        </w:rPr>
        <w:t xml:space="preserve">Consider the type of world they inhabit. </w:t>
      </w:r>
    </w:p>
    <w:p w:rsidR="00247121" w:rsidRPr="0074295C" w:rsidRDefault="005C3E4B" w:rsidP="00247121">
      <w:pPr>
        <w:autoSpaceDE w:val="0"/>
        <w:autoSpaceDN w:val="0"/>
        <w:adjustRightInd w:val="0"/>
        <w:spacing w:after="0" w:line="240" w:lineRule="auto"/>
        <w:ind w:firstLine="720"/>
        <w:rPr>
          <w:rFonts w:asciiTheme="minorHAnsi" w:hAnsiTheme="minorHAnsi" w:cstheme="minorHAnsi"/>
          <w:color w:val="000000"/>
          <w:sz w:val="21"/>
          <w:szCs w:val="21"/>
        </w:rPr>
      </w:pPr>
      <w:r w:rsidRPr="0074295C">
        <w:rPr>
          <w:rFonts w:asciiTheme="minorHAnsi" w:hAnsiTheme="minorHAnsi" w:cstheme="minorHAnsi"/>
          <w:color w:val="000000"/>
          <w:sz w:val="21"/>
          <w:szCs w:val="21"/>
        </w:rPr>
        <w:t xml:space="preserve">Are there any barriers? </w:t>
      </w:r>
    </w:p>
    <w:p w:rsidR="00247121" w:rsidRPr="0074295C" w:rsidRDefault="00247121" w:rsidP="00247121">
      <w:pPr>
        <w:autoSpaceDE w:val="0"/>
        <w:autoSpaceDN w:val="0"/>
        <w:adjustRightInd w:val="0"/>
        <w:spacing w:after="0" w:line="240" w:lineRule="auto"/>
        <w:ind w:firstLine="720"/>
        <w:rPr>
          <w:rFonts w:asciiTheme="minorHAnsi" w:hAnsiTheme="minorHAnsi" w:cstheme="minorHAnsi"/>
          <w:color w:val="000000"/>
          <w:sz w:val="21"/>
          <w:szCs w:val="21"/>
        </w:rPr>
      </w:pPr>
    </w:p>
    <w:p w:rsidR="00247121" w:rsidRPr="0074295C" w:rsidRDefault="00247121" w:rsidP="00247121">
      <w:pPr>
        <w:autoSpaceDE w:val="0"/>
        <w:autoSpaceDN w:val="0"/>
        <w:adjustRightInd w:val="0"/>
        <w:spacing w:after="0" w:line="240" w:lineRule="auto"/>
        <w:ind w:firstLine="720"/>
        <w:rPr>
          <w:rFonts w:asciiTheme="minorHAnsi" w:hAnsiTheme="minorHAnsi" w:cstheme="minorHAnsi"/>
          <w:color w:val="000000"/>
          <w:sz w:val="21"/>
          <w:szCs w:val="21"/>
        </w:rPr>
      </w:pPr>
    </w:p>
    <w:p w:rsidR="00247121" w:rsidRPr="0074295C" w:rsidRDefault="00247121" w:rsidP="00247121">
      <w:pPr>
        <w:autoSpaceDE w:val="0"/>
        <w:autoSpaceDN w:val="0"/>
        <w:adjustRightInd w:val="0"/>
        <w:spacing w:after="0" w:line="240" w:lineRule="auto"/>
        <w:ind w:firstLine="720"/>
        <w:rPr>
          <w:rFonts w:asciiTheme="minorHAnsi" w:hAnsiTheme="minorHAnsi" w:cstheme="minorHAnsi"/>
          <w:color w:val="000000"/>
          <w:sz w:val="21"/>
          <w:szCs w:val="21"/>
        </w:rPr>
      </w:pPr>
    </w:p>
    <w:p w:rsidR="00247121" w:rsidRPr="0074295C" w:rsidRDefault="00247121" w:rsidP="00247121">
      <w:pPr>
        <w:autoSpaceDE w:val="0"/>
        <w:autoSpaceDN w:val="0"/>
        <w:adjustRightInd w:val="0"/>
        <w:spacing w:after="0" w:line="240" w:lineRule="auto"/>
        <w:ind w:firstLine="720"/>
        <w:rPr>
          <w:rFonts w:asciiTheme="minorHAnsi" w:hAnsiTheme="minorHAnsi" w:cstheme="minorHAnsi"/>
          <w:color w:val="000000"/>
          <w:sz w:val="21"/>
          <w:szCs w:val="21"/>
        </w:rPr>
      </w:pPr>
    </w:p>
    <w:p w:rsidR="00247121" w:rsidRPr="0074295C" w:rsidRDefault="005C3E4B" w:rsidP="00247121">
      <w:pPr>
        <w:autoSpaceDE w:val="0"/>
        <w:autoSpaceDN w:val="0"/>
        <w:adjustRightInd w:val="0"/>
        <w:spacing w:after="0" w:line="240" w:lineRule="auto"/>
        <w:ind w:firstLine="720"/>
        <w:rPr>
          <w:rFonts w:asciiTheme="minorHAnsi" w:hAnsiTheme="minorHAnsi" w:cstheme="minorHAnsi"/>
          <w:color w:val="000000"/>
          <w:sz w:val="21"/>
          <w:szCs w:val="21"/>
        </w:rPr>
      </w:pPr>
      <w:r w:rsidRPr="0074295C">
        <w:rPr>
          <w:rFonts w:asciiTheme="minorHAnsi" w:hAnsiTheme="minorHAnsi" w:cstheme="minorHAnsi"/>
          <w:color w:val="000000"/>
          <w:sz w:val="21"/>
          <w:szCs w:val="21"/>
        </w:rPr>
        <w:t>What do we do when all</w:t>
      </w:r>
      <w:r w:rsidR="00247121" w:rsidRPr="0074295C">
        <w:rPr>
          <w:rFonts w:asciiTheme="minorHAnsi" w:hAnsiTheme="minorHAnsi" w:cstheme="minorHAnsi"/>
          <w:color w:val="000000"/>
          <w:sz w:val="21"/>
          <w:szCs w:val="21"/>
        </w:rPr>
        <w:t xml:space="preserve"> </w:t>
      </w:r>
      <w:r w:rsidRPr="0074295C">
        <w:rPr>
          <w:rFonts w:asciiTheme="minorHAnsi" w:hAnsiTheme="minorHAnsi" w:cstheme="minorHAnsi"/>
          <w:color w:val="000000"/>
          <w:sz w:val="21"/>
          <w:szCs w:val="21"/>
        </w:rPr>
        <w:t xml:space="preserve">earthly places have been found? </w:t>
      </w:r>
    </w:p>
    <w:p w:rsidR="00247121" w:rsidRPr="0074295C" w:rsidRDefault="00247121" w:rsidP="00247121">
      <w:pPr>
        <w:autoSpaceDE w:val="0"/>
        <w:autoSpaceDN w:val="0"/>
        <w:adjustRightInd w:val="0"/>
        <w:spacing w:after="0" w:line="240" w:lineRule="auto"/>
        <w:ind w:firstLine="720"/>
        <w:rPr>
          <w:rFonts w:asciiTheme="minorHAnsi" w:hAnsiTheme="minorHAnsi" w:cstheme="minorHAnsi"/>
          <w:color w:val="000000"/>
          <w:sz w:val="21"/>
          <w:szCs w:val="21"/>
        </w:rPr>
      </w:pPr>
    </w:p>
    <w:p w:rsidR="00247121" w:rsidRPr="0074295C" w:rsidRDefault="00247121" w:rsidP="00247121">
      <w:pPr>
        <w:autoSpaceDE w:val="0"/>
        <w:autoSpaceDN w:val="0"/>
        <w:adjustRightInd w:val="0"/>
        <w:spacing w:after="0" w:line="240" w:lineRule="auto"/>
        <w:ind w:firstLine="720"/>
        <w:rPr>
          <w:rFonts w:asciiTheme="minorHAnsi" w:hAnsiTheme="minorHAnsi" w:cstheme="minorHAnsi"/>
          <w:color w:val="000000"/>
          <w:sz w:val="21"/>
          <w:szCs w:val="21"/>
        </w:rPr>
      </w:pPr>
    </w:p>
    <w:p w:rsidR="00247121" w:rsidRPr="0074295C" w:rsidRDefault="00247121" w:rsidP="00247121">
      <w:pPr>
        <w:autoSpaceDE w:val="0"/>
        <w:autoSpaceDN w:val="0"/>
        <w:adjustRightInd w:val="0"/>
        <w:spacing w:after="0" w:line="240" w:lineRule="auto"/>
        <w:ind w:firstLine="720"/>
        <w:rPr>
          <w:rFonts w:asciiTheme="minorHAnsi" w:hAnsiTheme="minorHAnsi" w:cstheme="minorHAnsi"/>
          <w:color w:val="000000"/>
          <w:sz w:val="21"/>
          <w:szCs w:val="21"/>
        </w:rPr>
      </w:pPr>
    </w:p>
    <w:p w:rsidR="00247121" w:rsidRPr="0074295C" w:rsidRDefault="00247121" w:rsidP="00247121">
      <w:pPr>
        <w:autoSpaceDE w:val="0"/>
        <w:autoSpaceDN w:val="0"/>
        <w:adjustRightInd w:val="0"/>
        <w:spacing w:after="0" w:line="240" w:lineRule="auto"/>
        <w:ind w:firstLine="720"/>
        <w:rPr>
          <w:rFonts w:asciiTheme="minorHAnsi" w:hAnsiTheme="minorHAnsi" w:cstheme="minorHAnsi"/>
          <w:color w:val="000000"/>
          <w:sz w:val="21"/>
          <w:szCs w:val="21"/>
        </w:rPr>
      </w:pPr>
    </w:p>
    <w:p w:rsidR="00247121" w:rsidRPr="0074295C" w:rsidRDefault="00247121" w:rsidP="00247121">
      <w:pPr>
        <w:autoSpaceDE w:val="0"/>
        <w:autoSpaceDN w:val="0"/>
        <w:adjustRightInd w:val="0"/>
        <w:spacing w:after="0" w:line="240" w:lineRule="auto"/>
        <w:ind w:firstLine="720"/>
        <w:rPr>
          <w:rFonts w:asciiTheme="minorHAnsi" w:hAnsiTheme="minorHAnsi" w:cstheme="minorHAnsi"/>
          <w:color w:val="000000"/>
          <w:sz w:val="21"/>
          <w:szCs w:val="21"/>
        </w:rPr>
      </w:pPr>
    </w:p>
    <w:p w:rsidR="005C3E4B" w:rsidRPr="0074295C" w:rsidRDefault="005C3E4B" w:rsidP="00247121">
      <w:pPr>
        <w:autoSpaceDE w:val="0"/>
        <w:autoSpaceDN w:val="0"/>
        <w:adjustRightInd w:val="0"/>
        <w:spacing w:after="0" w:line="240" w:lineRule="auto"/>
        <w:ind w:firstLine="720"/>
        <w:rPr>
          <w:rFonts w:asciiTheme="minorHAnsi" w:hAnsiTheme="minorHAnsi" w:cstheme="minorHAnsi"/>
          <w:color w:val="000000"/>
          <w:sz w:val="21"/>
          <w:szCs w:val="21"/>
        </w:rPr>
      </w:pPr>
      <w:r w:rsidRPr="0074295C">
        <w:rPr>
          <w:rFonts w:asciiTheme="minorHAnsi" w:hAnsiTheme="minorHAnsi" w:cstheme="minorHAnsi"/>
          <w:color w:val="000000"/>
          <w:sz w:val="21"/>
          <w:szCs w:val="21"/>
        </w:rPr>
        <w:t>Where does the spirit of adventure and enquiry take us?</w:t>
      </w:r>
    </w:p>
    <w:p w:rsidR="00247121" w:rsidRPr="0074295C" w:rsidRDefault="00247121" w:rsidP="00247121">
      <w:pPr>
        <w:autoSpaceDE w:val="0"/>
        <w:autoSpaceDN w:val="0"/>
        <w:adjustRightInd w:val="0"/>
        <w:spacing w:after="0" w:line="240" w:lineRule="auto"/>
        <w:rPr>
          <w:rFonts w:asciiTheme="minorHAnsi" w:hAnsiTheme="minorHAnsi" w:cstheme="minorHAnsi"/>
          <w:color w:val="CD0000"/>
          <w:sz w:val="23"/>
          <w:szCs w:val="23"/>
        </w:rPr>
      </w:pPr>
      <w:r w:rsidRPr="0074295C">
        <w:rPr>
          <w:rFonts w:asciiTheme="minorHAnsi" w:hAnsiTheme="minorHAnsi" w:cstheme="minorHAnsi"/>
          <w:color w:val="CD0000"/>
          <w:sz w:val="23"/>
          <w:szCs w:val="23"/>
        </w:rPr>
        <w:t>LANGUAGE AND STYLE</w:t>
      </w:r>
    </w:p>
    <w:p w:rsidR="00247121" w:rsidRPr="0074295C" w:rsidRDefault="00247121" w:rsidP="00247121">
      <w:pPr>
        <w:autoSpaceDE w:val="0"/>
        <w:autoSpaceDN w:val="0"/>
        <w:adjustRightInd w:val="0"/>
        <w:spacing w:after="0" w:line="240" w:lineRule="auto"/>
        <w:rPr>
          <w:rFonts w:asciiTheme="minorHAnsi" w:hAnsiTheme="minorHAnsi" w:cstheme="minorHAnsi"/>
          <w:color w:val="000000"/>
          <w:sz w:val="21"/>
          <w:szCs w:val="21"/>
        </w:rPr>
      </w:pPr>
    </w:p>
    <w:p w:rsidR="00247121" w:rsidRPr="0074295C" w:rsidRDefault="00247121" w:rsidP="00247121">
      <w:pPr>
        <w:autoSpaceDE w:val="0"/>
        <w:autoSpaceDN w:val="0"/>
        <w:adjustRightInd w:val="0"/>
        <w:spacing w:after="0" w:line="240" w:lineRule="auto"/>
        <w:rPr>
          <w:rFonts w:asciiTheme="minorHAnsi" w:hAnsiTheme="minorHAnsi" w:cstheme="minorHAnsi"/>
          <w:b/>
          <w:color w:val="000000"/>
          <w:sz w:val="21"/>
          <w:szCs w:val="21"/>
        </w:rPr>
      </w:pPr>
      <w:r w:rsidRPr="0074295C">
        <w:rPr>
          <w:rFonts w:asciiTheme="minorHAnsi" w:hAnsiTheme="minorHAnsi" w:cstheme="minorHAnsi"/>
          <w:b/>
          <w:color w:val="000000"/>
          <w:sz w:val="21"/>
          <w:szCs w:val="21"/>
        </w:rPr>
        <w:t>Techniques</w:t>
      </w:r>
    </w:p>
    <w:p w:rsidR="00247121" w:rsidRPr="0074295C" w:rsidRDefault="00247121" w:rsidP="00247121">
      <w:pPr>
        <w:autoSpaceDE w:val="0"/>
        <w:autoSpaceDN w:val="0"/>
        <w:adjustRightInd w:val="0"/>
        <w:spacing w:after="0" w:line="240" w:lineRule="auto"/>
        <w:rPr>
          <w:rFonts w:asciiTheme="minorHAnsi" w:hAnsiTheme="minorHAnsi" w:cstheme="minorHAnsi"/>
          <w:color w:val="000000"/>
          <w:sz w:val="21"/>
          <w:szCs w:val="21"/>
        </w:rPr>
      </w:pPr>
      <w:r w:rsidRPr="0074295C">
        <w:rPr>
          <w:rFonts w:asciiTheme="minorHAnsi" w:hAnsiTheme="minorHAnsi" w:cstheme="minorHAnsi"/>
          <w:color w:val="000000"/>
          <w:sz w:val="21"/>
          <w:szCs w:val="21"/>
        </w:rPr>
        <w:t>Novels convey their meaning through language - that is the choice and arrangement of words –</w:t>
      </w:r>
      <w:r w:rsidR="004D35AB" w:rsidRPr="0074295C">
        <w:rPr>
          <w:rFonts w:asciiTheme="minorHAnsi" w:hAnsiTheme="minorHAnsi" w:cstheme="minorHAnsi"/>
          <w:color w:val="000000"/>
          <w:sz w:val="21"/>
          <w:szCs w:val="21"/>
        </w:rPr>
        <w:t xml:space="preserve"> </w:t>
      </w:r>
      <w:r w:rsidRPr="0074295C">
        <w:rPr>
          <w:rFonts w:asciiTheme="minorHAnsi" w:hAnsiTheme="minorHAnsi" w:cstheme="minorHAnsi"/>
          <w:color w:val="000000"/>
          <w:sz w:val="21"/>
          <w:szCs w:val="21"/>
        </w:rPr>
        <w:t>so it is important to locate the techniques employed AND to connect the techniques with the</w:t>
      </w:r>
      <w:r w:rsidR="004D35AB" w:rsidRPr="0074295C">
        <w:rPr>
          <w:rFonts w:asciiTheme="minorHAnsi" w:hAnsiTheme="minorHAnsi" w:cstheme="minorHAnsi"/>
          <w:color w:val="000000"/>
          <w:sz w:val="21"/>
          <w:szCs w:val="21"/>
        </w:rPr>
        <w:t xml:space="preserve"> </w:t>
      </w:r>
      <w:r w:rsidRPr="0074295C">
        <w:rPr>
          <w:rFonts w:asciiTheme="minorHAnsi" w:hAnsiTheme="minorHAnsi" w:cstheme="minorHAnsi"/>
          <w:color w:val="000000"/>
          <w:sz w:val="21"/>
          <w:szCs w:val="21"/>
        </w:rPr>
        <w:t>process of meaning.</w:t>
      </w:r>
    </w:p>
    <w:p w:rsidR="004D35AB" w:rsidRPr="0074295C" w:rsidRDefault="004D35AB" w:rsidP="00247121">
      <w:pPr>
        <w:autoSpaceDE w:val="0"/>
        <w:autoSpaceDN w:val="0"/>
        <w:adjustRightInd w:val="0"/>
        <w:spacing w:after="0" w:line="240" w:lineRule="auto"/>
        <w:rPr>
          <w:rFonts w:asciiTheme="minorHAnsi" w:hAnsiTheme="minorHAnsi" w:cstheme="minorHAnsi"/>
          <w:color w:val="000000"/>
          <w:sz w:val="21"/>
          <w:szCs w:val="21"/>
        </w:rPr>
      </w:pPr>
    </w:p>
    <w:p w:rsidR="00247121" w:rsidRPr="0074295C" w:rsidRDefault="00247121" w:rsidP="00247121">
      <w:pPr>
        <w:autoSpaceDE w:val="0"/>
        <w:autoSpaceDN w:val="0"/>
        <w:adjustRightInd w:val="0"/>
        <w:spacing w:after="0" w:line="240" w:lineRule="auto"/>
        <w:rPr>
          <w:rFonts w:asciiTheme="minorHAnsi" w:hAnsiTheme="minorHAnsi" w:cstheme="minorHAnsi"/>
          <w:color w:val="000000"/>
          <w:sz w:val="21"/>
          <w:szCs w:val="21"/>
        </w:rPr>
      </w:pPr>
      <w:r w:rsidRPr="0074295C">
        <w:rPr>
          <w:rFonts w:asciiTheme="minorHAnsi" w:hAnsiTheme="minorHAnsi" w:cstheme="minorHAnsi"/>
          <w:color w:val="000000"/>
          <w:sz w:val="21"/>
          <w:szCs w:val="21"/>
        </w:rPr>
        <w:t xml:space="preserve">Students should </w:t>
      </w:r>
      <w:r w:rsidR="004D35AB" w:rsidRPr="0074295C">
        <w:rPr>
          <w:rFonts w:asciiTheme="minorHAnsi" w:hAnsiTheme="minorHAnsi" w:cstheme="minorHAnsi"/>
          <w:color w:val="000000"/>
          <w:sz w:val="21"/>
          <w:szCs w:val="21"/>
        </w:rPr>
        <w:t xml:space="preserve">gather </w:t>
      </w:r>
      <w:r w:rsidRPr="0074295C">
        <w:rPr>
          <w:rFonts w:asciiTheme="minorHAnsi" w:hAnsiTheme="minorHAnsi" w:cstheme="minorHAnsi"/>
          <w:color w:val="000000"/>
          <w:sz w:val="21"/>
          <w:szCs w:val="21"/>
        </w:rPr>
        <w:t>information for the following question and the table below.</w:t>
      </w:r>
    </w:p>
    <w:p w:rsidR="004D35AB" w:rsidRPr="0074295C" w:rsidRDefault="004D35AB" w:rsidP="00247121">
      <w:pPr>
        <w:autoSpaceDE w:val="0"/>
        <w:autoSpaceDN w:val="0"/>
        <w:adjustRightInd w:val="0"/>
        <w:spacing w:after="0" w:line="240" w:lineRule="auto"/>
        <w:rPr>
          <w:rFonts w:asciiTheme="minorHAnsi" w:hAnsiTheme="minorHAnsi" w:cstheme="minorHAnsi"/>
          <w:color w:val="000000"/>
          <w:sz w:val="21"/>
          <w:szCs w:val="21"/>
        </w:rPr>
      </w:pPr>
    </w:p>
    <w:p w:rsidR="00247121" w:rsidRPr="0074295C" w:rsidRDefault="00247121" w:rsidP="004D35AB">
      <w:pPr>
        <w:autoSpaceDE w:val="0"/>
        <w:autoSpaceDN w:val="0"/>
        <w:adjustRightInd w:val="0"/>
        <w:spacing w:after="0" w:line="240" w:lineRule="auto"/>
        <w:rPr>
          <w:rFonts w:asciiTheme="minorHAnsi" w:hAnsiTheme="minorHAnsi" w:cstheme="minorHAnsi"/>
          <w:b/>
          <w:color w:val="000000"/>
          <w:sz w:val="21"/>
          <w:szCs w:val="21"/>
        </w:rPr>
      </w:pPr>
      <w:r w:rsidRPr="0074295C">
        <w:rPr>
          <w:rFonts w:asciiTheme="minorHAnsi" w:hAnsiTheme="minorHAnsi" w:cstheme="minorHAnsi"/>
          <w:b/>
          <w:color w:val="000000"/>
          <w:sz w:val="21"/>
          <w:szCs w:val="21"/>
        </w:rPr>
        <w:t xml:space="preserve">How does the use of a particular technique convey </w:t>
      </w:r>
      <w:r w:rsidR="004D35AB" w:rsidRPr="0074295C">
        <w:rPr>
          <w:rFonts w:asciiTheme="minorHAnsi" w:hAnsiTheme="minorHAnsi" w:cstheme="minorHAnsi"/>
          <w:b/>
          <w:color w:val="000000"/>
          <w:sz w:val="21"/>
          <w:szCs w:val="21"/>
        </w:rPr>
        <w:t xml:space="preserve">characterization/ ideas/ mood/ or any other </w:t>
      </w:r>
      <w:r w:rsidRPr="0074295C">
        <w:rPr>
          <w:rFonts w:asciiTheme="minorHAnsi" w:hAnsiTheme="minorHAnsi" w:cstheme="minorHAnsi"/>
          <w:b/>
          <w:color w:val="000000"/>
          <w:sz w:val="21"/>
          <w:szCs w:val="21"/>
        </w:rPr>
        <w:t>effect?</w:t>
      </w:r>
    </w:p>
    <w:p w:rsidR="004D35AB" w:rsidRPr="0074295C" w:rsidRDefault="004D35AB" w:rsidP="004D35AB">
      <w:pPr>
        <w:autoSpaceDE w:val="0"/>
        <w:autoSpaceDN w:val="0"/>
        <w:adjustRightInd w:val="0"/>
        <w:spacing w:after="0" w:line="240" w:lineRule="auto"/>
        <w:rPr>
          <w:rFonts w:asciiTheme="minorHAnsi" w:hAnsiTheme="minorHAnsi" w:cstheme="minorHAnsi"/>
          <w:color w:val="000000"/>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36"/>
        <w:gridCol w:w="3336"/>
        <w:gridCol w:w="3336"/>
      </w:tblGrid>
      <w:tr w:rsidR="004D35AB" w:rsidRPr="0074295C" w:rsidTr="008F20C3">
        <w:tc>
          <w:tcPr>
            <w:tcW w:w="3336" w:type="dxa"/>
            <w:shd w:val="clear" w:color="auto" w:fill="auto"/>
          </w:tcPr>
          <w:p w:rsidR="004D35AB" w:rsidRPr="0074295C" w:rsidRDefault="004D35AB" w:rsidP="008F20C3">
            <w:pPr>
              <w:autoSpaceDE w:val="0"/>
              <w:autoSpaceDN w:val="0"/>
              <w:adjustRightInd w:val="0"/>
              <w:spacing w:after="0" w:line="240" w:lineRule="auto"/>
              <w:jc w:val="center"/>
              <w:rPr>
                <w:rFonts w:asciiTheme="minorHAnsi" w:hAnsiTheme="minorHAnsi" w:cstheme="minorHAnsi"/>
                <w:b/>
                <w:color w:val="000000"/>
                <w:sz w:val="21"/>
                <w:szCs w:val="21"/>
              </w:rPr>
            </w:pPr>
            <w:r w:rsidRPr="0074295C">
              <w:rPr>
                <w:rFonts w:asciiTheme="minorHAnsi" w:hAnsiTheme="minorHAnsi" w:cstheme="minorHAnsi"/>
                <w:b/>
                <w:sz w:val="21"/>
                <w:szCs w:val="21"/>
              </w:rPr>
              <w:t>Technique</w:t>
            </w:r>
          </w:p>
        </w:tc>
        <w:tc>
          <w:tcPr>
            <w:tcW w:w="3336" w:type="dxa"/>
            <w:shd w:val="clear" w:color="auto" w:fill="auto"/>
          </w:tcPr>
          <w:p w:rsidR="004D35AB" w:rsidRPr="0074295C" w:rsidRDefault="004D35AB" w:rsidP="008F20C3">
            <w:pPr>
              <w:autoSpaceDE w:val="0"/>
              <w:autoSpaceDN w:val="0"/>
              <w:adjustRightInd w:val="0"/>
              <w:spacing w:after="0" w:line="240" w:lineRule="auto"/>
              <w:jc w:val="center"/>
              <w:rPr>
                <w:rFonts w:asciiTheme="minorHAnsi" w:hAnsiTheme="minorHAnsi" w:cstheme="minorHAnsi"/>
                <w:b/>
                <w:color w:val="000000"/>
                <w:sz w:val="21"/>
                <w:szCs w:val="21"/>
              </w:rPr>
            </w:pPr>
            <w:r w:rsidRPr="0074295C">
              <w:rPr>
                <w:rFonts w:asciiTheme="minorHAnsi" w:hAnsiTheme="minorHAnsi" w:cstheme="minorHAnsi"/>
                <w:b/>
                <w:sz w:val="21"/>
                <w:szCs w:val="21"/>
              </w:rPr>
              <w:t>Examples</w:t>
            </w:r>
          </w:p>
        </w:tc>
        <w:tc>
          <w:tcPr>
            <w:tcW w:w="3336" w:type="dxa"/>
            <w:shd w:val="clear" w:color="auto" w:fill="auto"/>
          </w:tcPr>
          <w:p w:rsidR="004D35AB" w:rsidRPr="0074295C" w:rsidRDefault="004D35AB" w:rsidP="008F20C3">
            <w:pPr>
              <w:autoSpaceDE w:val="0"/>
              <w:autoSpaceDN w:val="0"/>
              <w:adjustRightInd w:val="0"/>
              <w:spacing w:after="0" w:line="240" w:lineRule="auto"/>
              <w:jc w:val="center"/>
              <w:rPr>
                <w:rFonts w:asciiTheme="minorHAnsi" w:hAnsiTheme="minorHAnsi" w:cstheme="minorHAnsi"/>
                <w:b/>
                <w:color w:val="000000"/>
                <w:sz w:val="21"/>
                <w:szCs w:val="21"/>
              </w:rPr>
            </w:pPr>
            <w:r w:rsidRPr="0074295C">
              <w:rPr>
                <w:rFonts w:asciiTheme="minorHAnsi" w:hAnsiTheme="minorHAnsi" w:cstheme="minorHAnsi"/>
                <w:b/>
                <w:sz w:val="21"/>
                <w:szCs w:val="21"/>
              </w:rPr>
              <w:t>Effect</w:t>
            </w:r>
          </w:p>
        </w:tc>
      </w:tr>
      <w:tr w:rsidR="004D35AB" w:rsidRPr="0074295C" w:rsidTr="008F20C3">
        <w:trPr>
          <w:trHeight w:val="1008"/>
        </w:trPr>
        <w:tc>
          <w:tcPr>
            <w:tcW w:w="3336" w:type="dxa"/>
            <w:shd w:val="clear" w:color="auto" w:fill="auto"/>
          </w:tcPr>
          <w:p w:rsidR="004D35AB" w:rsidRPr="0074295C" w:rsidRDefault="004D35AB" w:rsidP="008F20C3">
            <w:pPr>
              <w:autoSpaceDE w:val="0"/>
              <w:autoSpaceDN w:val="0"/>
              <w:adjustRightInd w:val="0"/>
              <w:spacing w:after="0" w:line="240" w:lineRule="auto"/>
              <w:rPr>
                <w:rFonts w:asciiTheme="minorHAnsi" w:hAnsiTheme="minorHAnsi" w:cstheme="minorHAnsi"/>
                <w:color w:val="000000"/>
                <w:sz w:val="21"/>
                <w:szCs w:val="21"/>
              </w:rPr>
            </w:pPr>
            <w:r w:rsidRPr="0074295C">
              <w:rPr>
                <w:rFonts w:asciiTheme="minorHAnsi" w:hAnsiTheme="minorHAnsi" w:cstheme="minorHAnsi"/>
                <w:sz w:val="21"/>
                <w:szCs w:val="21"/>
              </w:rPr>
              <w:t>First person narration</w:t>
            </w:r>
          </w:p>
        </w:tc>
        <w:tc>
          <w:tcPr>
            <w:tcW w:w="3336" w:type="dxa"/>
            <w:shd w:val="clear" w:color="auto" w:fill="auto"/>
          </w:tcPr>
          <w:p w:rsidR="004D35AB" w:rsidRPr="0074295C" w:rsidRDefault="004D35AB" w:rsidP="008F20C3">
            <w:pPr>
              <w:autoSpaceDE w:val="0"/>
              <w:autoSpaceDN w:val="0"/>
              <w:adjustRightInd w:val="0"/>
              <w:spacing w:after="0" w:line="240" w:lineRule="auto"/>
              <w:rPr>
                <w:rFonts w:asciiTheme="minorHAnsi" w:hAnsiTheme="minorHAnsi" w:cstheme="minorHAnsi"/>
                <w:color w:val="000000"/>
                <w:sz w:val="21"/>
                <w:szCs w:val="21"/>
              </w:rPr>
            </w:pPr>
          </w:p>
        </w:tc>
        <w:tc>
          <w:tcPr>
            <w:tcW w:w="3336" w:type="dxa"/>
            <w:shd w:val="clear" w:color="auto" w:fill="auto"/>
          </w:tcPr>
          <w:p w:rsidR="004D35AB" w:rsidRPr="0074295C" w:rsidRDefault="004D35AB" w:rsidP="008F20C3">
            <w:pPr>
              <w:autoSpaceDE w:val="0"/>
              <w:autoSpaceDN w:val="0"/>
              <w:adjustRightInd w:val="0"/>
              <w:spacing w:after="0" w:line="240" w:lineRule="auto"/>
              <w:rPr>
                <w:rFonts w:asciiTheme="minorHAnsi" w:hAnsiTheme="minorHAnsi" w:cstheme="minorHAnsi"/>
                <w:color w:val="000000"/>
                <w:sz w:val="21"/>
                <w:szCs w:val="21"/>
              </w:rPr>
            </w:pPr>
          </w:p>
        </w:tc>
      </w:tr>
      <w:tr w:rsidR="004D35AB" w:rsidRPr="0074295C" w:rsidTr="008F20C3">
        <w:trPr>
          <w:trHeight w:val="1008"/>
        </w:trPr>
        <w:tc>
          <w:tcPr>
            <w:tcW w:w="3336" w:type="dxa"/>
            <w:shd w:val="clear" w:color="auto" w:fill="auto"/>
          </w:tcPr>
          <w:p w:rsidR="004D35AB" w:rsidRPr="0074295C" w:rsidRDefault="004D35AB" w:rsidP="008F20C3">
            <w:pPr>
              <w:autoSpaceDE w:val="0"/>
              <w:autoSpaceDN w:val="0"/>
              <w:adjustRightInd w:val="0"/>
              <w:spacing w:after="0" w:line="240" w:lineRule="auto"/>
              <w:rPr>
                <w:rFonts w:asciiTheme="minorHAnsi" w:hAnsiTheme="minorHAnsi" w:cstheme="minorHAnsi"/>
                <w:color w:val="000000"/>
                <w:sz w:val="21"/>
                <w:szCs w:val="21"/>
              </w:rPr>
            </w:pPr>
            <w:r w:rsidRPr="0074295C">
              <w:rPr>
                <w:rFonts w:asciiTheme="minorHAnsi" w:hAnsiTheme="minorHAnsi" w:cstheme="minorHAnsi"/>
                <w:sz w:val="21"/>
                <w:szCs w:val="21"/>
              </w:rPr>
              <w:lastRenderedPageBreak/>
              <w:t>Letters</w:t>
            </w:r>
          </w:p>
        </w:tc>
        <w:tc>
          <w:tcPr>
            <w:tcW w:w="3336" w:type="dxa"/>
            <w:shd w:val="clear" w:color="auto" w:fill="auto"/>
          </w:tcPr>
          <w:p w:rsidR="004D35AB" w:rsidRPr="0074295C" w:rsidRDefault="004D35AB" w:rsidP="008F20C3">
            <w:pPr>
              <w:autoSpaceDE w:val="0"/>
              <w:autoSpaceDN w:val="0"/>
              <w:adjustRightInd w:val="0"/>
              <w:spacing w:after="0" w:line="240" w:lineRule="auto"/>
              <w:rPr>
                <w:rFonts w:asciiTheme="minorHAnsi" w:hAnsiTheme="minorHAnsi" w:cstheme="minorHAnsi"/>
                <w:color w:val="000000"/>
                <w:sz w:val="21"/>
                <w:szCs w:val="21"/>
              </w:rPr>
            </w:pPr>
          </w:p>
        </w:tc>
        <w:tc>
          <w:tcPr>
            <w:tcW w:w="3336" w:type="dxa"/>
            <w:shd w:val="clear" w:color="auto" w:fill="auto"/>
          </w:tcPr>
          <w:p w:rsidR="004D35AB" w:rsidRPr="0074295C" w:rsidRDefault="004D35AB" w:rsidP="008F20C3">
            <w:pPr>
              <w:autoSpaceDE w:val="0"/>
              <w:autoSpaceDN w:val="0"/>
              <w:adjustRightInd w:val="0"/>
              <w:spacing w:after="0" w:line="240" w:lineRule="auto"/>
              <w:rPr>
                <w:rFonts w:asciiTheme="minorHAnsi" w:hAnsiTheme="minorHAnsi" w:cstheme="minorHAnsi"/>
                <w:color w:val="000000"/>
                <w:sz w:val="21"/>
                <w:szCs w:val="21"/>
              </w:rPr>
            </w:pPr>
          </w:p>
        </w:tc>
      </w:tr>
      <w:tr w:rsidR="004D35AB" w:rsidRPr="0074295C" w:rsidTr="008F20C3">
        <w:trPr>
          <w:trHeight w:val="1008"/>
        </w:trPr>
        <w:tc>
          <w:tcPr>
            <w:tcW w:w="3336" w:type="dxa"/>
            <w:shd w:val="clear" w:color="auto" w:fill="auto"/>
          </w:tcPr>
          <w:p w:rsidR="004D35AB" w:rsidRPr="0074295C" w:rsidRDefault="004D35AB" w:rsidP="008F20C3">
            <w:pPr>
              <w:autoSpaceDE w:val="0"/>
              <w:autoSpaceDN w:val="0"/>
              <w:adjustRightInd w:val="0"/>
              <w:spacing w:after="0" w:line="240" w:lineRule="auto"/>
              <w:rPr>
                <w:rFonts w:asciiTheme="minorHAnsi" w:hAnsiTheme="minorHAnsi" w:cstheme="minorHAnsi"/>
                <w:color w:val="000000"/>
                <w:sz w:val="21"/>
                <w:szCs w:val="21"/>
              </w:rPr>
            </w:pPr>
            <w:r w:rsidRPr="0074295C">
              <w:rPr>
                <w:rFonts w:asciiTheme="minorHAnsi" w:hAnsiTheme="minorHAnsi" w:cstheme="minorHAnsi"/>
                <w:sz w:val="21"/>
                <w:szCs w:val="21"/>
              </w:rPr>
              <w:t>Dialogue</w:t>
            </w:r>
          </w:p>
        </w:tc>
        <w:tc>
          <w:tcPr>
            <w:tcW w:w="3336" w:type="dxa"/>
            <w:shd w:val="clear" w:color="auto" w:fill="auto"/>
          </w:tcPr>
          <w:p w:rsidR="004D35AB" w:rsidRPr="0074295C" w:rsidRDefault="004D35AB" w:rsidP="008F20C3">
            <w:pPr>
              <w:autoSpaceDE w:val="0"/>
              <w:autoSpaceDN w:val="0"/>
              <w:adjustRightInd w:val="0"/>
              <w:spacing w:after="0" w:line="240" w:lineRule="auto"/>
              <w:rPr>
                <w:rFonts w:asciiTheme="minorHAnsi" w:hAnsiTheme="minorHAnsi" w:cstheme="minorHAnsi"/>
                <w:color w:val="000000"/>
                <w:sz w:val="21"/>
                <w:szCs w:val="21"/>
              </w:rPr>
            </w:pPr>
          </w:p>
        </w:tc>
        <w:tc>
          <w:tcPr>
            <w:tcW w:w="3336" w:type="dxa"/>
            <w:shd w:val="clear" w:color="auto" w:fill="auto"/>
          </w:tcPr>
          <w:p w:rsidR="004D35AB" w:rsidRPr="0074295C" w:rsidRDefault="004D35AB" w:rsidP="008F20C3">
            <w:pPr>
              <w:autoSpaceDE w:val="0"/>
              <w:autoSpaceDN w:val="0"/>
              <w:adjustRightInd w:val="0"/>
              <w:spacing w:after="0" w:line="240" w:lineRule="auto"/>
              <w:rPr>
                <w:rFonts w:asciiTheme="minorHAnsi" w:hAnsiTheme="minorHAnsi" w:cstheme="minorHAnsi"/>
                <w:color w:val="000000"/>
                <w:sz w:val="21"/>
                <w:szCs w:val="21"/>
              </w:rPr>
            </w:pPr>
          </w:p>
        </w:tc>
      </w:tr>
      <w:tr w:rsidR="004D35AB" w:rsidRPr="0074295C" w:rsidTr="008F20C3">
        <w:trPr>
          <w:trHeight w:val="1008"/>
        </w:trPr>
        <w:tc>
          <w:tcPr>
            <w:tcW w:w="3336" w:type="dxa"/>
            <w:shd w:val="clear" w:color="auto" w:fill="auto"/>
          </w:tcPr>
          <w:p w:rsidR="004D35AB" w:rsidRPr="0074295C" w:rsidRDefault="004D35AB" w:rsidP="008F20C3">
            <w:pPr>
              <w:autoSpaceDE w:val="0"/>
              <w:autoSpaceDN w:val="0"/>
              <w:adjustRightInd w:val="0"/>
              <w:spacing w:after="0" w:line="240" w:lineRule="auto"/>
              <w:rPr>
                <w:rFonts w:asciiTheme="minorHAnsi" w:hAnsiTheme="minorHAnsi" w:cstheme="minorHAnsi"/>
                <w:color w:val="000000"/>
                <w:sz w:val="21"/>
                <w:szCs w:val="21"/>
              </w:rPr>
            </w:pPr>
            <w:r w:rsidRPr="0074295C">
              <w:rPr>
                <w:rFonts w:asciiTheme="minorHAnsi" w:hAnsiTheme="minorHAnsi" w:cstheme="minorHAnsi"/>
                <w:sz w:val="21"/>
                <w:szCs w:val="21"/>
              </w:rPr>
              <w:t>Rhetorical questions</w:t>
            </w:r>
          </w:p>
        </w:tc>
        <w:tc>
          <w:tcPr>
            <w:tcW w:w="3336" w:type="dxa"/>
            <w:shd w:val="clear" w:color="auto" w:fill="auto"/>
          </w:tcPr>
          <w:p w:rsidR="004D35AB" w:rsidRPr="0074295C" w:rsidRDefault="004D35AB" w:rsidP="008F20C3">
            <w:pPr>
              <w:autoSpaceDE w:val="0"/>
              <w:autoSpaceDN w:val="0"/>
              <w:adjustRightInd w:val="0"/>
              <w:spacing w:after="0" w:line="240" w:lineRule="auto"/>
              <w:rPr>
                <w:rFonts w:asciiTheme="minorHAnsi" w:hAnsiTheme="minorHAnsi" w:cstheme="minorHAnsi"/>
                <w:color w:val="000000"/>
                <w:sz w:val="21"/>
                <w:szCs w:val="21"/>
              </w:rPr>
            </w:pPr>
          </w:p>
        </w:tc>
        <w:tc>
          <w:tcPr>
            <w:tcW w:w="3336" w:type="dxa"/>
            <w:shd w:val="clear" w:color="auto" w:fill="auto"/>
          </w:tcPr>
          <w:p w:rsidR="004D35AB" w:rsidRPr="0074295C" w:rsidRDefault="004D35AB" w:rsidP="008F20C3">
            <w:pPr>
              <w:autoSpaceDE w:val="0"/>
              <w:autoSpaceDN w:val="0"/>
              <w:adjustRightInd w:val="0"/>
              <w:spacing w:after="0" w:line="240" w:lineRule="auto"/>
              <w:rPr>
                <w:rFonts w:asciiTheme="minorHAnsi" w:hAnsiTheme="minorHAnsi" w:cstheme="minorHAnsi"/>
                <w:color w:val="000000"/>
                <w:sz w:val="21"/>
                <w:szCs w:val="21"/>
              </w:rPr>
            </w:pPr>
          </w:p>
        </w:tc>
      </w:tr>
      <w:tr w:rsidR="004D35AB" w:rsidRPr="0074295C" w:rsidTr="008F20C3">
        <w:trPr>
          <w:trHeight w:val="1008"/>
        </w:trPr>
        <w:tc>
          <w:tcPr>
            <w:tcW w:w="3336" w:type="dxa"/>
            <w:shd w:val="clear" w:color="auto" w:fill="auto"/>
          </w:tcPr>
          <w:p w:rsidR="004D35AB" w:rsidRPr="0074295C" w:rsidRDefault="004D35AB" w:rsidP="008F20C3">
            <w:pPr>
              <w:autoSpaceDE w:val="0"/>
              <w:autoSpaceDN w:val="0"/>
              <w:adjustRightInd w:val="0"/>
              <w:spacing w:after="0" w:line="240" w:lineRule="auto"/>
              <w:rPr>
                <w:rFonts w:asciiTheme="minorHAnsi" w:hAnsiTheme="minorHAnsi" w:cstheme="minorHAnsi"/>
                <w:color w:val="000000"/>
                <w:sz w:val="21"/>
                <w:szCs w:val="21"/>
              </w:rPr>
            </w:pPr>
            <w:r w:rsidRPr="0074295C">
              <w:rPr>
                <w:rFonts w:asciiTheme="minorHAnsi" w:hAnsiTheme="minorHAnsi" w:cstheme="minorHAnsi"/>
                <w:sz w:val="21"/>
                <w:szCs w:val="21"/>
              </w:rPr>
              <w:t>Sublime descriptions</w:t>
            </w:r>
          </w:p>
        </w:tc>
        <w:tc>
          <w:tcPr>
            <w:tcW w:w="3336" w:type="dxa"/>
            <w:shd w:val="clear" w:color="auto" w:fill="auto"/>
          </w:tcPr>
          <w:p w:rsidR="004D35AB" w:rsidRPr="0074295C" w:rsidRDefault="004D35AB" w:rsidP="008F20C3">
            <w:pPr>
              <w:autoSpaceDE w:val="0"/>
              <w:autoSpaceDN w:val="0"/>
              <w:adjustRightInd w:val="0"/>
              <w:spacing w:after="0" w:line="240" w:lineRule="auto"/>
              <w:rPr>
                <w:rFonts w:asciiTheme="minorHAnsi" w:hAnsiTheme="minorHAnsi" w:cstheme="minorHAnsi"/>
                <w:color w:val="000000"/>
                <w:sz w:val="21"/>
                <w:szCs w:val="21"/>
              </w:rPr>
            </w:pPr>
          </w:p>
        </w:tc>
        <w:tc>
          <w:tcPr>
            <w:tcW w:w="3336" w:type="dxa"/>
            <w:shd w:val="clear" w:color="auto" w:fill="auto"/>
          </w:tcPr>
          <w:p w:rsidR="004D35AB" w:rsidRPr="0074295C" w:rsidRDefault="004D35AB" w:rsidP="008F20C3">
            <w:pPr>
              <w:autoSpaceDE w:val="0"/>
              <w:autoSpaceDN w:val="0"/>
              <w:adjustRightInd w:val="0"/>
              <w:spacing w:after="0" w:line="240" w:lineRule="auto"/>
              <w:rPr>
                <w:rFonts w:asciiTheme="minorHAnsi" w:hAnsiTheme="minorHAnsi" w:cstheme="minorHAnsi"/>
                <w:color w:val="000000"/>
                <w:sz w:val="21"/>
                <w:szCs w:val="21"/>
              </w:rPr>
            </w:pPr>
          </w:p>
        </w:tc>
      </w:tr>
      <w:tr w:rsidR="004D35AB" w:rsidRPr="0074295C" w:rsidTr="008F20C3">
        <w:trPr>
          <w:trHeight w:val="1008"/>
        </w:trPr>
        <w:tc>
          <w:tcPr>
            <w:tcW w:w="3336" w:type="dxa"/>
            <w:shd w:val="clear" w:color="auto" w:fill="auto"/>
          </w:tcPr>
          <w:p w:rsidR="004D35AB" w:rsidRPr="0074295C" w:rsidRDefault="004D35AB" w:rsidP="008F20C3">
            <w:pPr>
              <w:autoSpaceDE w:val="0"/>
              <w:autoSpaceDN w:val="0"/>
              <w:adjustRightInd w:val="0"/>
              <w:spacing w:after="0" w:line="240" w:lineRule="auto"/>
              <w:rPr>
                <w:rFonts w:asciiTheme="minorHAnsi" w:hAnsiTheme="minorHAnsi" w:cstheme="minorHAnsi"/>
                <w:color w:val="000000"/>
                <w:sz w:val="21"/>
                <w:szCs w:val="21"/>
              </w:rPr>
            </w:pPr>
            <w:r w:rsidRPr="0074295C">
              <w:rPr>
                <w:rFonts w:asciiTheme="minorHAnsi" w:hAnsiTheme="minorHAnsi" w:cstheme="minorHAnsi"/>
                <w:sz w:val="21"/>
                <w:szCs w:val="21"/>
              </w:rPr>
              <w:t>Religious allusions</w:t>
            </w:r>
          </w:p>
        </w:tc>
        <w:tc>
          <w:tcPr>
            <w:tcW w:w="3336" w:type="dxa"/>
            <w:shd w:val="clear" w:color="auto" w:fill="auto"/>
          </w:tcPr>
          <w:p w:rsidR="004D35AB" w:rsidRPr="0074295C" w:rsidRDefault="004D35AB" w:rsidP="008F20C3">
            <w:pPr>
              <w:autoSpaceDE w:val="0"/>
              <w:autoSpaceDN w:val="0"/>
              <w:adjustRightInd w:val="0"/>
              <w:spacing w:after="0" w:line="240" w:lineRule="auto"/>
              <w:rPr>
                <w:rFonts w:asciiTheme="minorHAnsi" w:hAnsiTheme="minorHAnsi" w:cstheme="minorHAnsi"/>
                <w:color w:val="000000"/>
                <w:sz w:val="21"/>
                <w:szCs w:val="21"/>
              </w:rPr>
            </w:pPr>
          </w:p>
        </w:tc>
        <w:tc>
          <w:tcPr>
            <w:tcW w:w="3336" w:type="dxa"/>
            <w:shd w:val="clear" w:color="auto" w:fill="auto"/>
          </w:tcPr>
          <w:p w:rsidR="004D35AB" w:rsidRPr="0074295C" w:rsidRDefault="004D35AB" w:rsidP="008F20C3">
            <w:pPr>
              <w:autoSpaceDE w:val="0"/>
              <w:autoSpaceDN w:val="0"/>
              <w:adjustRightInd w:val="0"/>
              <w:spacing w:after="0" w:line="240" w:lineRule="auto"/>
              <w:rPr>
                <w:rFonts w:asciiTheme="minorHAnsi" w:hAnsiTheme="minorHAnsi" w:cstheme="minorHAnsi"/>
                <w:color w:val="000000"/>
                <w:sz w:val="21"/>
                <w:szCs w:val="21"/>
              </w:rPr>
            </w:pPr>
          </w:p>
        </w:tc>
      </w:tr>
      <w:tr w:rsidR="004D35AB" w:rsidRPr="0074295C" w:rsidTr="008F20C3">
        <w:trPr>
          <w:trHeight w:val="1008"/>
        </w:trPr>
        <w:tc>
          <w:tcPr>
            <w:tcW w:w="3336" w:type="dxa"/>
            <w:shd w:val="clear" w:color="auto" w:fill="auto"/>
          </w:tcPr>
          <w:p w:rsidR="004D35AB" w:rsidRPr="0074295C" w:rsidRDefault="004D35AB" w:rsidP="008F20C3">
            <w:pPr>
              <w:autoSpaceDE w:val="0"/>
              <w:autoSpaceDN w:val="0"/>
              <w:adjustRightInd w:val="0"/>
              <w:spacing w:after="0" w:line="240" w:lineRule="auto"/>
              <w:rPr>
                <w:rFonts w:asciiTheme="minorHAnsi" w:hAnsiTheme="minorHAnsi" w:cstheme="minorHAnsi"/>
                <w:sz w:val="21"/>
                <w:szCs w:val="21"/>
              </w:rPr>
            </w:pPr>
            <w:r w:rsidRPr="0074295C">
              <w:rPr>
                <w:rFonts w:asciiTheme="minorHAnsi" w:hAnsiTheme="minorHAnsi" w:cstheme="minorHAnsi"/>
                <w:sz w:val="21"/>
                <w:szCs w:val="21"/>
              </w:rPr>
              <w:t>Gothic references</w:t>
            </w:r>
          </w:p>
        </w:tc>
        <w:tc>
          <w:tcPr>
            <w:tcW w:w="3336" w:type="dxa"/>
            <w:shd w:val="clear" w:color="auto" w:fill="auto"/>
          </w:tcPr>
          <w:p w:rsidR="004D35AB" w:rsidRPr="0074295C" w:rsidRDefault="004D35AB" w:rsidP="008F20C3">
            <w:pPr>
              <w:autoSpaceDE w:val="0"/>
              <w:autoSpaceDN w:val="0"/>
              <w:adjustRightInd w:val="0"/>
              <w:spacing w:after="0" w:line="240" w:lineRule="auto"/>
              <w:rPr>
                <w:rFonts w:asciiTheme="minorHAnsi" w:hAnsiTheme="minorHAnsi" w:cstheme="minorHAnsi"/>
                <w:color w:val="000000"/>
                <w:sz w:val="21"/>
                <w:szCs w:val="21"/>
              </w:rPr>
            </w:pPr>
          </w:p>
        </w:tc>
        <w:tc>
          <w:tcPr>
            <w:tcW w:w="3336" w:type="dxa"/>
            <w:shd w:val="clear" w:color="auto" w:fill="auto"/>
          </w:tcPr>
          <w:p w:rsidR="004D35AB" w:rsidRPr="0074295C" w:rsidRDefault="004D35AB" w:rsidP="008F20C3">
            <w:pPr>
              <w:autoSpaceDE w:val="0"/>
              <w:autoSpaceDN w:val="0"/>
              <w:adjustRightInd w:val="0"/>
              <w:spacing w:after="0" w:line="240" w:lineRule="auto"/>
              <w:rPr>
                <w:rFonts w:asciiTheme="minorHAnsi" w:hAnsiTheme="minorHAnsi" w:cstheme="minorHAnsi"/>
                <w:color w:val="000000"/>
                <w:sz w:val="21"/>
                <w:szCs w:val="21"/>
              </w:rPr>
            </w:pPr>
          </w:p>
        </w:tc>
      </w:tr>
      <w:tr w:rsidR="004D35AB" w:rsidRPr="0074295C" w:rsidTr="008F20C3">
        <w:trPr>
          <w:trHeight w:val="1008"/>
        </w:trPr>
        <w:tc>
          <w:tcPr>
            <w:tcW w:w="3336" w:type="dxa"/>
            <w:shd w:val="clear" w:color="auto" w:fill="auto"/>
          </w:tcPr>
          <w:p w:rsidR="004D35AB" w:rsidRPr="0074295C" w:rsidRDefault="004D35AB" w:rsidP="008F20C3">
            <w:pPr>
              <w:autoSpaceDE w:val="0"/>
              <w:autoSpaceDN w:val="0"/>
              <w:adjustRightInd w:val="0"/>
              <w:spacing w:after="0" w:line="240" w:lineRule="auto"/>
              <w:rPr>
                <w:rFonts w:asciiTheme="minorHAnsi" w:hAnsiTheme="minorHAnsi" w:cstheme="minorHAnsi"/>
                <w:sz w:val="21"/>
                <w:szCs w:val="21"/>
              </w:rPr>
            </w:pPr>
            <w:r w:rsidRPr="0074295C">
              <w:rPr>
                <w:rFonts w:asciiTheme="minorHAnsi" w:hAnsiTheme="minorHAnsi" w:cstheme="minorHAnsi"/>
                <w:sz w:val="21"/>
                <w:szCs w:val="21"/>
              </w:rPr>
              <w:t>Metaphors</w:t>
            </w:r>
          </w:p>
        </w:tc>
        <w:tc>
          <w:tcPr>
            <w:tcW w:w="3336" w:type="dxa"/>
            <w:shd w:val="clear" w:color="auto" w:fill="auto"/>
          </w:tcPr>
          <w:p w:rsidR="004D35AB" w:rsidRPr="0074295C" w:rsidRDefault="004D35AB" w:rsidP="008F20C3">
            <w:pPr>
              <w:autoSpaceDE w:val="0"/>
              <w:autoSpaceDN w:val="0"/>
              <w:adjustRightInd w:val="0"/>
              <w:spacing w:after="0" w:line="240" w:lineRule="auto"/>
              <w:rPr>
                <w:rFonts w:asciiTheme="minorHAnsi" w:hAnsiTheme="minorHAnsi" w:cstheme="minorHAnsi"/>
                <w:color w:val="000000"/>
                <w:sz w:val="21"/>
                <w:szCs w:val="21"/>
              </w:rPr>
            </w:pPr>
          </w:p>
        </w:tc>
        <w:tc>
          <w:tcPr>
            <w:tcW w:w="3336" w:type="dxa"/>
            <w:shd w:val="clear" w:color="auto" w:fill="auto"/>
          </w:tcPr>
          <w:p w:rsidR="004D35AB" w:rsidRPr="0074295C" w:rsidRDefault="004D35AB" w:rsidP="008F20C3">
            <w:pPr>
              <w:autoSpaceDE w:val="0"/>
              <w:autoSpaceDN w:val="0"/>
              <w:adjustRightInd w:val="0"/>
              <w:spacing w:after="0" w:line="240" w:lineRule="auto"/>
              <w:rPr>
                <w:rFonts w:asciiTheme="minorHAnsi" w:hAnsiTheme="minorHAnsi" w:cstheme="minorHAnsi"/>
                <w:color w:val="000000"/>
                <w:sz w:val="21"/>
                <w:szCs w:val="21"/>
              </w:rPr>
            </w:pPr>
          </w:p>
        </w:tc>
      </w:tr>
      <w:tr w:rsidR="004D35AB" w:rsidRPr="0074295C" w:rsidTr="008F20C3">
        <w:trPr>
          <w:trHeight w:val="1008"/>
        </w:trPr>
        <w:tc>
          <w:tcPr>
            <w:tcW w:w="3336" w:type="dxa"/>
            <w:shd w:val="clear" w:color="auto" w:fill="auto"/>
          </w:tcPr>
          <w:p w:rsidR="004D35AB" w:rsidRPr="0074295C" w:rsidRDefault="004D35AB" w:rsidP="008F20C3">
            <w:pPr>
              <w:autoSpaceDE w:val="0"/>
              <w:autoSpaceDN w:val="0"/>
              <w:adjustRightInd w:val="0"/>
              <w:spacing w:after="0" w:line="240" w:lineRule="auto"/>
              <w:rPr>
                <w:rFonts w:asciiTheme="minorHAnsi" w:hAnsiTheme="minorHAnsi" w:cstheme="minorHAnsi"/>
                <w:sz w:val="21"/>
                <w:szCs w:val="21"/>
              </w:rPr>
            </w:pPr>
            <w:r w:rsidRPr="0074295C">
              <w:rPr>
                <w:rFonts w:asciiTheme="minorHAnsi" w:hAnsiTheme="minorHAnsi" w:cstheme="minorHAnsi"/>
                <w:sz w:val="21"/>
                <w:szCs w:val="21"/>
              </w:rPr>
              <w:t>Dreams</w:t>
            </w:r>
          </w:p>
        </w:tc>
        <w:tc>
          <w:tcPr>
            <w:tcW w:w="3336" w:type="dxa"/>
            <w:shd w:val="clear" w:color="auto" w:fill="auto"/>
          </w:tcPr>
          <w:p w:rsidR="004D35AB" w:rsidRPr="0074295C" w:rsidRDefault="004D35AB" w:rsidP="008F20C3">
            <w:pPr>
              <w:autoSpaceDE w:val="0"/>
              <w:autoSpaceDN w:val="0"/>
              <w:adjustRightInd w:val="0"/>
              <w:spacing w:after="0" w:line="240" w:lineRule="auto"/>
              <w:rPr>
                <w:rFonts w:asciiTheme="minorHAnsi" w:hAnsiTheme="minorHAnsi" w:cstheme="minorHAnsi"/>
                <w:color w:val="000000"/>
                <w:sz w:val="21"/>
                <w:szCs w:val="21"/>
              </w:rPr>
            </w:pPr>
          </w:p>
        </w:tc>
        <w:tc>
          <w:tcPr>
            <w:tcW w:w="3336" w:type="dxa"/>
            <w:shd w:val="clear" w:color="auto" w:fill="auto"/>
          </w:tcPr>
          <w:p w:rsidR="004D35AB" w:rsidRPr="0074295C" w:rsidRDefault="004D35AB" w:rsidP="008F20C3">
            <w:pPr>
              <w:autoSpaceDE w:val="0"/>
              <w:autoSpaceDN w:val="0"/>
              <w:adjustRightInd w:val="0"/>
              <w:spacing w:after="0" w:line="240" w:lineRule="auto"/>
              <w:rPr>
                <w:rFonts w:asciiTheme="minorHAnsi" w:hAnsiTheme="minorHAnsi" w:cstheme="minorHAnsi"/>
                <w:color w:val="000000"/>
                <w:sz w:val="21"/>
                <w:szCs w:val="21"/>
              </w:rPr>
            </w:pPr>
          </w:p>
        </w:tc>
      </w:tr>
      <w:tr w:rsidR="004D35AB" w:rsidRPr="0074295C" w:rsidTr="008F20C3">
        <w:trPr>
          <w:trHeight w:val="1008"/>
        </w:trPr>
        <w:tc>
          <w:tcPr>
            <w:tcW w:w="3336" w:type="dxa"/>
            <w:shd w:val="clear" w:color="auto" w:fill="auto"/>
          </w:tcPr>
          <w:p w:rsidR="004D35AB" w:rsidRPr="0074295C" w:rsidRDefault="004D35AB" w:rsidP="008F20C3">
            <w:pPr>
              <w:autoSpaceDE w:val="0"/>
              <w:autoSpaceDN w:val="0"/>
              <w:adjustRightInd w:val="0"/>
              <w:spacing w:after="0" w:line="240" w:lineRule="auto"/>
              <w:rPr>
                <w:rFonts w:asciiTheme="minorHAnsi" w:hAnsiTheme="minorHAnsi" w:cstheme="minorHAnsi"/>
                <w:sz w:val="21"/>
                <w:szCs w:val="21"/>
              </w:rPr>
            </w:pPr>
            <w:r w:rsidRPr="0074295C">
              <w:rPr>
                <w:rFonts w:asciiTheme="minorHAnsi" w:hAnsiTheme="minorHAnsi" w:cstheme="minorHAnsi"/>
                <w:sz w:val="21"/>
                <w:szCs w:val="21"/>
              </w:rPr>
              <w:t>Repetition of the word “loathing”</w:t>
            </w:r>
          </w:p>
        </w:tc>
        <w:tc>
          <w:tcPr>
            <w:tcW w:w="3336" w:type="dxa"/>
            <w:shd w:val="clear" w:color="auto" w:fill="auto"/>
          </w:tcPr>
          <w:p w:rsidR="004D35AB" w:rsidRPr="0074295C" w:rsidRDefault="004D35AB" w:rsidP="008F20C3">
            <w:pPr>
              <w:autoSpaceDE w:val="0"/>
              <w:autoSpaceDN w:val="0"/>
              <w:adjustRightInd w:val="0"/>
              <w:spacing w:after="0" w:line="240" w:lineRule="auto"/>
              <w:rPr>
                <w:rFonts w:asciiTheme="minorHAnsi" w:hAnsiTheme="minorHAnsi" w:cstheme="minorHAnsi"/>
                <w:color w:val="000000"/>
                <w:sz w:val="21"/>
                <w:szCs w:val="21"/>
              </w:rPr>
            </w:pPr>
          </w:p>
        </w:tc>
        <w:tc>
          <w:tcPr>
            <w:tcW w:w="3336" w:type="dxa"/>
            <w:shd w:val="clear" w:color="auto" w:fill="auto"/>
          </w:tcPr>
          <w:p w:rsidR="004D35AB" w:rsidRPr="0074295C" w:rsidRDefault="004D35AB" w:rsidP="008F20C3">
            <w:pPr>
              <w:autoSpaceDE w:val="0"/>
              <w:autoSpaceDN w:val="0"/>
              <w:adjustRightInd w:val="0"/>
              <w:spacing w:after="0" w:line="240" w:lineRule="auto"/>
              <w:rPr>
                <w:rFonts w:asciiTheme="minorHAnsi" w:hAnsiTheme="minorHAnsi" w:cstheme="minorHAnsi"/>
                <w:color w:val="000000"/>
                <w:sz w:val="21"/>
                <w:szCs w:val="21"/>
              </w:rPr>
            </w:pPr>
          </w:p>
        </w:tc>
      </w:tr>
      <w:tr w:rsidR="004D35AB" w:rsidRPr="0074295C" w:rsidTr="008F20C3">
        <w:trPr>
          <w:trHeight w:val="1008"/>
        </w:trPr>
        <w:tc>
          <w:tcPr>
            <w:tcW w:w="3336" w:type="dxa"/>
            <w:shd w:val="clear" w:color="auto" w:fill="auto"/>
          </w:tcPr>
          <w:p w:rsidR="004D35AB" w:rsidRPr="0074295C" w:rsidRDefault="004D35AB" w:rsidP="008F20C3">
            <w:pPr>
              <w:autoSpaceDE w:val="0"/>
              <w:autoSpaceDN w:val="0"/>
              <w:adjustRightInd w:val="0"/>
              <w:spacing w:after="0" w:line="240" w:lineRule="auto"/>
              <w:rPr>
                <w:rFonts w:asciiTheme="minorHAnsi" w:hAnsiTheme="minorHAnsi" w:cstheme="minorHAnsi"/>
                <w:sz w:val="21"/>
                <w:szCs w:val="21"/>
              </w:rPr>
            </w:pPr>
            <w:r w:rsidRPr="0074295C">
              <w:rPr>
                <w:rFonts w:asciiTheme="minorHAnsi" w:hAnsiTheme="minorHAnsi" w:cstheme="minorHAnsi"/>
                <w:sz w:val="21"/>
                <w:szCs w:val="21"/>
              </w:rPr>
              <w:t>Absence of a name for the monster</w:t>
            </w:r>
          </w:p>
        </w:tc>
        <w:tc>
          <w:tcPr>
            <w:tcW w:w="3336" w:type="dxa"/>
            <w:shd w:val="clear" w:color="auto" w:fill="auto"/>
          </w:tcPr>
          <w:p w:rsidR="004D35AB" w:rsidRPr="0074295C" w:rsidRDefault="004D35AB" w:rsidP="008F20C3">
            <w:pPr>
              <w:autoSpaceDE w:val="0"/>
              <w:autoSpaceDN w:val="0"/>
              <w:adjustRightInd w:val="0"/>
              <w:spacing w:after="0" w:line="240" w:lineRule="auto"/>
              <w:rPr>
                <w:rFonts w:asciiTheme="minorHAnsi" w:hAnsiTheme="minorHAnsi" w:cstheme="minorHAnsi"/>
                <w:color w:val="000000"/>
                <w:sz w:val="21"/>
                <w:szCs w:val="21"/>
              </w:rPr>
            </w:pPr>
          </w:p>
        </w:tc>
        <w:tc>
          <w:tcPr>
            <w:tcW w:w="3336" w:type="dxa"/>
            <w:shd w:val="clear" w:color="auto" w:fill="auto"/>
          </w:tcPr>
          <w:p w:rsidR="004D35AB" w:rsidRPr="0074295C" w:rsidRDefault="004D35AB" w:rsidP="008F20C3">
            <w:pPr>
              <w:autoSpaceDE w:val="0"/>
              <w:autoSpaceDN w:val="0"/>
              <w:adjustRightInd w:val="0"/>
              <w:spacing w:after="0" w:line="240" w:lineRule="auto"/>
              <w:rPr>
                <w:rFonts w:asciiTheme="minorHAnsi" w:hAnsiTheme="minorHAnsi" w:cstheme="minorHAnsi"/>
                <w:color w:val="000000"/>
                <w:sz w:val="21"/>
                <w:szCs w:val="21"/>
              </w:rPr>
            </w:pPr>
          </w:p>
        </w:tc>
      </w:tr>
      <w:tr w:rsidR="004D35AB" w:rsidRPr="0074295C" w:rsidTr="008F20C3">
        <w:trPr>
          <w:trHeight w:val="1008"/>
        </w:trPr>
        <w:tc>
          <w:tcPr>
            <w:tcW w:w="3336" w:type="dxa"/>
            <w:shd w:val="clear" w:color="auto" w:fill="auto"/>
          </w:tcPr>
          <w:p w:rsidR="004D35AB" w:rsidRPr="0074295C" w:rsidRDefault="004D35AB" w:rsidP="008F20C3">
            <w:pPr>
              <w:autoSpaceDE w:val="0"/>
              <w:autoSpaceDN w:val="0"/>
              <w:adjustRightInd w:val="0"/>
              <w:spacing w:after="0" w:line="240" w:lineRule="auto"/>
              <w:rPr>
                <w:rFonts w:asciiTheme="minorHAnsi" w:hAnsiTheme="minorHAnsi" w:cstheme="minorHAnsi"/>
                <w:sz w:val="21"/>
                <w:szCs w:val="21"/>
              </w:rPr>
            </w:pPr>
            <w:r w:rsidRPr="0074295C">
              <w:rPr>
                <w:rFonts w:asciiTheme="minorHAnsi" w:hAnsiTheme="minorHAnsi" w:cstheme="minorHAnsi"/>
                <w:sz w:val="21"/>
                <w:szCs w:val="21"/>
              </w:rPr>
              <w:t>Pathetic fallacy</w:t>
            </w:r>
          </w:p>
        </w:tc>
        <w:tc>
          <w:tcPr>
            <w:tcW w:w="3336" w:type="dxa"/>
            <w:shd w:val="clear" w:color="auto" w:fill="auto"/>
          </w:tcPr>
          <w:p w:rsidR="004D35AB" w:rsidRPr="0074295C" w:rsidRDefault="004D35AB" w:rsidP="008F20C3">
            <w:pPr>
              <w:autoSpaceDE w:val="0"/>
              <w:autoSpaceDN w:val="0"/>
              <w:adjustRightInd w:val="0"/>
              <w:spacing w:after="0" w:line="240" w:lineRule="auto"/>
              <w:rPr>
                <w:rFonts w:asciiTheme="minorHAnsi" w:hAnsiTheme="minorHAnsi" w:cstheme="minorHAnsi"/>
                <w:color w:val="000000"/>
                <w:sz w:val="21"/>
                <w:szCs w:val="21"/>
              </w:rPr>
            </w:pPr>
          </w:p>
        </w:tc>
        <w:tc>
          <w:tcPr>
            <w:tcW w:w="3336" w:type="dxa"/>
            <w:shd w:val="clear" w:color="auto" w:fill="auto"/>
          </w:tcPr>
          <w:p w:rsidR="004D35AB" w:rsidRPr="0074295C" w:rsidRDefault="004D35AB" w:rsidP="008F20C3">
            <w:pPr>
              <w:autoSpaceDE w:val="0"/>
              <w:autoSpaceDN w:val="0"/>
              <w:adjustRightInd w:val="0"/>
              <w:spacing w:after="0" w:line="240" w:lineRule="auto"/>
              <w:rPr>
                <w:rFonts w:asciiTheme="minorHAnsi" w:hAnsiTheme="minorHAnsi" w:cstheme="minorHAnsi"/>
                <w:color w:val="000000"/>
                <w:sz w:val="21"/>
                <w:szCs w:val="21"/>
              </w:rPr>
            </w:pPr>
          </w:p>
        </w:tc>
      </w:tr>
    </w:tbl>
    <w:p w:rsidR="004D35AB" w:rsidRPr="0074295C" w:rsidRDefault="004D35AB" w:rsidP="004D35AB">
      <w:pPr>
        <w:autoSpaceDE w:val="0"/>
        <w:autoSpaceDN w:val="0"/>
        <w:adjustRightInd w:val="0"/>
        <w:spacing w:after="0" w:line="240" w:lineRule="auto"/>
        <w:rPr>
          <w:rFonts w:asciiTheme="minorHAnsi" w:hAnsiTheme="minorHAnsi" w:cstheme="minorHAnsi"/>
          <w:b/>
          <w:sz w:val="21"/>
          <w:szCs w:val="21"/>
        </w:rPr>
      </w:pPr>
    </w:p>
    <w:p w:rsidR="004D35AB" w:rsidRPr="0074295C" w:rsidRDefault="004D35AB" w:rsidP="004D35AB">
      <w:pPr>
        <w:autoSpaceDE w:val="0"/>
        <w:autoSpaceDN w:val="0"/>
        <w:adjustRightInd w:val="0"/>
        <w:spacing w:after="0" w:line="240" w:lineRule="auto"/>
        <w:rPr>
          <w:rFonts w:asciiTheme="minorHAnsi" w:hAnsiTheme="minorHAnsi" w:cstheme="minorHAnsi"/>
          <w:b/>
          <w:sz w:val="21"/>
          <w:szCs w:val="21"/>
        </w:rPr>
      </w:pPr>
      <w:r w:rsidRPr="0074295C">
        <w:rPr>
          <w:rFonts w:asciiTheme="minorHAnsi" w:hAnsiTheme="minorHAnsi" w:cstheme="minorHAnsi"/>
          <w:b/>
          <w:sz w:val="21"/>
          <w:szCs w:val="21"/>
        </w:rPr>
        <w:t>Literary Allusions</w:t>
      </w:r>
    </w:p>
    <w:p w:rsidR="004D35AB" w:rsidRPr="0074295C" w:rsidRDefault="004D35AB" w:rsidP="004D35AB">
      <w:pPr>
        <w:autoSpaceDE w:val="0"/>
        <w:autoSpaceDN w:val="0"/>
        <w:adjustRightInd w:val="0"/>
        <w:spacing w:after="0" w:line="240" w:lineRule="auto"/>
        <w:rPr>
          <w:rFonts w:asciiTheme="minorHAnsi" w:hAnsiTheme="minorHAnsi" w:cstheme="minorHAnsi"/>
          <w:sz w:val="21"/>
          <w:szCs w:val="21"/>
        </w:rPr>
      </w:pPr>
    </w:p>
    <w:p w:rsidR="004D35AB" w:rsidRPr="0074295C" w:rsidRDefault="004D35AB" w:rsidP="004D35AB">
      <w:pPr>
        <w:autoSpaceDE w:val="0"/>
        <w:autoSpaceDN w:val="0"/>
        <w:adjustRightInd w:val="0"/>
        <w:spacing w:after="0" w:line="240" w:lineRule="auto"/>
        <w:rPr>
          <w:rFonts w:asciiTheme="minorHAnsi" w:hAnsiTheme="minorHAnsi" w:cstheme="minorHAnsi"/>
          <w:sz w:val="21"/>
          <w:szCs w:val="21"/>
        </w:rPr>
      </w:pPr>
      <w:r w:rsidRPr="0074295C">
        <w:rPr>
          <w:rFonts w:asciiTheme="minorHAnsi" w:hAnsiTheme="minorHAnsi" w:cstheme="minorHAnsi"/>
          <w:sz w:val="21"/>
          <w:szCs w:val="21"/>
        </w:rPr>
        <w:t>Mary Shelley’s audience would have been well read and conscious of the texts and myths to which she referred. Consider each of the following literary allusions in Frankenstein and think of how her audience would have been influenced by these ideas.</w:t>
      </w:r>
    </w:p>
    <w:p w:rsidR="004D35AB" w:rsidRPr="0074295C" w:rsidRDefault="004D35AB" w:rsidP="004D35AB">
      <w:pPr>
        <w:autoSpaceDE w:val="0"/>
        <w:autoSpaceDN w:val="0"/>
        <w:adjustRightInd w:val="0"/>
        <w:spacing w:after="0" w:line="240" w:lineRule="auto"/>
        <w:rPr>
          <w:rFonts w:asciiTheme="minorHAnsi" w:hAnsiTheme="minorHAnsi" w:cstheme="minorHAnsi"/>
          <w:sz w:val="21"/>
          <w:szCs w:val="21"/>
        </w:rPr>
      </w:pPr>
    </w:p>
    <w:p w:rsidR="004D35AB" w:rsidRPr="0074295C" w:rsidRDefault="004D35AB" w:rsidP="004D35AB">
      <w:pPr>
        <w:autoSpaceDE w:val="0"/>
        <w:autoSpaceDN w:val="0"/>
        <w:adjustRightInd w:val="0"/>
        <w:spacing w:after="0" w:line="240" w:lineRule="auto"/>
        <w:rPr>
          <w:rFonts w:asciiTheme="minorHAnsi" w:hAnsiTheme="minorHAnsi" w:cstheme="minorHAnsi"/>
          <w:sz w:val="21"/>
          <w:szCs w:val="21"/>
        </w:rPr>
      </w:pPr>
      <w:r w:rsidRPr="0074295C">
        <w:rPr>
          <w:rFonts w:asciiTheme="minorHAnsi" w:hAnsiTheme="minorHAnsi" w:cstheme="minorHAnsi"/>
          <w:sz w:val="21"/>
          <w:szCs w:val="21"/>
        </w:rPr>
        <w:t>To complete the table, students should</w:t>
      </w:r>
    </w:p>
    <w:p w:rsidR="004D35AB" w:rsidRPr="0074295C" w:rsidRDefault="004D35AB" w:rsidP="004D35AB">
      <w:pPr>
        <w:pStyle w:val="ListParagraph"/>
        <w:numPr>
          <w:ilvl w:val="0"/>
          <w:numId w:val="16"/>
        </w:numPr>
        <w:autoSpaceDE w:val="0"/>
        <w:autoSpaceDN w:val="0"/>
        <w:adjustRightInd w:val="0"/>
        <w:spacing w:after="0" w:line="240" w:lineRule="auto"/>
        <w:rPr>
          <w:rFonts w:asciiTheme="minorHAnsi" w:hAnsiTheme="minorHAnsi" w:cstheme="minorHAnsi"/>
          <w:sz w:val="21"/>
          <w:szCs w:val="21"/>
        </w:rPr>
      </w:pPr>
      <w:r w:rsidRPr="0074295C">
        <w:rPr>
          <w:rFonts w:asciiTheme="minorHAnsi" w:hAnsiTheme="minorHAnsi" w:cstheme="minorHAnsi"/>
          <w:sz w:val="21"/>
          <w:szCs w:val="21"/>
        </w:rPr>
        <w:t>locate the references,</w:t>
      </w:r>
    </w:p>
    <w:p w:rsidR="004D35AB" w:rsidRPr="0074295C" w:rsidRDefault="004D35AB" w:rsidP="004D35AB">
      <w:pPr>
        <w:pStyle w:val="ListParagraph"/>
        <w:numPr>
          <w:ilvl w:val="0"/>
          <w:numId w:val="16"/>
        </w:numPr>
        <w:autoSpaceDE w:val="0"/>
        <w:autoSpaceDN w:val="0"/>
        <w:adjustRightInd w:val="0"/>
        <w:spacing w:after="0" w:line="240" w:lineRule="auto"/>
        <w:rPr>
          <w:rFonts w:asciiTheme="minorHAnsi" w:hAnsiTheme="minorHAnsi" w:cstheme="minorHAnsi"/>
          <w:sz w:val="21"/>
          <w:szCs w:val="21"/>
        </w:rPr>
      </w:pPr>
      <w:r w:rsidRPr="0074295C">
        <w:rPr>
          <w:rFonts w:asciiTheme="minorHAnsi" w:hAnsiTheme="minorHAnsi" w:cstheme="minorHAnsi"/>
          <w:sz w:val="21"/>
          <w:szCs w:val="21"/>
        </w:rPr>
        <w:t>research them to explain what they mean in the context and</w:t>
      </w:r>
    </w:p>
    <w:p w:rsidR="004D35AB" w:rsidRPr="0074295C" w:rsidRDefault="004D35AB" w:rsidP="004D35AB">
      <w:pPr>
        <w:pStyle w:val="ListParagraph"/>
        <w:numPr>
          <w:ilvl w:val="0"/>
          <w:numId w:val="16"/>
        </w:numPr>
        <w:autoSpaceDE w:val="0"/>
        <w:autoSpaceDN w:val="0"/>
        <w:adjustRightInd w:val="0"/>
        <w:spacing w:after="0" w:line="240" w:lineRule="auto"/>
        <w:rPr>
          <w:rFonts w:asciiTheme="minorHAnsi" w:hAnsiTheme="minorHAnsi" w:cstheme="minorHAnsi"/>
          <w:sz w:val="21"/>
          <w:szCs w:val="21"/>
        </w:rPr>
      </w:pPr>
      <w:proofErr w:type="gramStart"/>
      <w:r w:rsidRPr="0074295C">
        <w:rPr>
          <w:rFonts w:asciiTheme="minorHAnsi" w:hAnsiTheme="minorHAnsi" w:cstheme="minorHAnsi"/>
          <w:sz w:val="21"/>
          <w:szCs w:val="21"/>
        </w:rPr>
        <w:t>explain</w:t>
      </w:r>
      <w:proofErr w:type="gramEnd"/>
      <w:r w:rsidRPr="0074295C">
        <w:rPr>
          <w:rFonts w:asciiTheme="minorHAnsi" w:hAnsiTheme="minorHAnsi" w:cstheme="minorHAnsi"/>
          <w:sz w:val="21"/>
          <w:szCs w:val="21"/>
        </w:rPr>
        <w:t xml:space="preserve"> how Shelley positions the audience to a particular set of beliefs, attitudes and values.</w:t>
      </w:r>
    </w:p>
    <w:p w:rsidR="004D35AB" w:rsidRPr="0074295C" w:rsidRDefault="004D35AB" w:rsidP="004D35AB">
      <w:pPr>
        <w:autoSpaceDE w:val="0"/>
        <w:autoSpaceDN w:val="0"/>
        <w:adjustRightInd w:val="0"/>
        <w:spacing w:after="0" w:line="240" w:lineRule="auto"/>
        <w:rPr>
          <w:rFonts w:asciiTheme="minorHAnsi" w:hAnsiTheme="minorHAnsi" w:cstheme="minorHAnsi"/>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36"/>
        <w:gridCol w:w="3336"/>
        <w:gridCol w:w="3336"/>
      </w:tblGrid>
      <w:tr w:rsidR="004D35AB" w:rsidRPr="0074295C" w:rsidTr="008F20C3">
        <w:tc>
          <w:tcPr>
            <w:tcW w:w="3336" w:type="dxa"/>
            <w:shd w:val="clear" w:color="auto" w:fill="auto"/>
          </w:tcPr>
          <w:p w:rsidR="004D35AB" w:rsidRPr="0074295C" w:rsidRDefault="004D35AB" w:rsidP="008F20C3">
            <w:pPr>
              <w:autoSpaceDE w:val="0"/>
              <w:autoSpaceDN w:val="0"/>
              <w:adjustRightInd w:val="0"/>
              <w:spacing w:after="0" w:line="240" w:lineRule="auto"/>
              <w:jc w:val="center"/>
              <w:rPr>
                <w:rFonts w:asciiTheme="minorHAnsi" w:hAnsiTheme="minorHAnsi" w:cstheme="minorHAnsi"/>
                <w:b/>
                <w:sz w:val="21"/>
                <w:szCs w:val="21"/>
              </w:rPr>
            </w:pPr>
            <w:r w:rsidRPr="0074295C">
              <w:rPr>
                <w:rFonts w:asciiTheme="minorHAnsi" w:hAnsiTheme="minorHAnsi" w:cstheme="minorHAnsi"/>
                <w:b/>
                <w:sz w:val="21"/>
                <w:szCs w:val="21"/>
              </w:rPr>
              <w:lastRenderedPageBreak/>
              <w:t>Allusion</w:t>
            </w:r>
          </w:p>
          <w:p w:rsidR="004D35AB" w:rsidRPr="0074295C" w:rsidRDefault="004D35AB" w:rsidP="008F20C3">
            <w:pPr>
              <w:autoSpaceDE w:val="0"/>
              <w:autoSpaceDN w:val="0"/>
              <w:adjustRightInd w:val="0"/>
              <w:spacing w:after="0" w:line="240" w:lineRule="auto"/>
              <w:jc w:val="center"/>
              <w:rPr>
                <w:rFonts w:asciiTheme="minorHAnsi" w:hAnsiTheme="minorHAnsi" w:cstheme="minorHAnsi"/>
                <w:b/>
                <w:sz w:val="21"/>
                <w:szCs w:val="21"/>
              </w:rPr>
            </w:pPr>
          </w:p>
        </w:tc>
        <w:tc>
          <w:tcPr>
            <w:tcW w:w="3336" w:type="dxa"/>
            <w:shd w:val="clear" w:color="auto" w:fill="auto"/>
          </w:tcPr>
          <w:p w:rsidR="004D35AB" w:rsidRPr="0074295C" w:rsidRDefault="004D35AB" w:rsidP="008F20C3">
            <w:pPr>
              <w:autoSpaceDE w:val="0"/>
              <w:autoSpaceDN w:val="0"/>
              <w:adjustRightInd w:val="0"/>
              <w:spacing w:after="0" w:line="240" w:lineRule="auto"/>
              <w:jc w:val="center"/>
              <w:rPr>
                <w:rFonts w:asciiTheme="minorHAnsi" w:hAnsiTheme="minorHAnsi" w:cstheme="minorHAnsi"/>
                <w:b/>
                <w:sz w:val="21"/>
                <w:szCs w:val="21"/>
              </w:rPr>
            </w:pPr>
            <w:r w:rsidRPr="0074295C">
              <w:rPr>
                <w:rFonts w:asciiTheme="minorHAnsi" w:hAnsiTheme="minorHAnsi" w:cstheme="minorHAnsi"/>
                <w:b/>
                <w:sz w:val="21"/>
                <w:szCs w:val="21"/>
              </w:rPr>
              <w:t>Brief explanation</w:t>
            </w:r>
          </w:p>
        </w:tc>
        <w:tc>
          <w:tcPr>
            <w:tcW w:w="3336" w:type="dxa"/>
            <w:shd w:val="clear" w:color="auto" w:fill="auto"/>
          </w:tcPr>
          <w:p w:rsidR="004D35AB" w:rsidRPr="0074295C" w:rsidRDefault="004D35AB" w:rsidP="008F20C3">
            <w:pPr>
              <w:autoSpaceDE w:val="0"/>
              <w:autoSpaceDN w:val="0"/>
              <w:adjustRightInd w:val="0"/>
              <w:spacing w:after="0" w:line="240" w:lineRule="auto"/>
              <w:jc w:val="center"/>
              <w:rPr>
                <w:rFonts w:asciiTheme="minorHAnsi" w:hAnsiTheme="minorHAnsi" w:cstheme="minorHAnsi"/>
                <w:b/>
                <w:sz w:val="21"/>
                <w:szCs w:val="21"/>
              </w:rPr>
            </w:pPr>
            <w:r w:rsidRPr="0074295C">
              <w:rPr>
                <w:rFonts w:asciiTheme="minorHAnsi" w:hAnsiTheme="minorHAnsi" w:cstheme="minorHAnsi"/>
                <w:b/>
                <w:sz w:val="21"/>
                <w:szCs w:val="21"/>
              </w:rPr>
              <w:t>Positioning of readers</w:t>
            </w:r>
          </w:p>
        </w:tc>
      </w:tr>
      <w:tr w:rsidR="004D35AB" w:rsidRPr="0074295C" w:rsidTr="008F20C3">
        <w:trPr>
          <w:trHeight w:val="1008"/>
        </w:trPr>
        <w:tc>
          <w:tcPr>
            <w:tcW w:w="3336" w:type="dxa"/>
            <w:shd w:val="clear" w:color="auto" w:fill="auto"/>
          </w:tcPr>
          <w:p w:rsidR="007E356F" w:rsidRPr="0074295C" w:rsidRDefault="007E356F" w:rsidP="008F20C3">
            <w:pPr>
              <w:autoSpaceDE w:val="0"/>
              <w:autoSpaceDN w:val="0"/>
              <w:adjustRightInd w:val="0"/>
              <w:spacing w:after="0" w:line="240" w:lineRule="auto"/>
              <w:rPr>
                <w:rFonts w:asciiTheme="minorHAnsi" w:hAnsiTheme="minorHAnsi" w:cstheme="minorHAnsi"/>
                <w:sz w:val="21"/>
                <w:szCs w:val="21"/>
              </w:rPr>
            </w:pPr>
            <w:r w:rsidRPr="0074295C">
              <w:rPr>
                <w:rFonts w:asciiTheme="minorHAnsi" w:hAnsiTheme="minorHAnsi" w:cstheme="minorHAnsi"/>
                <w:sz w:val="21"/>
                <w:szCs w:val="21"/>
              </w:rPr>
              <w:t xml:space="preserve">Milton’s </w:t>
            </w:r>
            <w:r w:rsidRPr="0074295C">
              <w:rPr>
                <w:rFonts w:asciiTheme="minorHAnsi" w:hAnsiTheme="minorHAnsi" w:cstheme="minorHAnsi"/>
                <w:i/>
                <w:sz w:val="21"/>
                <w:szCs w:val="21"/>
              </w:rPr>
              <w:t>Paradise Lost</w:t>
            </w:r>
          </w:p>
          <w:p w:rsidR="004D35AB" w:rsidRPr="0074295C" w:rsidRDefault="007E356F" w:rsidP="008F20C3">
            <w:pPr>
              <w:autoSpaceDE w:val="0"/>
              <w:autoSpaceDN w:val="0"/>
              <w:adjustRightInd w:val="0"/>
              <w:spacing w:after="0" w:line="240" w:lineRule="auto"/>
              <w:rPr>
                <w:rFonts w:asciiTheme="minorHAnsi" w:hAnsiTheme="minorHAnsi" w:cstheme="minorHAnsi"/>
                <w:sz w:val="21"/>
                <w:szCs w:val="21"/>
              </w:rPr>
            </w:pPr>
            <w:r w:rsidRPr="0074295C">
              <w:rPr>
                <w:rFonts w:asciiTheme="minorHAnsi" w:hAnsiTheme="minorHAnsi" w:cstheme="minorHAnsi"/>
                <w:sz w:val="21"/>
                <w:szCs w:val="21"/>
              </w:rPr>
              <w:t>Epigram &amp; Ch 15</w:t>
            </w:r>
          </w:p>
        </w:tc>
        <w:tc>
          <w:tcPr>
            <w:tcW w:w="3336" w:type="dxa"/>
            <w:shd w:val="clear" w:color="auto" w:fill="auto"/>
          </w:tcPr>
          <w:p w:rsidR="004D35AB" w:rsidRPr="0074295C" w:rsidRDefault="004D35AB" w:rsidP="008F20C3">
            <w:pPr>
              <w:autoSpaceDE w:val="0"/>
              <w:autoSpaceDN w:val="0"/>
              <w:adjustRightInd w:val="0"/>
              <w:spacing w:after="0" w:line="240" w:lineRule="auto"/>
              <w:rPr>
                <w:rFonts w:asciiTheme="minorHAnsi" w:hAnsiTheme="minorHAnsi" w:cstheme="minorHAnsi"/>
                <w:sz w:val="21"/>
                <w:szCs w:val="21"/>
              </w:rPr>
            </w:pPr>
          </w:p>
        </w:tc>
        <w:tc>
          <w:tcPr>
            <w:tcW w:w="3336" w:type="dxa"/>
            <w:shd w:val="clear" w:color="auto" w:fill="auto"/>
          </w:tcPr>
          <w:p w:rsidR="004D35AB" w:rsidRPr="0074295C" w:rsidRDefault="004D35AB" w:rsidP="008F20C3">
            <w:pPr>
              <w:autoSpaceDE w:val="0"/>
              <w:autoSpaceDN w:val="0"/>
              <w:adjustRightInd w:val="0"/>
              <w:spacing w:after="0" w:line="240" w:lineRule="auto"/>
              <w:rPr>
                <w:rFonts w:asciiTheme="minorHAnsi" w:hAnsiTheme="minorHAnsi" w:cstheme="minorHAnsi"/>
                <w:sz w:val="21"/>
                <w:szCs w:val="21"/>
              </w:rPr>
            </w:pPr>
          </w:p>
        </w:tc>
      </w:tr>
      <w:tr w:rsidR="004D35AB" w:rsidRPr="0074295C" w:rsidTr="008F20C3">
        <w:trPr>
          <w:trHeight w:val="1008"/>
        </w:trPr>
        <w:tc>
          <w:tcPr>
            <w:tcW w:w="3336" w:type="dxa"/>
            <w:shd w:val="clear" w:color="auto" w:fill="auto"/>
          </w:tcPr>
          <w:p w:rsidR="007E356F" w:rsidRPr="0074295C" w:rsidRDefault="007E356F" w:rsidP="008F20C3">
            <w:pPr>
              <w:autoSpaceDE w:val="0"/>
              <w:autoSpaceDN w:val="0"/>
              <w:adjustRightInd w:val="0"/>
              <w:spacing w:after="0" w:line="240" w:lineRule="auto"/>
              <w:rPr>
                <w:rFonts w:asciiTheme="minorHAnsi" w:hAnsiTheme="minorHAnsi" w:cstheme="minorHAnsi"/>
                <w:sz w:val="21"/>
                <w:szCs w:val="21"/>
              </w:rPr>
            </w:pPr>
            <w:r w:rsidRPr="0074295C">
              <w:rPr>
                <w:rFonts w:asciiTheme="minorHAnsi" w:hAnsiTheme="minorHAnsi" w:cstheme="minorHAnsi"/>
                <w:sz w:val="21"/>
                <w:szCs w:val="21"/>
              </w:rPr>
              <w:t>Promethean myth – creation – fire</w:t>
            </w:r>
          </w:p>
          <w:p w:rsidR="004D35AB" w:rsidRPr="0074295C" w:rsidRDefault="007E356F" w:rsidP="008F20C3">
            <w:pPr>
              <w:autoSpaceDE w:val="0"/>
              <w:autoSpaceDN w:val="0"/>
              <w:adjustRightInd w:val="0"/>
              <w:spacing w:after="0" w:line="240" w:lineRule="auto"/>
              <w:rPr>
                <w:rFonts w:asciiTheme="minorHAnsi" w:hAnsiTheme="minorHAnsi" w:cstheme="minorHAnsi"/>
                <w:sz w:val="21"/>
                <w:szCs w:val="21"/>
              </w:rPr>
            </w:pPr>
            <w:r w:rsidRPr="0074295C">
              <w:rPr>
                <w:rFonts w:asciiTheme="minorHAnsi" w:hAnsiTheme="minorHAnsi" w:cstheme="minorHAnsi"/>
                <w:sz w:val="21"/>
                <w:szCs w:val="21"/>
              </w:rPr>
              <w:t xml:space="preserve">Ch 16 , 23 </w:t>
            </w:r>
            <w:r w:rsidRPr="0074295C">
              <w:rPr>
                <w:rFonts w:asciiTheme="minorHAnsi" w:hAnsiTheme="minorHAnsi" w:cstheme="minorHAnsi"/>
                <w:sz w:val="17"/>
                <w:szCs w:val="17"/>
              </w:rPr>
              <w:t>etc</w:t>
            </w:r>
          </w:p>
        </w:tc>
        <w:tc>
          <w:tcPr>
            <w:tcW w:w="3336" w:type="dxa"/>
            <w:shd w:val="clear" w:color="auto" w:fill="auto"/>
          </w:tcPr>
          <w:p w:rsidR="004D35AB" w:rsidRPr="0074295C" w:rsidRDefault="004D35AB" w:rsidP="008F20C3">
            <w:pPr>
              <w:autoSpaceDE w:val="0"/>
              <w:autoSpaceDN w:val="0"/>
              <w:adjustRightInd w:val="0"/>
              <w:spacing w:after="0" w:line="240" w:lineRule="auto"/>
              <w:rPr>
                <w:rFonts w:asciiTheme="minorHAnsi" w:hAnsiTheme="minorHAnsi" w:cstheme="minorHAnsi"/>
                <w:sz w:val="21"/>
                <w:szCs w:val="21"/>
              </w:rPr>
            </w:pPr>
          </w:p>
        </w:tc>
        <w:tc>
          <w:tcPr>
            <w:tcW w:w="3336" w:type="dxa"/>
            <w:shd w:val="clear" w:color="auto" w:fill="auto"/>
          </w:tcPr>
          <w:p w:rsidR="004D35AB" w:rsidRPr="0074295C" w:rsidRDefault="004D35AB" w:rsidP="008F20C3">
            <w:pPr>
              <w:autoSpaceDE w:val="0"/>
              <w:autoSpaceDN w:val="0"/>
              <w:adjustRightInd w:val="0"/>
              <w:spacing w:after="0" w:line="240" w:lineRule="auto"/>
              <w:rPr>
                <w:rFonts w:asciiTheme="minorHAnsi" w:hAnsiTheme="minorHAnsi" w:cstheme="minorHAnsi"/>
                <w:sz w:val="21"/>
                <w:szCs w:val="21"/>
              </w:rPr>
            </w:pPr>
          </w:p>
        </w:tc>
      </w:tr>
      <w:tr w:rsidR="004D35AB" w:rsidRPr="0074295C" w:rsidTr="008F20C3">
        <w:trPr>
          <w:trHeight w:val="1008"/>
        </w:trPr>
        <w:tc>
          <w:tcPr>
            <w:tcW w:w="3336" w:type="dxa"/>
            <w:shd w:val="clear" w:color="auto" w:fill="auto"/>
          </w:tcPr>
          <w:p w:rsidR="007E356F" w:rsidRPr="0074295C" w:rsidRDefault="007E356F" w:rsidP="008F20C3">
            <w:pPr>
              <w:autoSpaceDE w:val="0"/>
              <w:autoSpaceDN w:val="0"/>
              <w:adjustRightInd w:val="0"/>
              <w:spacing w:after="0" w:line="240" w:lineRule="auto"/>
              <w:rPr>
                <w:rFonts w:asciiTheme="minorHAnsi" w:hAnsiTheme="minorHAnsi" w:cstheme="minorHAnsi"/>
                <w:sz w:val="21"/>
                <w:szCs w:val="21"/>
              </w:rPr>
            </w:pPr>
            <w:r w:rsidRPr="0074295C">
              <w:rPr>
                <w:rFonts w:asciiTheme="minorHAnsi" w:hAnsiTheme="minorHAnsi" w:cstheme="minorHAnsi"/>
                <w:sz w:val="21"/>
                <w:szCs w:val="21"/>
              </w:rPr>
              <w:t>“The Rime of the Ancient Mariner”</w:t>
            </w:r>
          </w:p>
          <w:p w:rsidR="004D35AB" w:rsidRPr="0074295C" w:rsidRDefault="007E356F" w:rsidP="008F20C3">
            <w:pPr>
              <w:autoSpaceDE w:val="0"/>
              <w:autoSpaceDN w:val="0"/>
              <w:adjustRightInd w:val="0"/>
              <w:spacing w:after="0" w:line="240" w:lineRule="auto"/>
              <w:rPr>
                <w:rFonts w:asciiTheme="minorHAnsi" w:hAnsiTheme="minorHAnsi" w:cstheme="minorHAnsi"/>
                <w:sz w:val="21"/>
                <w:szCs w:val="21"/>
              </w:rPr>
            </w:pPr>
            <w:r w:rsidRPr="0074295C">
              <w:rPr>
                <w:rFonts w:asciiTheme="minorHAnsi" w:hAnsiTheme="minorHAnsi" w:cstheme="minorHAnsi"/>
                <w:sz w:val="21"/>
                <w:szCs w:val="21"/>
              </w:rPr>
              <w:t>Letter 2, Ch 5</w:t>
            </w:r>
          </w:p>
        </w:tc>
        <w:tc>
          <w:tcPr>
            <w:tcW w:w="3336" w:type="dxa"/>
            <w:shd w:val="clear" w:color="auto" w:fill="auto"/>
          </w:tcPr>
          <w:p w:rsidR="004D35AB" w:rsidRPr="0074295C" w:rsidRDefault="004D35AB" w:rsidP="008F20C3">
            <w:pPr>
              <w:autoSpaceDE w:val="0"/>
              <w:autoSpaceDN w:val="0"/>
              <w:adjustRightInd w:val="0"/>
              <w:spacing w:after="0" w:line="240" w:lineRule="auto"/>
              <w:rPr>
                <w:rFonts w:asciiTheme="minorHAnsi" w:hAnsiTheme="minorHAnsi" w:cstheme="minorHAnsi"/>
                <w:sz w:val="21"/>
                <w:szCs w:val="21"/>
              </w:rPr>
            </w:pPr>
          </w:p>
        </w:tc>
        <w:tc>
          <w:tcPr>
            <w:tcW w:w="3336" w:type="dxa"/>
            <w:shd w:val="clear" w:color="auto" w:fill="auto"/>
          </w:tcPr>
          <w:p w:rsidR="004D35AB" w:rsidRPr="0074295C" w:rsidRDefault="004D35AB" w:rsidP="008F20C3">
            <w:pPr>
              <w:autoSpaceDE w:val="0"/>
              <w:autoSpaceDN w:val="0"/>
              <w:adjustRightInd w:val="0"/>
              <w:spacing w:after="0" w:line="240" w:lineRule="auto"/>
              <w:rPr>
                <w:rFonts w:asciiTheme="minorHAnsi" w:hAnsiTheme="minorHAnsi" w:cstheme="minorHAnsi"/>
                <w:sz w:val="21"/>
                <w:szCs w:val="21"/>
              </w:rPr>
            </w:pPr>
          </w:p>
        </w:tc>
      </w:tr>
      <w:tr w:rsidR="004D35AB" w:rsidRPr="0074295C" w:rsidTr="008F20C3">
        <w:trPr>
          <w:trHeight w:val="1008"/>
        </w:trPr>
        <w:tc>
          <w:tcPr>
            <w:tcW w:w="3336" w:type="dxa"/>
            <w:shd w:val="clear" w:color="auto" w:fill="auto"/>
          </w:tcPr>
          <w:p w:rsidR="004D35AB" w:rsidRPr="0074295C" w:rsidRDefault="007E356F" w:rsidP="008F20C3">
            <w:pPr>
              <w:autoSpaceDE w:val="0"/>
              <w:autoSpaceDN w:val="0"/>
              <w:adjustRightInd w:val="0"/>
              <w:spacing w:after="0" w:line="240" w:lineRule="auto"/>
              <w:rPr>
                <w:rFonts w:asciiTheme="minorHAnsi" w:hAnsiTheme="minorHAnsi" w:cstheme="minorHAnsi"/>
                <w:sz w:val="21"/>
                <w:szCs w:val="21"/>
              </w:rPr>
            </w:pPr>
            <w:r w:rsidRPr="0074295C">
              <w:rPr>
                <w:rFonts w:asciiTheme="minorHAnsi" w:hAnsiTheme="minorHAnsi" w:cstheme="minorHAnsi"/>
                <w:sz w:val="21"/>
                <w:szCs w:val="21"/>
              </w:rPr>
              <w:t>PB Shelley’s poem “Mutability” Ch 10</w:t>
            </w:r>
          </w:p>
        </w:tc>
        <w:tc>
          <w:tcPr>
            <w:tcW w:w="3336" w:type="dxa"/>
            <w:shd w:val="clear" w:color="auto" w:fill="auto"/>
          </w:tcPr>
          <w:p w:rsidR="004D35AB" w:rsidRPr="0074295C" w:rsidRDefault="004D35AB" w:rsidP="008F20C3">
            <w:pPr>
              <w:autoSpaceDE w:val="0"/>
              <w:autoSpaceDN w:val="0"/>
              <w:adjustRightInd w:val="0"/>
              <w:spacing w:after="0" w:line="240" w:lineRule="auto"/>
              <w:rPr>
                <w:rFonts w:asciiTheme="minorHAnsi" w:hAnsiTheme="minorHAnsi" w:cstheme="minorHAnsi"/>
                <w:sz w:val="21"/>
                <w:szCs w:val="21"/>
              </w:rPr>
            </w:pPr>
          </w:p>
        </w:tc>
        <w:tc>
          <w:tcPr>
            <w:tcW w:w="3336" w:type="dxa"/>
            <w:shd w:val="clear" w:color="auto" w:fill="auto"/>
          </w:tcPr>
          <w:p w:rsidR="004D35AB" w:rsidRPr="0074295C" w:rsidRDefault="004D35AB" w:rsidP="008F20C3">
            <w:pPr>
              <w:autoSpaceDE w:val="0"/>
              <w:autoSpaceDN w:val="0"/>
              <w:adjustRightInd w:val="0"/>
              <w:spacing w:after="0" w:line="240" w:lineRule="auto"/>
              <w:rPr>
                <w:rFonts w:asciiTheme="minorHAnsi" w:hAnsiTheme="minorHAnsi" w:cstheme="minorHAnsi"/>
                <w:sz w:val="21"/>
                <w:szCs w:val="21"/>
              </w:rPr>
            </w:pPr>
          </w:p>
        </w:tc>
      </w:tr>
      <w:tr w:rsidR="004D35AB" w:rsidRPr="0074295C" w:rsidTr="008F20C3">
        <w:trPr>
          <w:trHeight w:val="1008"/>
        </w:trPr>
        <w:tc>
          <w:tcPr>
            <w:tcW w:w="3336" w:type="dxa"/>
            <w:shd w:val="clear" w:color="auto" w:fill="auto"/>
          </w:tcPr>
          <w:p w:rsidR="007E356F" w:rsidRPr="0074295C" w:rsidRDefault="007E356F" w:rsidP="008F20C3">
            <w:pPr>
              <w:autoSpaceDE w:val="0"/>
              <w:autoSpaceDN w:val="0"/>
              <w:adjustRightInd w:val="0"/>
              <w:spacing w:after="0" w:line="240" w:lineRule="auto"/>
              <w:rPr>
                <w:rFonts w:asciiTheme="minorHAnsi" w:hAnsiTheme="minorHAnsi" w:cstheme="minorHAnsi"/>
                <w:i/>
                <w:sz w:val="21"/>
                <w:szCs w:val="21"/>
              </w:rPr>
            </w:pPr>
            <w:r w:rsidRPr="0074295C">
              <w:rPr>
                <w:rFonts w:asciiTheme="minorHAnsi" w:hAnsiTheme="minorHAnsi" w:cstheme="minorHAnsi"/>
                <w:i/>
                <w:sz w:val="21"/>
                <w:szCs w:val="21"/>
              </w:rPr>
              <w:t xml:space="preserve">Sorrows of </w:t>
            </w:r>
            <w:proofErr w:type="spellStart"/>
            <w:r w:rsidRPr="0074295C">
              <w:rPr>
                <w:rFonts w:asciiTheme="minorHAnsi" w:hAnsiTheme="minorHAnsi" w:cstheme="minorHAnsi"/>
                <w:i/>
                <w:sz w:val="21"/>
                <w:szCs w:val="21"/>
              </w:rPr>
              <w:t>Werther</w:t>
            </w:r>
            <w:proofErr w:type="spellEnd"/>
          </w:p>
          <w:p w:rsidR="004D35AB" w:rsidRPr="0074295C" w:rsidRDefault="007E356F" w:rsidP="008F20C3">
            <w:pPr>
              <w:autoSpaceDE w:val="0"/>
              <w:autoSpaceDN w:val="0"/>
              <w:adjustRightInd w:val="0"/>
              <w:spacing w:after="0" w:line="240" w:lineRule="auto"/>
              <w:rPr>
                <w:rFonts w:asciiTheme="minorHAnsi" w:hAnsiTheme="minorHAnsi" w:cstheme="minorHAnsi"/>
                <w:sz w:val="21"/>
                <w:szCs w:val="21"/>
              </w:rPr>
            </w:pPr>
            <w:r w:rsidRPr="0074295C">
              <w:rPr>
                <w:rFonts w:asciiTheme="minorHAnsi" w:hAnsiTheme="minorHAnsi" w:cstheme="minorHAnsi"/>
                <w:sz w:val="21"/>
                <w:szCs w:val="21"/>
              </w:rPr>
              <w:t>Ch 15</w:t>
            </w:r>
          </w:p>
        </w:tc>
        <w:tc>
          <w:tcPr>
            <w:tcW w:w="3336" w:type="dxa"/>
            <w:shd w:val="clear" w:color="auto" w:fill="auto"/>
          </w:tcPr>
          <w:p w:rsidR="004D35AB" w:rsidRPr="0074295C" w:rsidRDefault="004D35AB" w:rsidP="008F20C3">
            <w:pPr>
              <w:autoSpaceDE w:val="0"/>
              <w:autoSpaceDN w:val="0"/>
              <w:adjustRightInd w:val="0"/>
              <w:spacing w:after="0" w:line="240" w:lineRule="auto"/>
              <w:rPr>
                <w:rFonts w:asciiTheme="minorHAnsi" w:hAnsiTheme="minorHAnsi" w:cstheme="minorHAnsi"/>
                <w:sz w:val="21"/>
                <w:szCs w:val="21"/>
              </w:rPr>
            </w:pPr>
          </w:p>
        </w:tc>
        <w:tc>
          <w:tcPr>
            <w:tcW w:w="3336" w:type="dxa"/>
            <w:shd w:val="clear" w:color="auto" w:fill="auto"/>
          </w:tcPr>
          <w:p w:rsidR="004D35AB" w:rsidRPr="0074295C" w:rsidRDefault="004D35AB" w:rsidP="008F20C3">
            <w:pPr>
              <w:autoSpaceDE w:val="0"/>
              <w:autoSpaceDN w:val="0"/>
              <w:adjustRightInd w:val="0"/>
              <w:spacing w:after="0" w:line="240" w:lineRule="auto"/>
              <w:rPr>
                <w:rFonts w:asciiTheme="minorHAnsi" w:hAnsiTheme="minorHAnsi" w:cstheme="minorHAnsi"/>
                <w:sz w:val="21"/>
                <w:szCs w:val="21"/>
              </w:rPr>
            </w:pPr>
          </w:p>
        </w:tc>
      </w:tr>
      <w:tr w:rsidR="004D35AB" w:rsidRPr="0074295C" w:rsidTr="008F20C3">
        <w:trPr>
          <w:trHeight w:val="1008"/>
        </w:trPr>
        <w:tc>
          <w:tcPr>
            <w:tcW w:w="3336" w:type="dxa"/>
            <w:shd w:val="clear" w:color="auto" w:fill="auto"/>
          </w:tcPr>
          <w:p w:rsidR="007E356F" w:rsidRPr="0074295C" w:rsidRDefault="007E356F" w:rsidP="008F20C3">
            <w:pPr>
              <w:autoSpaceDE w:val="0"/>
              <w:autoSpaceDN w:val="0"/>
              <w:adjustRightInd w:val="0"/>
              <w:spacing w:after="0" w:line="240" w:lineRule="auto"/>
              <w:rPr>
                <w:rFonts w:asciiTheme="minorHAnsi" w:hAnsiTheme="minorHAnsi" w:cstheme="minorHAnsi"/>
                <w:sz w:val="21"/>
                <w:szCs w:val="21"/>
              </w:rPr>
            </w:pPr>
            <w:r w:rsidRPr="0074295C">
              <w:rPr>
                <w:rFonts w:asciiTheme="minorHAnsi" w:hAnsiTheme="minorHAnsi" w:cstheme="minorHAnsi"/>
                <w:sz w:val="21"/>
                <w:szCs w:val="21"/>
              </w:rPr>
              <w:t>Plutarch</w:t>
            </w:r>
          </w:p>
          <w:p w:rsidR="004D35AB" w:rsidRPr="0074295C" w:rsidRDefault="007E356F" w:rsidP="008F20C3">
            <w:pPr>
              <w:autoSpaceDE w:val="0"/>
              <w:autoSpaceDN w:val="0"/>
              <w:adjustRightInd w:val="0"/>
              <w:spacing w:after="0" w:line="240" w:lineRule="auto"/>
              <w:rPr>
                <w:rFonts w:asciiTheme="minorHAnsi" w:hAnsiTheme="minorHAnsi" w:cstheme="minorHAnsi"/>
                <w:sz w:val="21"/>
                <w:szCs w:val="21"/>
              </w:rPr>
            </w:pPr>
            <w:r w:rsidRPr="0074295C">
              <w:rPr>
                <w:rFonts w:asciiTheme="minorHAnsi" w:hAnsiTheme="minorHAnsi" w:cstheme="minorHAnsi"/>
                <w:sz w:val="21"/>
                <w:szCs w:val="21"/>
              </w:rPr>
              <w:t>Ch 15</w:t>
            </w:r>
          </w:p>
        </w:tc>
        <w:tc>
          <w:tcPr>
            <w:tcW w:w="3336" w:type="dxa"/>
            <w:shd w:val="clear" w:color="auto" w:fill="auto"/>
          </w:tcPr>
          <w:p w:rsidR="004D35AB" w:rsidRPr="0074295C" w:rsidRDefault="004D35AB" w:rsidP="008F20C3">
            <w:pPr>
              <w:autoSpaceDE w:val="0"/>
              <w:autoSpaceDN w:val="0"/>
              <w:adjustRightInd w:val="0"/>
              <w:spacing w:after="0" w:line="240" w:lineRule="auto"/>
              <w:rPr>
                <w:rFonts w:asciiTheme="minorHAnsi" w:hAnsiTheme="minorHAnsi" w:cstheme="minorHAnsi"/>
                <w:sz w:val="21"/>
                <w:szCs w:val="21"/>
              </w:rPr>
            </w:pPr>
          </w:p>
        </w:tc>
        <w:tc>
          <w:tcPr>
            <w:tcW w:w="3336" w:type="dxa"/>
            <w:shd w:val="clear" w:color="auto" w:fill="auto"/>
          </w:tcPr>
          <w:p w:rsidR="004D35AB" w:rsidRPr="0074295C" w:rsidRDefault="004D35AB" w:rsidP="008F20C3">
            <w:pPr>
              <w:autoSpaceDE w:val="0"/>
              <w:autoSpaceDN w:val="0"/>
              <w:adjustRightInd w:val="0"/>
              <w:spacing w:after="0" w:line="240" w:lineRule="auto"/>
              <w:rPr>
                <w:rFonts w:asciiTheme="minorHAnsi" w:hAnsiTheme="minorHAnsi" w:cstheme="minorHAnsi"/>
                <w:sz w:val="21"/>
                <w:szCs w:val="21"/>
              </w:rPr>
            </w:pPr>
          </w:p>
        </w:tc>
      </w:tr>
      <w:tr w:rsidR="004D35AB" w:rsidRPr="0074295C" w:rsidTr="008F20C3">
        <w:trPr>
          <w:trHeight w:val="1008"/>
        </w:trPr>
        <w:tc>
          <w:tcPr>
            <w:tcW w:w="3336" w:type="dxa"/>
            <w:shd w:val="clear" w:color="auto" w:fill="auto"/>
          </w:tcPr>
          <w:p w:rsidR="004D35AB" w:rsidRPr="0074295C" w:rsidRDefault="007E356F" w:rsidP="008F20C3">
            <w:pPr>
              <w:autoSpaceDE w:val="0"/>
              <w:autoSpaceDN w:val="0"/>
              <w:adjustRightInd w:val="0"/>
              <w:spacing w:after="0" w:line="240" w:lineRule="auto"/>
              <w:rPr>
                <w:rFonts w:asciiTheme="minorHAnsi" w:hAnsiTheme="minorHAnsi" w:cstheme="minorHAnsi"/>
                <w:sz w:val="21"/>
                <w:szCs w:val="21"/>
              </w:rPr>
            </w:pPr>
            <w:proofErr w:type="spellStart"/>
            <w:r w:rsidRPr="0074295C">
              <w:rPr>
                <w:rFonts w:asciiTheme="minorHAnsi" w:hAnsiTheme="minorHAnsi" w:cstheme="minorHAnsi"/>
                <w:sz w:val="21"/>
                <w:szCs w:val="21"/>
              </w:rPr>
              <w:t>Volney’s</w:t>
            </w:r>
            <w:proofErr w:type="spellEnd"/>
            <w:r w:rsidRPr="0074295C">
              <w:rPr>
                <w:rFonts w:asciiTheme="minorHAnsi" w:hAnsiTheme="minorHAnsi" w:cstheme="minorHAnsi"/>
                <w:sz w:val="21"/>
                <w:szCs w:val="21"/>
              </w:rPr>
              <w:t xml:space="preserve"> </w:t>
            </w:r>
            <w:r w:rsidRPr="0074295C">
              <w:rPr>
                <w:rFonts w:asciiTheme="minorHAnsi" w:hAnsiTheme="minorHAnsi" w:cstheme="minorHAnsi"/>
                <w:i/>
                <w:sz w:val="21"/>
                <w:szCs w:val="21"/>
              </w:rPr>
              <w:t>Ruins of Empires</w:t>
            </w:r>
          </w:p>
        </w:tc>
        <w:tc>
          <w:tcPr>
            <w:tcW w:w="3336" w:type="dxa"/>
            <w:shd w:val="clear" w:color="auto" w:fill="auto"/>
          </w:tcPr>
          <w:p w:rsidR="004D35AB" w:rsidRPr="0074295C" w:rsidRDefault="004D35AB" w:rsidP="008F20C3">
            <w:pPr>
              <w:autoSpaceDE w:val="0"/>
              <w:autoSpaceDN w:val="0"/>
              <w:adjustRightInd w:val="0"/>
              <w:spacing w:after="0" w:line="240" w:lineRule="auto"/>
              <w:rPr>
                <w:rFonts w:asciiTheme="minorHAnsi" w:hAnsiTheme="minorHAnsi" w:cstheme="minorHAnsi"/>
                <w:sz w:val="21"/>
                <w:szCs w:val="21"/>
              </w:rPr>
            </w:pPr>
          </w:p>
        </w:tc>
        <w:tc>
          <w:tcPr>
            <w:tcW w:w="3336" w:type="dxa"/>
            <w:shd w:val="clear" w:color="auto" w:fill="auto"/>
          </w:tcPr>
          <w:p w:rsidR="004D35AB" w:rsidRPr="0074295C" w:rsidRDefault="004D35AB" w:rsidP="008F20C3">
            <w:pPr>
              <w:autoSpaceDE w:val="0"/>
              <w:autoSpaceDN w:val="0"/>
              <w:adjustRightInd w:val="0"/>
              <w:spacing w:after="0" w:line="240" w:lineRule="auto"/>
              <w:rPr>
                <w:rFonts w:asciiTheme="minorHAnsi" w:hAnsiTheme="minorHAnsi" w:cstheme="minorHAnsi"/>
                <w:sz w:val="21"/>
                <w:szCs w:val="21"/>
              </w:rPr>
            </w:pPr>
          </w:p>
        </w:tc>
      </w:tr>
      <w:tr w:rsidR="007E356F" w:rsidRPr="0074295C" w:rsidTr="008F20C3">
        <w:trPr>
          <w:trHeight w:val="1008"/>
        </w:trPr>
        <w:tc>
          <w:tcPr>
            <w:tcW w:w="3336" w:type="dxa"/>
            <w:shd w:val="clear" w:color="auto" w:fill="auto"/>
          </w:tcPr>
          <w:p w:rsidR="007E356F" w:rsidRPr="0074295C" w:rsidRDefault="007E356F" w:rsidP="008F20C3">
            <w:pPr>
              <w:autoSpaceDE w:val="0"/>
              <w:autoSpaceDN w:val="0"/>
              <w:adjustRightInd w:val="0"/>
              <w:spacing w:after="0" w:line="240" w:lineRule="auto"/>
              <w:rPr>
                <w:rFonts w:asciiTheme="minorHAnsi" w:hAnsiTheme="minorHAnsi" w:cstheme="minorHAnsi"/>
                <w:sz w:val="21"/>
                <w:szCs w:val="21"/>
              </w:rPr>
            </w:pPr>
            <w:r w:rsidRPr="0074295C">
              <w:rPr>
                <w:rFonts w:asciiTheme="minorHAnsi" w:hAnsiTheme="minorHAnsi" w:cstheme="minorHAnsi"/>
                <w:sz w:val="21"/>
                <w:szCs w:val="21"/>
              </w:rPr>
              <w:t>Wordsworth’s “</w:t>
            </w:r>
            <w:proofErr w:type="spellStart"/>
            <w:r w:rsidRPr="0074295C">
              <w:rPr>
                <w:rFonts w:asciiTheme="minorHAnsi" w:hAnsiTheme="minorHAnsi" w:cstheme="minorHAnsi"/>
                <w:sz w:val="21"/>
                <w:szCs w:val="21"/>
              </w:rPr>
              <w:t>Tintern</w:t>
            </w:r>
            <w:proofErr w:type="spellEnd"/>
            <w:r w:rsidRPr="0074295C">
              <w:rPr>
                <w:rFonts w:asciiTheme="minorHAnsi" w:hAnsiTheme="minorHAnsi" w:cstheme="minorHAnsi"/>
                <w:sz w:val="21"/>
                <w:szCs w:val="21"/>
              </w:rPr>
              <w:t xml:space="preserve"> Abbey”</w:t>
            </w:r>
          </w:p>
          <w:p w:rsidR="007E356F" w:rsidRPr="0074295C" w:rsidRDefault="007E356F" w:rsidP="008F20C3">
            <w:pPr>
              <w:autoSpaceDE w:val="0"/>
              <w:autoSpaceDN w:val="0"/>
              <w:adjustRightInd w:val="0"/>
              <w:spacing w:after="0" w:line="240" w:lineRule="auto"/>
              <w:rPr>
                <w:rFonts w:asciiTheme="minorHAnsi" w:hAnsiTheme="minorHAnsi" w:cstheme="minorHAnsi"/>
                <w:sz w:val="21"/>
                <w:szCs w:val="21"/>
              </w:rPr>
            </w:pPr>
            <w:r w:rsidRPr="0074295C">
              <w:rPr>
                <w:rFonts w:asciiTheme="minorHAnsi" w:hAnsiTheme="minorHAnsi" w:cstheme="minorHAnsi"/>
                <w:sz w:val="21"/>
                <w:szCs w:val="21"/>
              </w:rPr>
              <w:t>Ch 18</w:t>
            </w:r>
          </w:p>
        </w:tc>
        <w:tc>
          <w:tcPr>
            <w:tcW w:w="3336" w:type="dxa"/>
            <w:shd w:val="clear" w:color="auto" w:fill="auto"/>
          </w:tcPr>
          <w:p w:rsidR="007E356F" w:rsidRPr="0074295C" w:rsidRDefault="007E356F" w:rsidP="008F20C3">
            <w:pPr>
              <w:autoSpaceDE w:val="0"/>
              <w:autoSpaceDN w:val="0"/>
              <w:adjustRightInd w:val="0"/>
              <w:spacing w:after="0" w:line="240" w:lineRule="auto"/>
              <w:rPr>
                <w:rFonts w:asciiTheme="minorHAnsi" w:hAnsiTheme="minorHAnsi" w:cstheme="minorHAnsi"/>
                <w:sz w:val="21"/>
                <w:szCs w:val="21"/>
              </w:rPr>
            </w:pPr>
          </w:p>
        </w:tc>
        <w:tc>
          <w:tcPr>
            <w:tcW w:w="3336" w:type="dxa"/>
            <w:shd w:val="clear" w:color="auto" w:fill="auto"/>
          </w:tcPr>
          <w:p w:rsidR="007E356F" w:rsidRPr="0074295C" w:rsidRDefault="007E356F" w:rsidP="008F20C3">
            <w:pPr>
              <w:autoSpaceDE w:val="0"/>
              <w:autoSpaceDN w:val="0"/>
              <w:adjustRightInd w:val="0"/>
              <w:spacing w:after="0" w:line="240" w:lineRule="auto"/>
              <w:rPr>
                <w:rFonts w:asciiTheme="minorHAnsi" w:hAnsiTheme="minorHAnsi" w:cstheme="minorHAnsi"/>
                <w:sz w:val="21"/>
                <w:szCs w:val="21"/>
              </w:rPr>
            </w:pPr>
          </w:p>
        </w:tc>
      </w:tr>
    </w:tbl>
    <w:p w:rsidR="00001422" w:rsidRPr="0074295C" w:rsidRDefault="00001422" w:rsidP="007E356F">
      <w:pPr>
        <w:autoSpaceDE w:val="0"/>
        <w:autoSpaceDN w:val="0"/>
        <w:adjustRightInd w:val="0"/>
        <w:spacing w:after="0" w:line="240" w:lineRule="auto"/>
        <w:rPr>
          <w:rFonts w:asciiTheme="minorHAnsi" w:hAnsiTheme="minorHAnsi" w:cstheme="minorHAnsi"/>
          <w:sz w:val="21"/>
          <w:szCs w:val="21"/>
        </w:rPr>
      </w:pPr>
    </w:p>
    <w:p w:rsidR="004D35AB" w:rsidRPr="0074295C" w:rsidRDefault="007E356F" w:rsidP="007E356F">
      <w:pPr>
        <w:autoSpaceDE w:val="0"/>
        <w:autoSpaceDN w:val="0"/>
        <w:adjustRightInd w:val="0"/>
        <w:spacing w:after="0" w:line="240" w:lineRule="auto"/>
        <w:rPr>
          <w:rFonts w:asciiTheme="minorHAnsi" w:hAnsiTheme="minorHAnsi" w:cstheme="minorHAnsi"/>
          <w:sz w:val="21"/>
          <w:szCs w:val="21"/>
        </w:rPr>
      </w:pPr>
      <w:r w:rsidRPr="0074295C">
        <w:rPr>
          <w:rFonts w:asciiTheme="minorHAnsi" w:hAnsiTheme="minorHAnsi" w:cstheme="minorHAnsi"/>
          <w:sz w:val="21"/>
          <w:szCs w:val="21"/>
        </w:rPr>
        <w:t xml:space="preserve">Using the information in the table, write a paragraph explaining how allusions affect the meaning of the text, </w:t>
      </w:r>
      <w:r w:rsidRPr="0074295C">
        <w:rPr>
          <w:rFonts w:asciiTheme="minorHAnsi" w:hAnsiTheme="minorHAnsi" w:cstheme="minorHAnsi"/>
          <w:i/>
          <w:sz w:val="21"/>
          <w:szCs w:val="21"/>
        </w:rPr>
        <w:t>Frankenstein</w:t>
      </w:r>
      <w:r w:rsidRPr="0074295C">
        <w:rPr>
          <w:rFonts w:asciiTheme="minorHAnsi" w:hAnsiTheme="minorHAnsi" w:cstheme="minorHAnsi"/>
          <w:sz w:val="21"/>
          <w:szCs w:val="21"/>
        </w:rPr>
        <w:t>.</w:t>
      </w:r>
    </w:p>
    <w:p w:rsidR="00851127" w:rsidRPr="0074295C" w:rsidRDefault="00851127" w:rsidP="007E356F">
      <w:pPr>
        <w:autoSpaceDE w:val="0"/>
        <w:autoSpaceDN w:val="0"/>
        <w:adjustRightInd w:val="0"/>
        <w:spacing w:after="0" w:line="240" w:lineRule="auto"/>
        <w:rPr>
          <w:rFonts w:asciiTheme="minorHAnsi" w:hAnsiTheme="minorHAnsi" w:cstheme="minorHAnsi"/>
          <w:sz w:val="21"/>
          <w:szCs w:val="21"/>
        </w:rPr>
      </w:pPr>
    </w:p>
    <w:p w:rsidR="00001422" w:rsidRPr="0074295C" w:rsidRDefault="00001422" w:rsidP="00751D05">
      <w:pPr>
        <w:autoSpaceDE w:val="0"/>
        <w:autoSpaceDN w:val="0"/>
        <w:adjustRightInd w:val="0"/>
        <w:spacing w:after="0" w:line="240" w:lineRule="auto"/>
        <w:rPr>
          <w:rFonts w:asciiTheme="minorHAnsi" w:hAnsiTheme="minorHAnsi" w:cstheme="minorHAnsi"/>
          <w:color w:val="CD0000"/>
          <w:sz w:val="23"/>
          <w:szCs w:val="23"/>
        </w:rPr>
      </w:pPr>
    </w:p>
    <w:p w:rsidR="00001422" w:rsidRPr="0074295C" w:rsidRDefault="00001422" w:rsidP="00751D05">
      <w:pPr>
        <w:autoSpaceDE w:val="0"/>
        <w:autoSpaceDN w:val="0"/>
        <w:adjustRightInd w:val="0"/>
        <w:spacing w:after="0" w:line="240" w:lineRule="auto"/>
        <w:rPr>
          <w:rFonts w:asciiTheme="minorHAnsi" w:hAnsiTheme="minorHAnsi" w:cstheme="minorHAnsi"/>
          <w:color w:val="CD0000"/>
          <w:sz w:val="23"/>
          <w:szCs w:val="23"/>
        </w:rPr>
      </w:pPr>
    </w:p>
    <w:p w:rsidR="00001422" w:rsidRPr="0074295C" w:rsidRDefault="00001422" w:rsidP="00751D05">
      <w:pPr>
        <w:autoSpaceDE w:val="0"/>
        <w:autoSpaceDN w:val="0"/>
        <w:adjustRightInd w:val="0"/>
        <w:spacing w:after="0" w:line="240" w:lineRule="auto"/>
        <w:rPr>
          <w:rFonts w:asciiTheme="minorHAnsi" w:hAnsiTheme="minorHAnsi" w:cstheme="minorHAnsi"/>
          <w:color w:val="CD0000"/>
          <w:sz w:val="23"/>
          <w:szCs w:val="23"/>
        </w:rPr>
      </w:pPr>
    </w:p>
    <w:p w:rsidR="00751D05" w:rsidRPr="0074295C" w:rsidRDefault="00751D05" w:rsidP="00751D05">
      <w:pPr>
        <w:autoSpaceDE w:val="0"/>
        <w:autoSpaceDN w:val="0"/>
        <w:adjustRightInd w:val="0"/>
        <w:spacing w:after="0" w:line="240" w:lineRule="auto"/>
        <w:rPr>
          <w:rFonts w:asciiTheme="minorHAnsi" w:hAnsiTheme="minorHAnsi" w:cstheme="minorHAnsi"/>
          <w:color w:val="CD0000"/>
          <w:sz w:val="23"/>
          <w:szCs w:val="23"/>
        </w:rPr>
      </w:pPr>
      <w:r w:rsidRPr="0074295C">
        <w:rPr>
          <w:rFonts w:asciiTheme="minorHAnsi" w:hAnsiTheme="minorHAnsi" w:cstheme="minorHAnsi"/>
          <w:color w:val="CD0000"/>
          <w:sz w:val="23"/>
          <w:szCs w:val="23"/>
        </w:rPr>
        <w:t>PARENTAL RESPONSIBILITY</w:t>
      </w:r>
    </w:p>
    <w:p w:rsidR="00751D05" w:rsidRPr="0074295C" w:rsidRDefault="00751D05" w:rsidP="00751D05">
      <w:pPr>
        <w:autoSpaceDE w:val="0"/>
        <w:autoSpaceDN w:val="0"/>
        <w:adjustRightInd w:val="0"/>
        <w:spacing w:after="0" w:line="240" w:lineRule="auto"/>
        <w:rPr>
          <w:rFonts w:asciiTheme="minorHAnsi" w:hAnsiTheme="minorHAnsi" w:cstheme="minorHAnsi"/>
          <w:color w:val="CD0000"/>
          <w:sz w:val="23"/>
          <w:szCs w:val="23"/>
        </w:rPr>
      </w:pPr>
    </w:p>
    <w:p w:rsidR="00751D05" w:rsidRPr="0074295C" w:rsidRDefault="00751D05" w:rsidP="00751D05">
      <w:pPr>
        <w:autoSpaceDE w:val="0"/>
        <w:autoSpaceDN w:val="0"/>
        <w:adjustRightInd w:val="0"/>
        <w:spacing w:after="0" w:line="240" w:lineRule="auto"/>
        <w:rPr>
          <w:rFonts w:asciiTheme="minorHAnsi" w:hAnsiTheme="minorHAnsi" w:cstheme="minorHAnsi"/>
          <w:b/>
          <w:i/>
          <w:color w:val="000000"/>
          <w:sz w:val="21"/>
          <w:szCs w:val="21"/>
        </w:rPr>
      </w:pPr>
      <w:r w:rsidRPr="0074295C">
        <w:rPr>
          <w:rFonts w:asciiTheme="minorHAnsi" w:hAnsiTheme="minorHAnsi" w:cstheme="minorHAnsi"/>
          <w:b/>
          <w:i/>
          <w:color w:val="000000"/>
          <w:sz w:val="21"/>
          <w:szCs w:val="21"/>
        </w:rPr>
        <w:t>Frankenstein</w:t>
      </w:r>
    </w:p>
    <w:p w:rsidR="00751D05" w:rsidRPr="0074295C" w:rsidRDefault="00751D05" w:rsidP="00751D05">
      <w:pPr>
        <w:autoSpaceDE w:val="0"/>
        <w:autoSpaceDN w:val="0"/>
        <w:adjustRightInd w:val="0"/>
        <w:spacing w:after="0" w:line="240" w:lineRule="auto"/>
        <w:rPr>
          <w:rFonts w:asciiTheme="minorHAnsi" w:hAnsiTheme="minorHAnsi" w:cstheme="minorHAnsi"/>
          <w:b/>
          <w:i/>
          <w:color w:val="000000"/>
          <w:sz w:val="21"/>
          <w:szCs w:val="21"/>
        </w:rPr>
      </w:pPr>
    </w:p>
    <w:p w:rsidR="00751D05" w:rsidRPr="0074295C" w:rsidRDefault="00751D05" w:rsidP="00751D05">
      <w:pPr>
        <w:autoSpaceDE w:val="0"/>
        <w:autoSpaceDN w:val="0"/>
        <w:adjustRightInd w:val="0"/>
        <w:spacing w:after="0" w:line="240" w:lineRule="auto"/>
        <w:rPr>
          <w:rFonts w:asciiTheme="minorHAnsi" w:hAnsiTheme="minorHAnsi" w:cstheme="minorHAnsi"/>
          <w:i/>
          <w:color w:val="000000"/>
          <w:sz w:val="21"/>
          <w:szCs w:val="21"/>
        </w:rPr>
      </w:pPr>
      <w:r w:rsidRPr="0074295C">
        <w:rPr>
          <w:rFonts w:asciiTheme="minorHAnsi" w:hAnsiTheme="minorHAnsi" w:cstheme="minorHAnsi"/>
          <w:i/>
          <w:color w:val="000000"/>
          <w:sz w:val="21"/>
          <w:szCs w:val="21"/>
        </w:rPr>
        <w:t>“Do your duty towards me, and I will do mine towards you and the rest of mankind.”</w:t>
      </w:r>
    </w:p>
    <w:p w:rsidR="00751D05" w:rsidRPr="0074295C" w:rsidRDefault="00751D05" w:rsidP="00751D05">
      <w:pPr>
        <w:autoSpaceDE w:val="0"/>
        <w:autoSpaceDN w:val="0"/>
        <w:adjustRightInd w:val="0"/>
        <w:spacing w:after="0" w:line="240" w:lineRule="auto"/>
        <w:rPr>
          <w:rFonts w:asciiTheme="minorHAnsi" w:hAnsiTheme="minorHAnsi" w:cstheme="minorHAnsi"/>
          <w:color w:val="000000"/>
          <w:sz w:val="21"/>
          <w:szCs w:val="21"/>
        </w:rPr>
      </w:pPr>
    </w:p>
    <w:p w:rsidR="00751D05" w:rsidRPr="0074295C" w:rsidRDefault="00751D05" w:rsidP="00751D05">
      <w:pPr>
        <w:autoSpaceDE w:val="0"/>
        <w:autoSpaceDN w:val="0"/>
        <w:adjustRightInd w:val="0"/>
        <w:spacing w:after="0" w:line="240" w:lineRule="auto"/>
        <w:rPr>
          <w:rFonts w:asciiTheme="minorHAnsi" w:hAnsiTheme="minorHAnsi" w:cstheme="minorHAnsi"/>
          <w:color w:val="000000"/>
          <w:sz w:val="21"/>
          <w:szCs w:val="21"/>
        </w:rPr>
      </w:pPr>
      <w:r w:rsidRPr="0074295C">
        <w:rPr>
          <w:rFonts w:asciiTheme="minorHAnsi" w:hAnsiTheme="minorHAnsi" w:cstheme="minorHAnsi"/>
          <w:color w:val="000000"/>
          <w:sz w:val="21"/>
          <w:szCs w:val="21"/>
        </w:rPr>
        <w:t>When faced by his Father, the monster reminds Frankenstein of his duty as a father with these words. The parent/child relationship is seen as a reciprocal one. Good conduct from the father leads to good conduct from the child. This idea was very much part of Mary Shelley’s world view. Both her parents had very strong social sensibilities and had written about the responsibility of the state to the people and the parent to the child. Her father William Godwin was conscious of the importance of upbringing in the development of good human beings when he wrote:</w:t>
      </w:r>
    </w:p>
    <w:p w:rsidR="00751D05" w:rsidRPr="0074295C" w:rsidRDefault="00751D05" w:rsidP="00751D05">
      <w:pPr>
        <w:autoSpaceDE w:val="0"/>
        <w:autoSpaceDN w:val="0"/>
        <w:adjustRightInd w:val="0"/>
        <w:spacing w:after="0" w:line="240" w:lineRule="auto"/>
        <w:rPr>
          <w:rFonts w:asciiTheme="minorHAnsi" w:hAnsiTheme="minorHAnsi" w:cstheme="minorHAnsi"/>
          <w:color w:val="000000"/>
          <w:sz w:val="21"/>
          <w:szCs w:val="21"/>
        </w:rPr>
      </w:pPr>
    </w:p>
    <w:p w:rsidR="00751D05" w:rsidRPr="0074295C" w:rsidRDefault="00751D05" w:rsidP="00751D05">
      <w:pPr>
        <w:autoSpaceDE w:val="0"/>
        <w:autoSpaceDN w:val="0"/>
        <w:adjustRightInd w:val="0"/>
        <w:spacing w:after="0" w:line="240" w:lineRule="auto"/>
        <w:ind w:left="720"/>
        <w:rPr>
          <w:rFonts w:asciiTheme="minorHAnsi" w:hAnsiTheme="minorHAnsi" w:cstheme="minorHAnsi"/>
          <w:color w:val="000000"/>
          <w:sz w:val="21"/>
          <w:szCs w:val="21"/>
        </w:rPr>
      </w:pPr>
      <w:r w:rsidRPr="0074295C">
        <w:rPr>
          <w:rFonts w:asciiTheme="minorHAnsi" w:hAnsiTheme="minorHAnsi" w:cstheme="minorHAnsi"/>
          <w:i/>
          <w:color w:val="000000"/>
          <w:sz w:val="21"/>
          <w:szCs w:val="21"/>
        </w:rPr>
        <w:t xml:space="preserve">What is born into the world is an unfinished sketch, without character or decisive feature impressed upon it. There is for the most part no essential difference between the child of the lord and of the porter. ..Various </w:t>
      </w:r>
      <w:r w:rsidRPr="0074295C">
        <w:rPr>
          <w:rFonts w:asciiTheme="minorHAnsi" w:hAnsiTheme="minorHAnsi" w:cstheme="minorHAnsi"/>
          <w:i/>
          <w:color w:val="000000"/>
          <w:sz w:val="21"/>
          <w:szCs w:val="21"/>
        </w:rPr>
        <w:lastRenderedPageBreak/>
        <w:t>external accidents, unlimited as to the period of their commencement, modify in different ways the elements of the animal frame. Everything in the universe is linked and united together.</w:t>
      </w:r>
      <w:r w:rsidRPr="0074295C">
        <w:rPr>
          <w:rFonts w:asciiTheme="minorHAnsi" w:hAnsiTheme="minorHAnsi" w:cstheme="minorHAnsi"/>
          <w:color w:val="000000"/>
          <w:sz w:val="21"/>
          <w:szCs w:val="21"/>
        </w:rPr>
        <w:t xml:space="preserve"> </w:t>
      </w:r>
    </w:p>
    <w:p w:rsidR="00751D05" w:rsidRPr="0074295C" w:rsidRDefault="00751D05" w:rsidP="00751D05">
      <w:pPr>
        <w:autoSpaceDE w:val="0"/>
        <w:autoSpaceDN w:val="0"/>
        <w:adjustRightInd w:val="0"/>
        <w:spacing w:after="0" w:line="240" w:lineRule="auto"/>
        <w:ind w:left="1440" w:firstLine="720"/>
        <w:jc w:val="right"/>
        <w:rPr>
          <w:rFonts w:asciiTheme="minorHAnsi" w:hAnsiTheme="minorHAnsi" w:cstheme="minorHAnsi"/>
          <w:color w:val="000000"/>
          <w:sz w:val="15"/>
          <w:szCs w:val="15"/>
        </w:rPr>
      </w:pPr>
      <w:r w:rsidRPr="0074295C">
        <w:rPr>
          <w:rFonts w:asciiTheme="minorHAnsi" w:hAnsiTheme="minorHAnsi" w:cstheme="minorHAnsi"/>
          <w:color w:val="000000"/>
          <w:sz w:val="15"/>
          <w:szCs w:val="15"/>
        </w:rPr>
        <w:t>Godwin, W. The characters of men originate in their external circumstances, Political Justice, 1793</w:t>
      </w:r>
    </w:p>
    <w:p w:rsidR="00751D05" w:rsidRPr="0074295C" w:rsidRDefault="00751D05" w:rsidP="00751D05">
      <w:pPr>
        <w:autoSpaceDE w:val="0"/>
        <w:autoSpaceDN w:val="0"/>
        <w:adjustRightInd w:val="0"/>
        <w:spacing w:after="0" w:line="240" w:lineRule="auto"/>
        <w:ind w:left="720"/>
        <w:rPr>
          <w:rFonts w:asciiTheme="minorHAnsi" w:hAnsiTheme="minorHAnsi" w:cstheme="minorHAnsi"/>
          <w:color w:val="000000"/>
          <w:sz w:val="13"/>
          <w:szCs w:val="13"/>
        </w:rPr>
      </w:pPr>
    </w:p>
    <w:p w:rsidR="00751D05" w:rsidRPr="0074295C" w:rsidRDefault="00751D05" w:rsidP="00751D05">
      <w:pPr>
        <w:autoSpaceDE w:val="0"/>
        <w:autoSpaceDN w:val="0"/>
        <w:adjustRightInd w:val="0"/>
        <w:spacing w:after="0" w:line="240" w:lineRule="auto"/>
        <w:rPr>
          <w:rFonts w:asciiTheme="minorHAnsi" w:hAnsiTheme="minorHAnsi" w:cstheme="minorHAnsi"/>
          <w:i/>
          <w:color w:val="000000"/>
          <w:sz w:val="19"/>
          <w:szCs w:val="19"/>
        </w:rPr>
      </w:pPr>
      <w:r w:rsidRPr="0074295C">
        <w:rPr>
          <w:rFonts w:asciiTheme="minorHAnsi" w:hAnsiTheme="minorHAnsi" w:cstheme="minorHAnsi"/>
          <w:color w:val="000000"/>
          <w:sz w:val="21"/>
          <w:szCs w:val="21"/>
        </w:rPr>
        <w:t xml:space="preserve">Mary Shelley’s mother voiced her concerns about upbringing even more explicitly, declaring that: </w:t>
      </w:r>
      <w:r w:rsidRPr="0074295C">
        <w:rPr>
          <w:rFonts w:asciiTheme="minorHAnsi" w:hAnsiTheme="minorHAnsi" w:cstheme="minorHAnsi"/>
          <w:i/>
          <w:color w:val="000000"/>
          <w:sz w:val="21"/>
          <w:szCs w:val="21"/>
        </w:rPr>
        <w:t>A great proportion of the misery that wanders in hideous forms around the world is allowed to rise from the negligence of parents</w:t>
      </w:r>
      <w:r w:rsidRPr="0074295C">
        <w:rPr>
          <w:rFonts w:asciiTheme="minorHAnsi" w:hAnsiTheme="minorHAnsi" w:cstheme="minorHAnsi"/>
          <w:i/>
          <w:color w:val="000000"/>
          <w:sz w:val="19"/>
          <w:szCs w:val="19"/>
        </w:rPr>
        <w:t>.</w:t>
      </w:r>
    </w:p>
    <w:p w:rsidR="00751D05" w:rsidRPr="0074295C" w:rsidRDefault="00751D05" w:rsidP="00751D05">
      <w:pPr>
        <w:autoSpaceDE w:val="0"/>
        <w:autoSpaceDN w:val="0"/>
        <w:adjustRightInd w:val="0"/>
        <w:spacing w:after="0" w:line="240" w:lineRule="auto"/>
        <w:jc w:val="right"/>
        <w:rPr>
          <w:rFonts w:asciiTheme="minorHAnsi" w:hAnsiTheme="minorHAnsi" w:cstheme="minorHAnsi"/>
          <w:color w:val="000000"/>
          <w:sz w:val="15"/>
          <w:szCs w:val="15"/>
        </w:rPr>
      </w:pPr>
      <w:proofErr w:type="spellStart"/>
      <w:r w:rsidRPr="0074295C">
        <w:rPr>
          <w:rFonts w:asciiTheme="minorHAnsi" w:hAnsiTheme="minorHAnsi" w:cstheme="minorHAnsi"/>
          <w:color w:val="000000"/>
          <w:sz w:val="15"/>
          <w:szCs w:val="15"/>
        </w:rPr>
        <w:t>Wollestonecroft</w:t>
      </w:r>
      <w:proofErr w:type="spellEnd"/>
      <w:r w:rsidRPr="0074295C">
        <w:rPr>
          <w:rFonts w:asciiTheme="minorHAnsi" w:hAnsiTheme="minorHAnsi" w:cstheme="minorHAnsi"/>
          <w:color w:val="000000"/>
          <w:sz w:val="15"/>
          <w:szCs w:val="15"/>
        </w:rPr>
        <w:t xml:space="preserve">, M. A </w:t>
      </w:r>
      <w:proofErr w:type="spellStart"/>
      <w:r w:rsidRPr="0074295C">
        <w:rPr>
          <w:rFonts w:asciiTheme="minorHAnsi" w:hAnsiTheme="minorHAnsi" w:cstheme="minorHAnsi"/>
          <w:color w:val="000000"/>
          <w:sz w:val="15"/>
          <w:szCs w:val="15"/>
        </w:rPr>
        <w:t>Vindciation</w:t>
      </w:r>
      <w:proofErr w:type="spellEnd"/>
      <w:r w:rsidRPr="0074295C">
        <w:rPr>
          <w:rFonts w:asciiTheme="minorHAnsi" w:hAnsiTheme="minorHAnsi" w:cstheme="minorHAnsi"/>
          <w:color w:val="000000"/>
          <w:sz w:val="15"/>
          <w:szCs w:val="15"/>
        </w:rPr>
        <w:t xml:space="preserve"> of the Rights of Women, Chapter XII Duty to Parents</w:t>
      </w:r>
    </w:p>
    <w:p w:rsidR="00751D05" w:rsidRPr="0074295C" w:rsidRDefault="00751D05" w:rsidP="00751D05">
      <w:pPr>
        <w:autoSpaceDE w:val="0"/>
        <w:autoSpaceDN w:val="0"/>
        <w:adjustRightInd w:val="0"/>
        <w:spacing w:after="0" w:line="240" w:lineRule="auto"/>
        <w:rPr>
          <w:rFonts w:asciiTheme="minorHAnsi" w:hAnsiTheme="minorHAnsi" w:cstheme="minorHAnsi"/>
          <w:color w:val="000000"/>
          <w:sz w:val="12"/>
          <w:szCs w:val="12"/>
        </w:rPr>
      </w:pPr>
    </w:p>
    <w:p w:rsidR="00751D05" w:rsidRPr="0074295C" w:rsidRDefault="00751D05" w:rsidP="00751D05">
      <w:pPr>
        <w:autoSpaceDE w:val="0"/>
        <w:autoSpaceDN w:val="0"/>
        <w:adjustRightInd w:val="0"/>
        <w:spacing w:after="0" w:line="240" w:lineRule="auto"/>
        <w:rPr>
          <w:rFonts w:asciiTheme="minorHAnsi" w:hAnsiTheme="minorHAnsi" w:cstheme="minorHAnsi"/>
          <w:color w:val="000000"/>
          <w:sz w:val="12"/>
          <w:szCs w:val="12"/>
        </w:rPr>
      </w:pPr>
    </w:p>
    <w:p w:rsidR="00751D05" w:rsidRPr="0074295C" w:rsidRDefault="00751D05" w:rsidP="00751D05">
      <w:pPr>
        <w:autoSpaceDE w:val="0"/>
        <w:autoSpaceDN w:val="0"/>
        <w:adjustRightInd w:val="0"/>
        <w:spacing w:after="0" w:line="240" w:lineRule="auto"/>
        <w:rPr>
          <w:rFonts w:asciiTheme="minorHAnsi" w:hAnsiTheme="minorHAnsi" w:cstheme="minorHAnsi"/>
          <w:color w:val="000000"/>
          <w:sz w:val="21"/>
          <w:szCs w:val="21"/>
        </w:rPr>
      </w:pPr>
      <w:r w:rsidRPr="0074295C">
        <w:rPr>
          <w:rFonts w:asciiTheme="minorHAnsi" w:hAnsiTheme="minorHAnsi" w:cstheme="minorHAnsi"/>
          <w:color w:val="000000"/>
          <w:sz w:val="21"/>
          <w:szCs w:val="21"/>
        </w:rPr>
        <w:t xml:space="preserve">Frankenstein’s nameless creature looks like a monster and acts like a monster but doesn’t always speak like a monster. Frankenstein creates a monster whose appearance is so frightening that he runs from his own creation. </w:t>
      </w:r>
      <w:proofErr w:type="gramStart"/>
      <w:r w:rsidRPr="0074295C">
        <w:rPr>
          <w:rFonts w:asciiTheme="minorHAnsi" w:hAnsiTheme="minorHAnsi" w:cstheme="minorHAnsi"/>
          <w:color w:val="000000"/>
          <w:sz w:val="21"/>
          <w:szCs w:val="21"/>
        </w:rPr>
        <w:t>From there follows a sorry tale of an abandoned “child” who wanders the countryside, seeking companionship and love.</w:t>
      </w:r>
      <w:proofErr w:type="gramEnd"/>
      <w:r w:rsidRPr="0074295C">
        <w:rPr>
          <w:rFonts w:asciiTheme="minorHAnsi" w:hAnsiTheme="minorHAnsi" w:cstheme="minorHAnsi"/>
          <w:color w:val="000000"/>
          <w:sz w:val="21"/>
          <w:szCs w:val="21"/>
        </w:rPr>
        <w:t xml:space="preserve"> This “child” has within him the capacity to learn and is able to miraculously read about the world from the greatest of texts, from Milton to </w:t>
      </w:r>
      <w:proofErr w:type="spellStart"/>
      <w:r w:rsidRPr="0074295C">
        <w:rPr>
          <w:rFonts w:asciiTheme="minorHAnsi" w:hAnsiTheme="minorHAnsi" w:cstheme="minorHAnsi"/>
          <w:color w:val="000000"/>
          <w:sz w:val="21"/>
          <w:szCs w:val="21"/>
        </w:rPr>
        <w:t>Werther</w:t>
      </w:r>
      <w:proofErr w:type="spellEnd"/>
      <w:r w:rsidRPr="0074295C">
        <w:rPr>
          <w:rFonts w:asciiTheme="minorHAnsi" w:hAnsiTheme="minorHAnsi" w:cstheme="minorHAnsi"/>
          <w:color w:val="000000"/>
          <w:sz w:val="21"/>
          <w:szCs w:val="21"/>
        </w:rPr>
        <w:t xml:space="preserve"> and others. Unfortunately his appearance frightens others just as it did his creator; alone and deserted he turns on his maker’s family and sets out to destroy all that Frankenstein loves. Murder and violence confirm Frankenstein’s belief that he has created a monster and yet the reality is that Frankenstein has to accept responsibility for his actions.</w:t>
      </w:r>
    </w:p>
    <w:p w:rsidR="00751D05" w:rsidRPr="0074295C" w:rsidRDefault="00751D05" w:rsidP="00751D05">
      <w:pPr>
        <w:autoSpaceDE w:val="0"/>
        <w:autoSpaceDN w:val="0"/>
        <w:adjustRightInd w:val="0"/>
        <w:spacing w:after="0" w:line="240" w:lineRule="auto"/>
        <w:rPr>
          <w:rFonts w:asciiTheme="minorHAnsi" w:hAnsiTheme="minorHAnsi" w:cstheme="minorHAnsi"/>
          <w:color w:val="000000"/>
          <w:sz w:val="21"/>
          <w:szCs w:val="21"/>
        </w:rPr>
      </w:pPr>
    </w:p>
    <w:p w:rsidR="00751D05" w:rsidRPr="0074295C" w:rsidRDefault="00751D05" w:rsidP="00751D05">
      <w:pPr>
        <w:autoSpaceDE w:val="0"/>
        <w:autoSpaceDN w:val="0"/>
        <w:adjustRightInd w:val="0"/>
        <w:spacing w:after="0" w:line="240" w:lineRule="auto"/>
        <w:rPr>
          <w:rFonts w:asciiTheme="minorHAnsi" w:hAnsiTheme="minorHAnsi" w:cstheme="minorHAnsi"/>
          <w:color w:val="000000"/>
          <w:sz w:val="21"/>
          <w:szCs w:val="21"/>
        </w:rPr>
      </w:pPr>
      <w:r w:rsidRPr="0074295C">
        <w:rPr>
          <w:rFonts w:asciiTheme="minorHAnsi" w:hAnsiTheme="minorHAnsi" w:cstheme="minorHAnsi"/>
          <w:color w:val="000000"/>
          <w:sz w:val="21"/>
          <w:szCs w:val="21"/>
        </w:rPr>
        <w:t>Look at the following quotes about family from Frankenstein.</w:t>
      </w:r>
    </w:p>
    <w:p w:rsidR="00751D05" w:rsidRPr="0074295C" w:rsidRDefault="00751D05" w:rsidP="00751D05">
      <w:pPr>
        <w:pStyle w:val="ListParagraph"/>
        <w:numPr>
          <w:ilvl w:val="0"/>
          <w:numId w:val="17"/>
        </w:numPr>
        <w:autoSpaceDE w:val="0"/>
        <w:autoSpaceDN w:val="0"/>
        <w:adjustRightInd w:val="0"/>
        <w:spacing w:after="0" w:line="240" w:lineRule="auto"/>
        <w:rPr>
          <w:rFonts w:asciiTheme="minorHAnsi" w:hAnsiTheme="minorHAnsi" w:cstheme="minorHAnsi"/>
          <w:color w:val="000000"/>
          <w:sz w:val="21"/>
          <w:szCs w:val="21"/>
        </w:rPr>
      </w:pPr>
      <w:r w:rsidRPr="0074295C">
        <w:rPr>
          <w:rFonts w:asciiTheme="minorHAnsi" w:hAnsiTheme="minorHAnsi" w:cstheme="minorHAnsi"/>
          <w:color w:val="000000"/>
          <w:sz w:val="21"/>
          <w:szCs w:val="21"/>
        </w:rPr>
        <w:t>Locate who says each</w:t>
      </w:r>
    </w:p>
    <w:p w:rsidR="00001422" w:rsidRPr="0074295C" w:rsidRDefault="00001422" w:rsidP="00001422">
      <w:pPr>
        <w:pStyle w:val="ListParagraph"/>
        <w:autoSpaceDE w:val="0"/>
        <w:autoSpaceDN w:val="0"/>
        <w:adjustRightInd w:val="0"/>
        <w:spacing w:after="0" w:line="240" w:lineRule="auto"/>
        <w:rPr>
          <w:rFonts w:asciiTheme="minorHAnsi" w:hAnsiTheme="minorHAnsi" w:cstheme="minorHAnsi"/>
          <w:color w:val="000000"/>
          <w:sz w:val="21"/>
          <w:szCs w:val="21"/>
        </w:rPr>
      </w:pPr>
    </w:p>
    <w:p w:rsidR="00751D05" w:rsidRPr="0074295C" w:rsidRDefault="00751D05" w:rsidP="00751D05">
      <w:pPr>
        <w:pStyle w:val="ListParagraph"/>
        <w:numPr>
          <w:ilvl w:val="0"/>
          <w:numId w:val="17"/>
        </w:numPr>
        <w:autoSpaceDE w:val="0"/>
        <w:autoSpaceDN w:val="0"/>
        <w:adjustRightInd w:val="0"/>
        <w:spacing w:after="0" w:line="240" w:lineRule="auto"/>
        <w:rPr>
          <w:rFonts w:asciiTheme="minorHAnsi" w:hAnsiTheme="minorHAnsi" w:cstheme="minorHAnsi"/>
          <w:color w:val="000000"/>
          <w:sz w:val="21"/>
          <w:szCs w:val="21"/>
        </w:rPr>
      </w:pPr>
      <w:r w:rsidRPr="0074295C">
        <w:rPr>
          <w:rFonts w:asciiTheme="minorHAnsi" w:hAnsiTheme="minorHAnsi" w:cstheme="minorHAnsi"/>
          <w:color w:val="000000"/>
          <w:sz w:val="21"/>
          <w:szCs w:val="21"/>
        </w:rPr>
        <w:t>Consider what ideas each quote develops about the parent and the child.</w:t>
      </w:r>
    </w:p>
    <w:p w:rsidR="00751D05" w:rsidRPr="0074295C" w:rsidRDefault="00751D05" w:rsidP="00751D05">
      <w:pPr>
        <w:pStyle w:val="ListParagraph"/>
        <w:autoSpaceDE w:val="0"/>
        <w:autoSpaceDN w:val="0"/>
        <w:adjustRightInd w:val="0"/>
        <w:spacing w:after="0" w:line="240" w:lineRule="auto"/>
        <w:rPr>
          <w:rFonts w:asciiTheme="minorHAnsi" w:hAnsiTheme="minorHAnsi" w:cstheme="minorHAnsi"/>
          <w:color w:val="000000"/>
          <w:sz w:val="21"/>
          <w:szCs w:val="21"/>
        </w:rPr>
      </w:pPr>
    </w:p>
    <w:p w:rsidR="00751D05" w:rsidRPr="0074295C" w:rsidRDefault="00751D05" w:rsidP="00751D05">
      <w:pPr>
        <w:pStyle w:val="ListParagraph"/>
        <w:numPr>
          <w:ilvl w:val="0"/>
          <w:numId w:val="17"/>
        </w:numPr>
        <w:autoSpaceDE w:val="0"/>
        <w:autoSpaceDN w:val="0"/>
        <w:adjustRightInd w:val="0"/>
        <w:spacing w:after="0" w:line="240" w:lineRule="auto"/>
        <w:rPr>
          <w:rFonts w:asciiTheme="minorHAnsi" w:hAnsiTheme="minorHAnsi" w:cstheme="minorHAnsi"/>
          <w:color w:val="000000"/>
          <w:sz w:val="21"/>
          <w:szCs w:val="21"/>
        </w:rPr>
      </w:pPr>
      <w:r w:rsidRPr="0074295C">
        <w:rPr>
          <w:rFonts w:asciiTheme="minorHAnsi" w:hAnsiTheme="minorHAnsi" w:cstheme="minorHAnsi"/>
          <w:color w:val="000000"/>
          <w:sz w:val="21"/>
          <w:szCs w:val="21"/>
        </w:rPr>
        <w:t>Compose a response to this statement, using the quotes and any other evidence you locate:</w:t>
      </w:r>
    </w:p>
    <w:p w:rsidR="00751D05" w:rsidRPr="0074295C" w:rsidRDefault="00751D05" w:rsidP="00751D05">
      <w:pPr>
        <w:autoSpaceDE w:val="0"/>
        <w:autoSpaceDN w:val="0"/>
        <w:adjustRightInd w:val="0"/>
        <w:spacing w:after="0" w:line="240" w:lineRule="auto"/>
        <w:jc w:val="center"/>
        <w:rPr>
          <w:rFonts w:asciiTheme="minorHAnsi" w:hAnsiTheme="minorHAnsi" w:cstheme="minorHAnsi"/>
          <w:b/>
          <w:color w:val="000000"/>
          <w:sz w:val="21"/>
          <w:szCs w:val="21"/>
        </w:rPr>
      </w:pPr>
      <w:r w:rsidRPr="0074295C">
        <w:rPr>
          <w:rFonts w:asciiTheme="minorHAnsi" w:hAnsiTheme="minorHAnsi" w:cstheme="minorHAnsi"/>
          <w:b/>
          <w:color w:val="000000"/>
          <w:sz w:val="21"/>
          <w:szCs w:val="21"/>
        </w:rPr>
        <w:t>Ultimately Frankenstein is about the responsibility of the parent to the child</w:t>
      </w:r>
    </w:p>
    <w:p w:rsidR="00751D05" w:rsidRPr="0074295C" w:rsidRDefault="00751D05" w:rsidP="00751D05">
      <w:pPr>
        <w:autoSpaceDE w:val="0"/>
        <w:autoSpaceDN w:val="0"/>
        <w:adjustRightInd w:val="0"/>
        <w:spacing w:after="0" w:line="240" w:lineRule="auto"/>
        <w:jc w:val="center"/>
        <w:rPr>
          <w:rFonts w:asciiTheme="minorHAnsi" w:hAnsiTheme="minorHAnsi" w:cstheme="minorHAnsi"/>
          <w:b/>
          <w:color w:val="000000"/>
          <w:sz w:val="21"/>
          <w:szCs w:val="21"/>
        </w:rPr>
      </w:pPr>
    </w:p>
    <w:p w:rsidR="00751D05" w:rsidRPr="0074295C" w:rsidRDefault="00751D05" w:rsidP="00751D05">
      <w:pPr>
        <w:autoSpaceDE w:val="0"/>
        <w:autoSpaceDN w:val="0"/>
        <w:adjustRightInd w:val="0"/>
        <w:spacing w:after="0" w:line="240" w:lineRule="auto"/>
        <w:rPr>
          <w:rFonts w:asciiTheme="minorHAnsi" w:hAnsiTheme="minorHAnsi" w:cstheme="minorHAnsi"/>
          <w:color w:val="000000"/>
          <w:sz w:val="19"/>
          <w:szCs w:val="19"/>
        </w:rPr>
      </w:pPr>
      <w:r w:rsidRPr="0074295C">
        <w:rPr>
          <w:rFonts w:asciiTheme="minorHAnsi" w:hAnsiTheme="minorHAnsi" w:cstheme="minorHAnsi"/>
          <w:color w:val="000000"/>
          <w:sz w:val="19"/>
          <w:szCs w:val="19"/>
        </w:rPr>
        <w:t>Elizabeth’s father exerted himself to obtain the liberty of his country. He became the victim of its weakness – obsession leading to the breakdown of a family (Chapter one)</w:t>
      </w:r>
    </w:p>
    <w:p w:rsidR="00751D05" w:rsidRPr="0074295C" w:rsidRDefault="00751D05" w:rsidP="00751D05">
      <w:pPr>
        <w:autoSpaceDE w:val="0"/>
        <w:autoSpaceDN w:val="0"/>
        <w:adjustRightInd w:val="0"/>
        <w:spacing w:after="0" w:line="240" w:lineRule="auto"/>
        <w:rPr>
          <w:rFonts w:asciiTheme="minorHAnsi" w:hAnsiTheme="minorHAnsi" w:cstheme="minorHAnsi"/>
          <w:color w:val="000000"/>
          <w:sz w:val="19"/>
          <w:szCs w:val="19"/>
        </w:rPr>
      </w:pPr>
    </w:p>
    <w:p w:rsidR="00751D05" w:rsidRPr="0074295C" w:rsidRDefault="00751D05" w:rsidP="00751D05">
      <w:pPr>
        <w:autoSpaceDE w:val="0"/>
        <w:autoSpaceDN w:val="0"/>
        <w:adjustRightInd w:val="0"/>
        <w:spacing w:after="0" w:line="240" w:lineRule="auto"/>
        <w:rPr>
          <w:rFonts w:asciiTheme="minorHAnsi" w:hAnsiTheme="minorHAnsi" w:cstheme="minorHAnsi"/>
          <w:color w:val="000000"/>
          <w:sz w:val="19"/>
          <w:szCs w:val="19"/>
        </w:rPr>
      </w:pPr>
      <w:r w:rsidRPr="0074295C">
        <w:rPr>
          <w:rFonts w:asciiTheme="minorHAnsi" w:hAnsiTheme="minorHAnsi" w:cstheme="minorHAnsi"/>
          <w:color w:val="000000"/>
          <w:sz w:val="19"/>
          <w:szCs w:val="19"/>
        </w:rPr>
        <w:t xml:space="preserve">My parents were possessed by the very spirit of kindness and indulgence. </w:t>
      </w:r>
      <w:proofErr w:type="gramStart"/>
      <w:r w:rsidRPr="0074295C">
        <w:rPr>
          <w:rFonts w:asciiTheme="minorHAnsi" w:hAnsiTheme="minorHAnsi" w:cstheme="minorHAnsi"/>
          <w:color w:val="000000"/>
          <w:sz w:val="19"/>
          <w:szCs w:val="19"/>
        </w:rPr>
        <w:t>…when I mingled with other families I distinctly discerned how peculiarly fortunate my lot was and gratitude assisted the development of filial love.</w:t>
      </w:r>
      <w:proofErr w:type="gramEnd"/>
      <w:r w:rsidRPr="0074295C">
        <w:rPr>
          <w:rFonts w:asciiTheme="minorHAnsi" w:hAnsiTheme="minorHAnsi" w:cstheme="minorHAnsi"/>
          <w:color w:val="000000"/>
          <w:sz w:val="19"/>
          <w:szCs w:val="19"/>
        </w:rPr>
        <w:t xml:space="preserve"> (Chapter two)</w:t>
      </w:r>
    </w:p>
    <w:p w:rsidR="00751D05" w:rsidRPr="0074295C" w:rsidRDefault="00751D05" w:rsidP="00751D05">
      <w:pPr>
        <w:autoSpaceDE w:val="0"/>
        <w:autoSpaceDN w:val="0"/>
        <w:adjustRightInd w:val="0"/>
        <w:spacing w:after="0" w:line="240" w:lineRule="auto"/>
        <w:rPr>
          <w:rFonts w:asciiTheme="minorHAnsi" w:hAnsiTheme="minorHAnsi" w:cstheme="minorHAnsi"/>
          <w:color w:val="000000"/>
          <w:sz w:val="19"/>
          <w:szCs w:val="19"/>
        </w:rPr>
      </w:pPr>
    </w:p>
    <w:p w:rsidR="00751D05" w:rsidRPr="0074295C" w:rsidRDefault="00751D05" w:rsidP="00751D05">
      <w:pPr>
        <w:autoSpaceDE w:val="0"/>
        <w:autoSpaceDN w:val="0"/>
        <w:adjustRightInd w:val="0"/>
        <w:spacing w:after="0" w:line="240" w:lineRule="auto"/>
        <w:rPr>
          <w:rFonts w:asciiTheme="minorHAnsi" w:hAnsiTheme="minorHAnsi" w:cstheme="minorHAnsi"/>
          <w:color w:val="000000"/>
          <w:sz w:val="19"/>
          <w:szCs w:val="19"/>
        </w:rPr>
      </w:pPr>
      <w:r w:rsidRPr="0074295C">
        <w:rPr>
          <w:rFonts w:asciiTheme="minorHAnsi" w:hAnsiTheme="minorHAnsi" w:cstheme="minorHAnsi"/>
          <w:color w:val="000000"/>
          <w:sz w:val="19"/>
          <w:szCs w:val="19"/>
        </w:rPr>
        <w:t>A new species would bless me as its creator and source; many happy and excellent natures would owe their being to me. No father could claim the gratitude of his child so completely as I should deserve theirs</w:t>
      </w:r>
      <w:proofErr w:type="gramStart"/>
      <w:r w:rsidRPr="0074295C">
        <w:rPr>
          <w:rFonts w:asciiTheme="minorHAnsi" w:hAnsiTheme="minorHAnsi" w:cstheme="minorHAnsi"/>
          <w:color w:val="000000"/>
          <w:sz w:val="19"/>
          <w:szCs w:val="19"/>
        </w:rPr>
        <w:t>.(</w:t>
      </w:r>
      <w:proofErr w:type="gramEnd"/>
      <w:r w:rsidRPr="0074295C">
        <w:rPr>
          <w:rFonts w:asciiTheme="minorHAnsi" w:hAnsiTheme="minorHAnsi" w:cstheme="minorHAnsi"/>
          <w:color w:val="000000"/>
          <w:sz w:val="19"/>
          <w:szCs w:val="19"/>
        </w:rPr>
        <w:t>Chapter 4)</w:t>
      </w:r>
    </w:p>
    <w:p w:rsidR="00751D05" w:rsidRPr="0074295C" w:rsidRDefault="00751D05" w:rsidP="00751D05">
      <w:pPr>
        <w:autoSpaceDE w:val="0"/>
        <w:autoSpaceDN w:val="0"/>
        <w:adjustRightInd w:val="0"/>
        <w:spacing w:after="0" w:line="240" w:lineRule="auto"/>
        <w:rPr>
          <w:rFonts w:asciiTheme="minorHAnsi" w:hAnsiTheme="minorHAnsi" w:cstheme="minorHAnsi"/>
          <w:color w:val="000000"/>
          <w:sz w:val="19"/>
          <w:szCs w:val="19"/>
        </w:rPr>
      </w:pPr>
    </w:p>
    <w:p w:rsidR="00751D05" w:rsidRPr="0074295C" w:rsidRDefault="00751D05" w:rsidP="00751D05">
      <w:pPr>
        <w:autoSpaceDE w:val="0"/>
        <w:autoSpaceDN w:val="0"/>
        <w:adjustRightInd w:val="0"/>
        <w:spacing w:after="0" w:line="240" w:lineRule="auto"/>
        <w:rPr>
          <w:rFonts w:asciiTheme="minorHAnsi" w:hAnsiTheme="minorHAnsi" w:cstheme="minorHAnsi"/>
          <w:color w:val="000000"/>
          <w:sz w:val="19"/>
          <w:szCs w:val="19"/>
        </w:rPr>
      </w:pPr>
      <w:r w:rsidRPr="0074295C">
        <w:rPr>
          <w:rFonts w:asciiTheme="minorHAnsi" w:hAnsiTheme="minorHAnsi" w:cstheme="minorHAnsi"/>
          <w:color w:val="000000"/>
          <w:sz w:val="19"/>
          <w:szCs w:val="19"/>
        </w:rPr>
        <w:t xml:space="preserve">How can I describe my emotions at this catastrophe, or how delineate the wretch whom with such infinite pains and care I had </w:t>
      </w:r>
      <w:proofErr w:type="spellStart"/>
      <w:r w:rsidRPr="0074295C">
        <w:rPr>
          <w:rFonts w:asciiTheme="minorHAnsi" w:hAnsiTheme="minorHAnsi" w:cstheme="minorHAnsi"/>
          <w:color w:val="000000"/>
          <w:sz w:val="19"/>
          <w:szCs w:val="19"/>
        </w:rPr>
        <w:t>endeavoured</w:t>
      </w:r>
      <w:proofErr w:type="spellEnd"/>
      <w:r w:rsidRPr="0074295C">
        <w:rPr>
          <w:rFonts w:asciiTheme="minorHAnsi" w:hAnsiTheme="minorHAnsi" w:cstheme="minorHAnsi"/>
          <w:color w:val="000000"/>
          <w:sz w:val="19"/>
          <w:szCs w:val="19"/>
        </w:rPr>
        <w:t xml:space="preserve"> to form? His limbs were in proportion, and I had selected his features as beautiful. Beautiful!--Great God! His yellow skin scarcely covered the work of muscles and arteries beneath; his hair was of a lustrous black, and flowing; his teeth of a pearly whiteness; but these </w:t>
      </w:r>
      <w:proofErr w:type="spellStart"/>
      <w:r w:rsidRPr="0074295C">
        <w:rPr>
          <w:rFonts w:asciiTheme="minorHAnsi" w:hAnsiTheme="minorHAnsi" w:cstheme="minorHAnsi"/>
          <w:color w:val="000000"/>
          <w:sz w:val="19"/>
          <w:szCs w:val="19"/>
        </w:rPr>
        <w:t>luxuriances</w:t>
      </w:r>
      <w:proofErr w:type="spellEnd"/>
      <w:r w:rsidRPr="0074295C">
        <w:rPr>
          <w:rFonts w:asciiTheme="minorHAnsi" w:hAnsiTheme="minorHAnsi" w:cstheme="minorHAnsi"/>
          <w:color w:val="000000"/>
          <w:sz w:val="19"/>
          <w:szCs w:val="19"/>
        </w:rPr>
        <w:t xml:space="preserve"> only formed a more horrid contrast with his watery eyes, that seemed almost of the same </w:t>
      </w:r>
      <w:proofErr w:type="spellStart"/>
      <w:r w:rsidRPr="0074295C">
        <w:rPr>
          <w:rFonts w:asciiTheme="minorHAnsi" w:hAnsiTheme="minorHAnsi" w:cstheme="minorHAnsi"/>
          <w:color w:val="000000"/>
          <w:sz w:val="19"/>
          <w:szCs w:val="19"/>
        </w:rPr>
        <w:t>colour</w:t>
      </w:r>
      <w:proofErr w:type="spellEnd"/>
      <w:r w:rsidRPr="0074295C">
        <w:rPr>
          <w:rFonts w:asciiTheme="minorHAnsi" w:hAnsiTheme="minorHAnsi" w:cstheme="minorHAnsi"/>
          <w:color w:val="000000"/>
          <w:sz w:val="19"/>
          <w:szCs w:val="19"/>
        </w:rPr>
        <w:t xml:space="preserve"> as the dun white sockets in which they were set, his shriveled complexion and straight black lips. (Chapter 5)</w:t>
      </w:r>
    </w:p>
    <w:p w:rsidR="00751D05" w:rsidRPr="0074295C" w:rsidRDefault="00751D05" w:rsidP="00751D05">
      <w:pPr>
        <w:autoSpaceDE w:val="0"/>
        <w:autoSpaceDN w:val="0"/>
        <w:adjustRightInd w:val="0"/>
        <w:spacing w:after="0" w:line="240" w:lineRule="auto"/>
        <w:rPr>
          <w:rFonts w:asciiTheme="minorHAnsi" w:hAnsiTheme="minorHAnsi" w:cstheme="minorHAnsi"/>
          <w:color w:val="000000"/>
          <w:sz w:val="19"/>
          <w:szCs w:val="19"/>
        </w:rPr>
      </w:pPr>
    </w:p>
    <w:p w:rsidR="00751D05" w:rsidRPr="0074295C" w:rsidRDefault="00751D05" w:rsidP="00751D05">
      <w:pPr>
        <w:autoSpaceDE w:val="0"/>
        <w:autoSpaceDN w:val="0"/>
        <w:adjustRightInd w:val="0"/>
        <w:spacing w:after="0" w:line="240" w:lineRule="auto"/>
        <w:rPr>
          <w:rFonts w:asciiTheme="minorHAnsi" w:hAnsiTheme="minorHAnsi" w:cstheme="minorHAnsi"/>
          <w:color w:val="000000"/>
          <w:sz w:val="19"/>
          <w:szCs w:val="19"/>
        </w:rPr>
      </w:pPr>
      <w:r w:rsidRPr="0074295C">
        <w:rPr>
          <w:rFonts w:asciiTheme="minorHAnsi" w:hAnsiTheme="minorHAnsi" w:cstheme="minorHAnsi"/>
          <w:color w:val="000000"/>
          <w:sz w:val="19"/>
          <w:szCs w:val="19"/>
        </w:rPr>
        <w:t xml:space="preserve">You, my creator, abhor me; what hope can I gather from your fellow-creatures, who owe me nothing? </w:t>
      </w:r>
      <w:proofErr w:type="gramStart"/>
      <w:r w:rsidRPr="0074295C">
        <w:rPr>
          <w:rFonts w:asciiTheme="minorHAnsi" w:hAnsiTheme="minorHAnsi" w:cstheme="minorHAnsi"/>
          <w:color w:val="000000"/>
          <w:sz w:val="19"/>
          <w:szCs w:val="19"/>
        </w:rPr>
        <w:t>they</w:t>
      </w:r>
      <w:proofErr w:type="gramEnd"/>
      <w:r w:rsidRPr="0074295C">
        <w:rPr>
          <w:rFonts w:asciiTheme="minorHAnsi" w:hAnsiTheme="minorHAnsi" w:cstheme="minorHAnsi"/>
          <w:color w:val="000000"/>
          <w:sz w:val="19"/>
          <w:szCs w:val="19"/>
        </w:rPr>
        <w:t xml:space="preserve"> spurn and hate me. </w:t>
      </w:r>
      <w:proofErr w:type="gramStart"/>
      <w:r w:rsidRPr="0074295C">
        <w:rPr>
          <w:rFonts w:asciiTheme="minorHAnsi" w:hAnsiTheme="minorHAnsi" w:cstheme="minorHAnsi"/>
          <w:color w:val="000000"/>
          <w:sz w:val="19"/>
          <w:szCs w:val="19"/>
        </w:rPr>
        <w:t>( Chapter</w:t>
      </w:r>
      <w:proofErr w:type="gramEnd"/>
      <w:r w:rsidRPr="0074295C">
        <w:rPr>
          <w:rFonts w:asciiTheme="minorHAnsi" w:hAnsiTheme="minorHAnsi" w:cstheme="minorHAnsi"/>
          <w:color w:val="000000"/>
          <w:sz w:val="19"/>
          <w:szCs w:val="19"/>
        </w:rPr>
        <w:t xml:space="preserve"> 10)</w:t>
      </w:r>
    </w:p>
    <w:p w:rsidR="00001422" w:rsidRPr="0074295C" w:rsidRDefault="00001422" w:rsidP="00751D05">
      <w:pPr>
        <w:autoSpaceDE w:val="0"/>
        <w:autoSpaceDN w:val="0"/>
        <w:adjustRightInd w:val="0"/>
        <w:spacing w:after="0" w:line="240" w:lineRule="auto"/>
        <w:rPr>
          <w:rFonts w:asciiTheme="minorHAnsi" w:hAnsiTheme="minorHAnsi" w:cstheme="minorHAnsi"/>
          <w:color w:val="000000"/>
          <w:sz w:val="19"/>
          <w:szCs w:val="19"/>
        </w:rPr>
      </w:pPr>
    </w:p>
    <w:p w:rsidR="00751D05" w:rsidRPr="0074295C" w:rsidRDefault="00751D05" w:rsidP="00751D05">
      <w:pPr>
        <w:autoSpaceDE w:val="0"/>
        <w:autoSpaceDN w:val="0"/>
        <w:adjustRightInd w:val="0"/>
        <w:spacing w:after="0" w:line="240" w:lineRule="auto"/>
        <w:rPr>
          <w:rFonts w:asciiTheme="minorHAnsi" w:hAnsiTheme="minorHAnsi" w:cstheme="minorHAnsi"/>
          <w:color w:val="000000"/>
          <w:sz w:val="19"/>
          <w:szCs w:val="19"/>
        </w:rPr>
      </w:pPr>
      <w:r w:rsidRPr="0074295C">
        <w:rPr>
          <w:rFonts w:asciiTheme="minorHAnsi" w:hAnsiTheme="minorHAnsi" w:cstheme="minorHAnsi"/>
          <w:color w:val="000000"/>
          <w:sz w:val="19"/>
          <w:szCs w:val="19"/>
        </w:rPr>
        <w:t>For the first time, also, I felt what the duties of a creator towards his creature were, and that I ought to render him happy before I complained of his wickedness (Chapter 10)</w:t>
      </w:r>
    </w:p>
    <w:p w:rsidR="00751D05" w:rsidRPr="0074295C" w:rsidRDefault="00751D05" w:rsidP="00751D05">
      <w:pPr>
        <w:autoSpaceDE w:val="0"/>
        <w:autoSpaceDN w:val="0"/>
        <w:adjustRightInd w:val="0"/>
        <w:spacing w:after="0" w:line="240" w:lineRule="auto"/>
        <w:rPr>
          <w:rFonts w:asciiTheme="minorHAnsi" w:hAnsiTheme="minorHAnsi" w:cstheme="minorHAnsi"/>
          <w:color w:val="000000"/>
          <w:sz w:val="19"/>
          <w:szCs w:val="19"/>
        </w:rPr>
      </w:pPr>
    </w:p>
    <w:p w:rsidR="00751D05" w:rsidRPr="0074295C" w:rsidRDefault="00751D05" w:rsidP="00751D05">
      <w:pPr>
        <w:autoSpaceDE w:val="0"/>
        <w:autoSpaceDN w:val="0"/>
        <w:adjustRightInd w:val="0"/>
        <w:spacing w:after="0" w:line="240" w:lineRule="auto"/>
        <w:rPr>
          <w:rFonts w:asciiTheme="minorHAnsi" w:hAnsiTheme="minorHAnsi" w:cstheme="minorHAnsi"/>
          <w:color w:val="000000"/>
          <w:sz w:val="19"/>
          <w:szCs w:val="19"/>
        </w:rPr>
      </w:pPr>
      <w:r w:rsidRPr="0074295C">
        <w:rPr>
          <w:rFonts w:asciiTheme="minorHAnsi" w:hAnsiTheme="minorHAnsi" w:cstheme="minorHAnsi"/>
          <w:color w:val="000000"/>
          <w:sz w:val="19"/>
          <w:szCs w:val="19"/>
        </w:rPr>
        <w:t>I heard of the difference of sexes; and the birth and growth of children; how the father doted on the smiles of the infant, and the lively sallies of the older child; how all the life and cares of the mother were wrapped up in the precious charge; how the mind of youth expanded and gained knowledge; of brother, sister, and all the various relationships which bind one human being to another in mutual bonds. (Chapter 13)</w:t>
      </w:r>
    </w:p>
    <w:p w:rsidR="00751D05" w:rsidRPr="0074295C" w:rsidRDefault="00751D05" w:rsidP="00751D05">
      <w:pPr>
        <w:autoSpaceDE w:val="0"/>
        <w:autoSpaceDN w:val="0"/>
        <w:adjustRightInd w:val="0"/>
        <w:spacing w:after="0" w:line="240" w:lineRule="auto"/>
        <w:rPr>
          <w:rFonts w:asciiTheme="minorHAnsi" w:hAnsiTheme="minorHAnsi" w:cstheme="minorHAnsi"/>
          <w:color w:val="000000"/>
          <w:sz w:val="19"/>
          <w:szCs w:val="19"/>
        </w:rPr>
      </w:pPr>
    </w:p>
    <w:p w:rsidR="00751D05" w:rsidRPr="0074295C" w:rsidRDefault="00751D05" w:rsidP="00751D05">
      <w:pPr>
        <w:autoSpaceDE w:val="0"/>
        <w:autoSpaceDN w:val="0"/>
        <w:adjustRightInd w:val="0"/>
        <w:spacing w:after="0" w:line="240" w:lineRule="auto"/>
        <w:rPr>
          <w:rFonts w:asciiTheme="minorHAnsi" w:hAnsiTheme="minorHAnsi" w:cstheme="minorHAnsi"/>
          <w:color w:val="000000"/>
          <w:sz w:val="19"/>
          <w:szCs w:val="19"/>
        </w:rPr>
      </w:pPr>
      <w:r w:rsidRPr="0074295C">
        <w:rPr>
          <w:rFonts w:asciiTheme="minorHAnsi" w:hAnsiTheme="minorHAnsi" w:cstheme="minorHAnsi"/>
          <w:color w:val="000000"/>
          <w:sz w:val="19"/>
          <w:szCs w:val="19"/>
        </w:rPr>
        <w:t>Like Adam, I was apparently united by no link to any other being in existence; but his state was far different from mine in every other respect. He had come forth from the hands of God a perfect creature, happy and prosperous, guarded by the especial care of his Creator; he was allowed to converse with, and acquire knowledge from, beings of a superior nature: but I was wretched, helpless, and alone as the fitter emblem of my condition; for often, like him, when I viewed the bliss of my protectors, the bitter gall of envy rose within me. God, in pity, made man beautiful and alluring, after his own image; but my form is a filthy type of yours, more horrid even from the very resemblance. Satan had his companions, fellow-devils, to admire and encourage him; but I am solitary and abhorred. (Chapter 15)</w:t>
      </w:r>
    </w:p>
    <w:p w:rsidR="00751D05" w:rsidRPr="0074295C" w:rsidRDefault="00751D05" w:rsidP="00751D05">
      <w:pPr>
        <w:autoSpaceDE w:val="0"/>
        <w:autoSpaceDN w:val="0"/>
        <w:adjustRightInd w:val="0"/>
        <w:spacing w:after="0" w:line="240" w:lineRule="auto"/>
        <w:rPr>
          <w:rFonts w:asciiTheme="minorHAnsi" w:hAnsiTheme="minorHAnsi" w:cstheme="minorHAnsi"/>
          <w:color w:val="000000"/>
          <w:sz w:val="19"/>
          <w:szCs w:val="19"/>
        </w:rPr>
      </w:pPr>
    </w:p>
    <w:p w:rsidR="00751D05" w:rsidRPr="0074295C" w:rsidRDefault="00751D05" w:rsidP="00751D05">
      <w:pPr>
        <w:autoSpaceDE w:val="0"/>
        <w:autoSpaceDN w:val="0"/>
        <w:adjustRightInd w:val="0"/>
        <w:spacing w:after="0" w:line="240" w:lineRule="auto"/>
        <w:rPr>
          <w:rFonts w:asciiTheme="minorHAnsi" w:hAnsiTheme="minorHAnsi" w:cstheme="minorHAnsi"/>
          <w:color w:val="000000"/>
          <w:sz w:val="21"/>
          <w:szCs w:val="21"/>
        </w:rPr>
      </w:pPr>
      <w:r w:rsidRPr="0074295C">
        <w:rPr>
          <w:rFonts w:asciiTheme="minorHAnsi" w:hAnsiTheme="minorHAnsi" w:cstheme="minorHAnsi"/>
          <w:color w:val="000000"/>
          <w:sz w:val="21"/>
          <w:szCs w:val="21"/>
        </w:rPr>
        <w:t xml:space="preserve">Consider also the role of other parents in the text: </w:t>
      </w:r>
      <w:proofErr w:type="spellStart"/>
      <w:r w:rsidRPr="0074295C">
        <w:rPr>
          <w:rFonts w:asciiTheme="minorHAnsi" w:hAnsiTheme="minorHAnsi" w:cstheme="minorHAnsi"/>
          <w:color w:val="000000"/>
          <w:sz w:val="21"/>
          <w:szCs w:val="21"/>
        </w:rPr>
        <w:t>Safie’s</w:t>
      </w:r>
      <w:proofErr w:type="spellEnd"/>
      <w:r w:rsidRPr="0074295C">
        <w:rPr>
          <w:rFonts w:asciiTheme="minorHAnsi" w:hAnsiTheme="minorHAnsi" w:cstheme="minorHAnsi"/>
          <w:color w:val="000000"/>
          <w:sz w:val="21"/>
          <w:szCs w:val="21"/>
        </w:rPr>
        <w:t xml:space="preserve"> and Justine’s parents; Frankenstein’s</w:t>
      </w:r>
    </w:p>
    <w:p w:rsidR="00751D05" w:rsidRPr="0074295C" w:rsidRDefault="00751D05" w:rsidP="00751D05">
      <w:pPr>
        <w:rPr>
          <w:rFonts w:asciiTheme="minorHAnsi" w:hAnsiTheme="minorHAnsi" w:cstheme="minorHAnsi"/>
        </w:rPr>
      </w:pPr>
      <w:proofErr w:type="gramStart"/>
      <w:r w:rsidRPr="0074295C">
        <w:rPr>
          <w:rFonts w:asciiTheme="minorHAnsi" w:hAnsiTheme="minorHAnsi" w:cstheme="minorHAnsi"/>
          <w:color w:val="000000"/>
          <w:sz w:val="21"/>
          <w:szCs w:val="21"/>
        </w:rPr>
        <w:lastRenderedPageBreak/>
        <w:t>mother</w:t>
      </w:r>
      <w:proofErr w:type="gramEnd"/>
      <w:r w:rsidRPr="0074295C">
        <w:rPr>
          <w:rFonts w:asciiTheme="minorHAnsi" w:hAnsiTheme="minorHAnsi" w:cstheme="minorHAnsi"/>
          <w:color w:val="000000"/>
          <w:sz w:val="21"/>
          <w:szCs w:val="21"/>
        </w:rPr>
        <w:t>; the woodcutter.</w:t>
      </w:r>
    </w:p>
    <w:p w:rsidR="00D006FD" w:rsidRPr="0074295C" w:rsidRDefault="00D006FD" w:rsidP="00D006FD">
      <w:pPr>
        <w:autoSpaceDE w:val="0"/>
        <w:autoSpaceDN w:val="0"/>
        <w:adjustRightInd w:val="0"/>
        <w:spacing w:after="0" w:line="240" w:lineRule="auto"/>
        <w:rPr>
          <w:rFonts w:asciiTheme="minorHAnsi" w:hAnsiTheme="minorHAnsi" w:cstheme="minorHAnsi"/>
          <w:color w:val="CD0000"/>
          <w:sz w:val="23"/>
          <w:szCs w:val="23"/>
        </w:rPr>
      </w:pPr>
      <w:r w:rsidRPr="0074295C">
        <w:rPr>
          <w:rFonts w:asciiTheme="minorHAnsi" w:hAnsiTheme="minorHAnsi" w:cstheme="minorHAnsi"/>
          <w:color w:val="CD0000"/>
          <w:sz w:val="23"/>
          <w:szCs w:val="23"/>
        </w:rPr>
        <w:t>THE NATURAL WORLD AND THE UNNATURAL</w:t>
      </w:r>
    </w:p>
    <w:p w:rsidR="00D006FD" w:rsidRPr="0074295C" w:rsidRDefault="00D006FD" w:rsidP="00D006FD">
      <w:pPr>
        <w:autoSpaceDE w:val="0"/>
        <w:autoSpaceDN w:val="0"/>
        <w:adjustRightInd w:val="0"/>
        <w:spacing w:after="0" w:line="240" w:lineRule="auto"/>
        <w:rPr>
          <w:rFonts w:asciiTheme="minorHAnsi" w:hAnsiTheme="minorHAnsi" w:cstheme="minorHAnsi"/>
          <w:color w:val="000000"/>
          <w:sz w:val="21"/>
          <w:szCs w:val="21"/>
        </w:rPr>
      </w:pPr>
    </w:p>
    <w:p w:rsidR="00D006FD" w:rsidRPr="0074295C" w:rsidRDefault="00D006FD" w:rsidP="00D006FD">
      <w:pPr>
        <w:autoSpaceDE w:val="0"/>
        <w:autoSpaceDN w:val="0"/>
        <w:adjustRightInd w:val="0"/>
        <w:spacing w:after="0" w:line="240" w:lineRule="auto"/>
        <w:rPr>
          <w:rFonts w:asciiTheme="minorHAnsi" w:hAnsiTheme="minorHAnsi" w:cstheme="minorHAnsi"/>
          <w:b/>
          <w:color w:val="000000"/>
          <w:sz w:val="21"/>
          <w:szCs w:val="21"/>
        </w:rPr>
      </w:pPr>
      <w:r w:rsidRPr="0074295C">
        <w:rPr>
          <w:rFonts w:asciiTheme="minorHAnsi" w:hAnsiTheme="minorHAnsi" w:cstheme="minorHAnsi"/>
          <w:b/>
          <w:color w:val="000000"/>
          <w:sz w:val="21"/>
          <w:szCs w:val="21"/>
        </w:rPr>
        <w:t>Mary Shelley and the sublime</w:t>
      </w:r>
    </w:p>
    <w:p w:rsidR="00D006FD" w:rsidRPr="0074295C" w:rsidRDefault="00D006FD" w:rsidP="00D006FD">
      <w:pPr>
        <w:autoSpaceDE w:val="0"/>
        <w:autoSpaceDN w:val="0"/>
        <w:adjustRightInd w:val="0"/>
        <w:spacing w:after="0" w:line="240" w:lineRule="auto"/>
        <w:rPr>
          <w:rFonts w:asciiTheme="minorHAnsi" w:hAnsiTheme="minorHAnsi" w:cstheme="minorHAnsi"/>
          <w:color w:val="000000"/>
          <w:sz w:val="21"/>
          <w:szCs w:val="21"/>
        </w:rPr>
      </w:pPr>
    </w:p>
    <w:p w:rsidR="00D006FD" w:rsidRPr="0074295C" w:rsidRDefault="00D006FD" w:rsidP="00D006FD">
      <w:pPr>
        <w:autoSpaceDE w:val="0"/>
        <w:autoSpaceDN w:val="0"/>
        <w:adjustRightInd w:val="0"/>
        <w:spacing w:after="0" w:line="240" w:lineRule="auto"/>
        <w:rPr>
          <w:rFonts w:asciiTheme="minorHAnsi" w:hAnsiTheme="minorHAnsi" w:cstheme="minorHAnsi"/>
          <w:color w:val="000000"/>
          <w:sz w:val="21"/>
          <w:szCs w:val="21"/>
        </w:rPr>
      </w:pPr>
      <w:r w:rsidRPr="0074295C">
        <w:rPr>
          <w:rFonts w:asciiTheme="minorHAnsi" w:hAnsiTheme="minorHAnsi" w:cstheme="minorHAnsi"/>
          <w:color w:val="000000"/>
          <w:sz w:val="21"/>
          <w:szCs w:val="21"/>
        </w:rPr>
        <w:t>Mary Shelley grew up at a time when nature was being lauded by the Romantics. Landscapes had the capacity to fill the senses with wonder, with awe. There was a consciousness of the greatness of nature against the smallness of man.</w:t>
      </w:r>
    </w:p>
    <w:p w:rsidR="00D006FD" w:rsidRPr="0074295C" w:rsidRDefault="00D006FD" w:rsidP="00D006FD">
      <w:pPr>
        <w:autoSpaceDE w:val="0"/>
        <w:autoSpaceDN w:val="0"/>
        <w:adjustRightInd w:val="0"/>
        <w:spacing w:after="0" w:line="240" w:lineRule="auto"/>
        <w:rPr>
          <w:rFonts w:asciiTheme="minorHAnsi" w:hAnsiTheme="minorHAnsi" w:cstheme="minorHAnsi"/>
          <w:color w:val="000000"/>
          <w:sz w:val="21"/>
          <w:szCs w:val="21"/>
        </w:rPr>
      </w:pPr>
    </w:p>
    <w:p w:rsidR="00D006FD" w:rsidRPr="0074295C" w:rsidRDefault="00D006FD" w:rsidP="00D006FD">
      <w:pPr>
        <w:autoSpaceDE w:val="0"/>
        <w:autoSpaceDN w:val="0"/>
        <w:adjustRightInd w:val="0"/>
        <w:spacing w:after="0" w:line="240" w:lineRule="auto"/>
        <w:ind w:left="720"/>
        <w:rPr>
          <w:rFonts w:asciiTheme="minorHAnsi" w:hAnsiTheme="minorHAnsi" w:cstheme="minorHAnsi"/>
          <w:color w:val="000000"/>
          <w:sz w:val="21"/>
          <w:szCs w:val="21"/>
        </w:rPr>
      </w:pPr>
      <w:r w:rsidRPr="0074295C">
        <w:rPr>
          <w:rFonts w:asciiTheme="minorHAnsi" w:hAnsiTheme="minorHAnsi" w:cstheme="minorHAnsi"/>
          <w:color w:val="000000"/>
          <w:sz w:val="21"/>
          <w:szCs w:val="21"/>
        </w:rPr>
        <w:t>"The passion caused by the great and sublime in nature . . . is Astonishment; and astonishment is that state of the soul, in which all its motions are suspended, with some degree of horror. In this case the mind is so entirely filled with its object, that it cannot entertain any other."</w:t>
      </w:r>
    </w:p>
    <w:p w:rsidR="00D006FD" w:rsidRPr="0074295C" w:rsidRDefault="00D006FD" w:rsidP="00D006FD">
      <w:pPr>
        <w:autoSpaceDE w:val="0"/>
        <w:autoSpaceDN w:val="0"/>
        <w:adjustRightInd w:val="0"/>
        <w:spacing w:after="0" w:line="240" w:lineRule="auto"/>
        <w:jc w:val="right"/>
        <w:rPr>
          <w:rFonts w:asciiTheme="minorHAnsi" w:hAnsiTheme="minorHAnsi" w:cstheme="minorHAnsi"/>
          <w:color w:val="000000"/>
          <w:sz w:val="15"/>
          <w:szCs w:val="15"/>
        </w:rPr>
      </w:pPr>
      <w:r w:rsidRPr="0074295C">
        <w:rPr>
          <w:rFonts w:asciiTheme="minorHAnsi" w:hAnsiTheme="minorHAnsi" w:cstheme="minorHAnsi"/>
          <w:color w:val="000000"/>
          <w:sz w:val="15"/>
          <w:szCs w:val="15"/>
        </w:rPr>
        <w:t>Edmund Burke Philosophical Enquiry into the Origin of our Ideas of the Sublime and Beautiful in Wu, Romanticism, Blackwell Publishers</w:t>
      </w:r>
    </w:p>
    <w:p w:rsidR="00D006FD" w:rsidRPr="0074295C" w:rsidRDefault="00D006FD" w:rsidP="00D006FD">
      <w:pPr>
        <w:autoSpaceDE w:val="0"/>
        <w:autoSpaceDN w:val="0"/>
        <w:adjustRightInd w:val="0"/>
        <w:spacing w:after="0" w:line="240" w:lineRule="auto"/>
        <w:rPr>
          <w:rFonts w:asciiTheme="minorHAnsi" w:hAnsiTheme="minorHAnsi" w:cstheme="minorHAnsi"/>
          <w:color w:val="000000"/>
          <w:sz w:val="21"/>
          <w:szCs w:val="21"/>
        </w:rPr>
      </w:pPr>
    </w:p>
    <w:p w:rsidR="00D006FD" w:rsidRPr="0074295C" w:rsidRDefault="00D006FD" w:rsidP="00D006FD">
      <w:pPr>
        <w:autoSpaceDE w:val="0"/>
        <w:autoSpaceDN w:val="0"/>
        <w:adjustRightInd w:val="0"/>
        <w:spacing w:after="0" w:line="240" w:lineRule="auto"/>
        <w:rPr>
          <w:rFonts w:asciiTheme="minorHAnsi" w:hAnsiTheme="minorHAnsi" w:cstheme="minorHAnsi"/>
          <w:color w:val="000000"/>
          <w:sz w:val="21"/>
          <w:szCs w:val="21"/>
        </w:rPr>
      </w:pPr>
      <w:r w:rsidRPr="0074295C">
        <w:rPr>
          <w:rFonts w:asciiTheme="minorHAnsi" w:hAnsiTheme="minorHAnsi" w:cstheme="minorHAnsi"/>
          <w:color w:val="000000"/>
          <w:sz w:val="21"/>
          <w:szCs w:val="21"/>
        </w:rPr>
        <w:t xml:space="preserve">The sublime refers to the effect of nature on the human - the beauty or terror of the scene creates a sense of awe in the observer. This power of nature to transport the senses was therefore manifested not only as a positive force but also as fear. Mary Shelley prefaces many of her chapters with an exploration of the scene as an immense and overwhelming presence. It seems quite appropriate then that the beautiful regions of the </w:t>
      </w:r>
      <w:proofErr w:type="gramStart"/>
      <w:r w:rsidRPr="0074295C">
        <w:rPr>
          <w:rFonts w:asciiTheme="minorHAnsi" w:hAnsiTheme="minorHAnsi" w:cstheme="minorHAnsi"/>
          <w:color w:val="000000"/>
          <w:sz w:val="21"/>
          <w:szCs w:val="21"/>
        </w:rPr>
        <w:t>alps</w:t>
      </w:r>
      <w:proofErr w:type="gramEnd"/>
      <w:r w:rsidRPr="0074295C">
        <w:rPr>
          <w:rFonts w:asciiTheme="minorHAnsi" w:hAnsiTheme="minorHAnsi" w:cstheme="minorHAnsi"/>
          <w:color w:val="000000"/>
          <w:sz w:val="21"/>
          <w:szCs w:val="21"/>
        </w:rPr>
        <w:t xml:space="preserve"> where Frankenstein walks to relieve himself of the pain of all the tragedies that have befallen him, is also the place where he comes upon his creation. In this way the sublime can be enacted as the full range of emotions.</w:t>
      </w:r>
    </w:p>
    <w:p w:rsidR="00D006FD" w:rsidRPr="0074295C" w:rsidRDefault="00D006FD" w:rsidP="00D006FD">
      <w:pPr>
        <w:autoSpaceDE w:val="0"/>
        <w:autoSpaceDN w:val="0"/>
        <w:adjustRightInd w:val="0"/>
        <w:spacing w:after="0" w:line="240" w:lineRule="auto"/>
        <w:rPr>
          <w:rFonts w:asciiTheme="minorHAnsi" w:hAnsiTheme="minorHAnsi" w:cstheme="minorHAnsi"/>
          <w:color w:val="000000"/>
          <w:sz w:val="21"/>
          <w:szCs w:val="21"/>
        </w:rPr>
      </w:pPr>
    </w:p>
    <w:p w:rsidR="00D006FD" w:rsidRPr="0074295C" w:rsidRDefault="00D006FD" w:rsidP="00D006FD">
      <w:pPr>
        <w:autoSpaceDE w:val="0"/>
        <w:autoSpaceDN w:val="0"/>
        <w:adjustRightInd w:val="0"/>
        <w:spacing w:after="0" w:line="240" w:lineRule="auto"/>
        <w:rPr>
          <w:rFonts w:asciiTheme="minorHAnsi" w:hAnsiTheme="minorHAnsi" w:cstheme="minorHAnsi"/>
          <w:color w:val="000000"/>
          <w:sz w:val="21"/>
          <w:szCs w:val="21"/>
        </w:rPr>
      </w:pPr>
      <w:r w:rsidRPr="0074295C">
        <w:rPr>
          <w:rFonts w:asciiTheme="minorHAnsi" w:hAnsiTheme="minorHAnsi" w:cstheme="minorHAnsi"/>
          <w:color w:val="000000"/>
          <w:sz w:val="21"/>
          <w:szCs w:val="21"/>
        </w:rPr>
        <w:t>Look at the following extracts and answer the questions that follow</w:t>
      </w:r>
      <w:r w:rsidR="00001422" w:rsidRPr="0074295C">
        <w:rPr>
          <w:rFonts w:asciiTheme="minorHAnsi" w:hAnsiTheme="minorHAnsi" w:cstheme="minorHAnsi"/>
          <w:color w:val="000000"/>
          <w:sz w:val="21"/>
          <w:szCs w:val="21"/>
        </w:rPr>
        <w:t xml:space="preserve"> for each Extract</w:t>
      </w:r>
      <w:r w:rsidRPr="0074295C">
        <w:rPr>
          <w:rFonts w:asciiTheme="minorHAnsi" w:hAnsiTheme="minorHAnsi" w:cstheme="minorHAnsi"/>
          <w:color w:val="000000"/>
          <w:sz w:val="21"/>
          <w:szCs w:val="21"/>
        </w:rPr>
        <w:t>.</w:t>
      </w:r>
    </w:p>
    <w:p w:rsidR="00D006FD" w:rsidRPr="0074295C" w:rsidRDefault="00D006FD" w:rsidP="00D006FD">
      <w:pPr>
        <w:autoSpaceDE w:val="0"/>
        <w:autoSpaceDN w:val="0"/>
        <w:adjustRightInd w:val="0"/>
        <w:spacing w:after="0" w:line="240" w:lineRule="auto"/>
        <w:rPr>
          <w:rFonts w:asciiTheme="minorHAnsi" w:hAnsiTheme="minorHAnsi" w:cstheme="minorHAnsi"/>
          <w:color w:val="000000"/>
          <w:sz w:val="21"/>
          <w:szCs w:val="21"/>
        </w:rPr>
      </w:pPr>
    </w:p>
    <w:p w:rsidR="00D006FD" w:rsidRPr="0074295C" w:rsidRDefault="00D006FD" w:rsidP="00D006FD">
      <w:pPr>
        <w:autoSpaceDE w:val="0"/>
        <w:autoSpaceDN w:val="0"/>
        <w:adjustRightInd w:val="0"/>
        <w:spacing w:after="0" w:line="240" w:lineRule="auto"/>
        <w:rPr>
          <w:rFonts w:asciiTheme="minorHAnsi" w:hAnsiTheme="minorHAnsi" w:cstheme="minorHAnsi"/>
          <w:b/>
          <w:color w:val="000000"/>
          <w:sz w:val="21"/>
          <w:szCs w:val="21"/>
        </w:rPr>
      </w:pPr>
      <w:r w:rsidRPr="0074295C">
        <w:rPr>
          <w:rFonts w:asciiTheme="minorHAnsi" w:hAnsiTheme="minorHAnsi" w:cstheme="minorHAnsi"/>
          <w:b/>
          <w:color w:val="000000"/>
          <w:sz w:val="21"/>
          <w:szCs w:val="21"/>
        </w:rPr>
        <w:t>Extract One - Chapter 7</w:t>
      </w:r>
    </w:p>
    <w:p w:rsidR="00D006FD" w:rsidRPr="0074295C" w:rsidRDefault="00D006FD" w:rsidP="00D006FD">
      <w:pPr>
        <w:autoSpaceDE w:val="0"/>
        <w:autoSpaceDN w:val="0"/>
        <w:adjustRightInd w:val="0"/>
        <w:spacing w:after="0" w:line="240" w:lineRule="auto"/>
        <w:rPr>
          <w:rFonts w:asciiTheme="minorHAnsi" w:hAnsiTheme="minorHAnsi" w:cstheme="minorHAnsi"/>
          <w:color w:val="000000"/>
          <w:sz w:val="19"/>
          <w:szCs w:val="19"/>
        </w:rPr>
      </w:pPr>
      <w:r w:rsidRPr="0074295C">
        <w:rPr>
          <w:rFonts w:asciiTheme="minorHAnsi" w:hAnsiTheme="minorHAnsi" w:cstheme="minorHAnsi"/>
          <w:color w:val="000000"/>
          <w:sz w:val="19"/>
          <w:szCs w:val="19"/>
        </w:rPr>
        <w:t xml:space="preserve">From: I quitted my seat, and walked on, although the darkness and storm increased every minute, </w:t>
      </w:r>
    </w:p>
    <w:p w:rsidR="00D006FD" w:rsidRPr="0074295C" w:rsidRDefault="00D006FD" w:rsidP="00D006FD">
      <w:pPr>
        <w:autoSpaceDE w:val="0"/>
        <w:autoSpaceDN w:val="0"/>
        <w:adjustRightInd w:val="0"/>
        <w:spacing w:after="0" w:line="240" w:lineRule="auto"/>
        <w:rPr>
          <w:rFonts w:asciiTheme="minorHAnsi" w:hAnsiTheme="minorHAnsi" w:cstheme="minorHAnsi"/>
          <w:color w:val="000000"/>
          <w:sz w:val="19"/>
          <w:szCs w:val="19"/>
        </w:rPr>
      </w:pPr>
    </w:p>
    <w:p w:rsidR="00D006FD" w:rsidRPr="0074295C" w:rsidRDefault="00D006FD" w:rsidP="00D006FD">
      <w:pPr>
        <w:autoSpaceDE w:val="0"/>
        <w:autoSpaceDN w:val="0"/>
        <w:adjustRightInd w:val="0"/>
        <w:spacing w:after="0" w:line="240" w:lineRule="auto"/>
        <w:rPr>
          <w:rFonts w:asciiTheme="minorHAnsi" w:hAnsiTheme="minorHAnsi" w:cstheme="minorHAnsi"/>
          <w:color w:val="000000"/>
          <w:sz w:val="19"/>
          <w:szCs w:val="19"/>
        </w:rPr>
      </w:pPr>
      <w:r w:rsidRPr="0074295C">
        <w:rPr>
          <w:rFonts w:asciiTheme="minorHAnsi" w:hAnsiTheme="minorHAnsi" w:cstheme="minorHAnsi"/>
          <w:color w:val="000000"/>
          <w:sz w:val="19"/>
          <w:szCs w:val="19"/>
        </w:rPr>
        <w:t>To: Alas! I had turned loose into the world a depraved wretch, whose delight was in carnage and misery; had he not murdered my brother?</w:t>
      </w:r>
    </w:p>
    <w:p w:rsidR="00D006FD" w:rsidRPr="0074295C" w:rsidRDefault="00D006FD" w:rsidP="00D006FD">
      <w:pPr>
        <w:autoSpaceDE w:val="0"/>
        <w:autoSpaceDN w:val="0"/>
        <w:adjustRightInd w:val="0"/>
        <w:spacing w:after="0" w:line="240" w:lineRule="auto"/>
        <w:rPr>
          <w:rFonts w:asciiTheme="minorHAnsi" w:hAnsiTheme="minorHAnsi" w:cstheme="minorHAnsi"/>
          <w:color w:val="000000"/>
          <w:sz w:val="21"/>
          <w:szCs w:val="21"/>
        </w:rPr>
      </w:pPr>
    </w:p>
    <w:p w:rsidR="00D006FD" w:rsidRPr="0074295C" w:rsidRDefault="00D006FD" w:rsidP="00D006FD">
      <w:pPr>
        <w:autoSpaceDE w:val="0"/>
        <w:autoSpaceDN w:val="0"/>
        <w:adjustRightInd w:val="0"/>
        <w:spacing w:after="0" w:line="240" w:lineRule="auto"/>
        <w:rPr>
          <w:rFonts w:asciiTheme="minorHAnsi" w:hAnsiTheme="minorHAnsi" w:cstheme="minorHAnsi"/>
          <w:b/>
          <w:color w:val="000000"/>
          <w:sz w:val="21"/>
          <w:szCs w:val="21"/>
        </w:rPr>
      </w:pPr>
      <w:r w:rsidRPr="0074295C">
        <w:rPr>
          <w:rFonts w:asciiTheme="minorHAnsi" w:hAnsiTheme="minorHAnsi" w:cstheme="minorHAnsi"/>
          <w:b/>
          <w:color w:val="000000"/>
          <w:sz w:val="21"/>
          <w:szCs w:val="21"/>
        </w:rPr>
        <w:t>Extract Two - Chapter 9</w:t>
      </w:r>
    </w:p>
    <w:p w:rsidR="00D006FD" w:rsidRPr="0074295C" w:rsidRDefault="00D006FD" w:rsidP="00D006FD">
      <w:pPr>
        <w:autoSpaceDE w:val="0"/>
        <w:autoSpaceDN w:val="0"/>
        <w:adjustRightInd w:val="0"/>
        <w:spacing w:after="0" w:line="240" w:lineRule="auto"/>
        <w:rPr>
          <w:rFonts w:asciiTheme="minorHAnsi" w:hAnsiTheme="minorHAnsi" w:cstheme="minorHAnsi"/>
          <w:color w:val="000000"/>
          <w:sz w:val="19"/>
          <w:szCs w:val="19"/>
        </w:rPr>
      </w:pPr>
      <w:r w:rsidRPr="0074295C">
        <w:rPr>
          <w:rFonts w:asciiTheme="minorHAnsi" w:hAnsiTheme="minorHAnsi" w:cstheme="minorHAnsi"/>
          <w:color w:val="000000"/>
          <w:sz w:val="19"/>
          <w:szCs w:val="19"/>
        </w:rPr>
        <w:t>From: I completed the first part of my journey on horseback I afterwards hired a mule</w:t>
      </w:r>
    </w:p>
    <w:p w:rsidR="00D006FD" w:rsidRPr="0074295C" w:rsidRDefault="00D006FD" w:rsidP="00D006FD">
      <w:pPr>
        <w:autoSpaceDE w:val="0"/>
        <w:autoSpaceDN w:val="0"/>
        <w:adjustRightInd w:val="0"/>
        <w:spacing w:after="0" w:line="240" w:lineRule="auto"/>
        <w:rPr>
          <w:rFonts w:asciiTheme="minorHAnsi" w:hAnsiTheme="minorHAnsi" w:cstheme="minorHAnsi"/>
          <w:color w:val="000000"/>
          <w:sz w:val="19"/>
          <w:szCs w:val="19"/>
        </w:rPr>
      </w:pPr>
    </w:p>
    <w:p w:rsidR="00D006FD" w:rsidRPr="0074295C" w:rsidRDefault="00D006FD" w:rsidP="00D006FD">
      <w:pPr>
        <w:autoSpaceDE w:val="0"/>
        <w:autoSpaceDN w:val="0"/>
        <w:adjustRightInd w:val="0"/>
        <w:spacing w:after="0" w:line="240" w:lineRule="auto"/>
        <w:rPr>
          <w:rFonts w:asciiTheme="minorHAnsi" w:hAnsiTheme="minorHAnsi" w:cstheme="minorHAnsi"/>
          <w:color w:val="000000"/>
          <w:sz w:val="19"/>
          <w:szCs w:val="19"/>
        </w:rPr>
      </w:pPr>
      <w:r w:rsidRPr="0074295C">
        <w:rPr>
          <w:rFonts w:asciiTheme="minorHAnsi" w:hAnsiTheme="minorHAnsi" w:cstheme="minorHAnsi"/>
          <w:color w:val="000000"/>
          <w:sz w:val="19"/>
          <w:szCs w:val="19"/>
        </w:rPr>
        <w:t>To: But it was augmented and rendered sublime by the mighty Alps, whose white and shining pyramids and domes towered above all, as belonging to another earth, the habitations of another race of beings.</w:t>
      </w:r>
    </w:p>
    <w:p w:rsidR="00D006FD" w:rsidRPr="0074295C" w:rsidRDefault="00D006FD" w:rsidP="00D006FD">
      <w:pPr>
        <w:autoSpaceDE w:val="0"/>
        <w:autoSpaceDN w:val="0"/>
        <w:adjustRightInd w:val="0"/>
        <w:spacing w:after="0" w:line="240" w:lineRule="auto"/>
        <w:rPr>
          <w:rFonts w:asciiTheme="minorHAnsi" w:hAnsiTheme="minorHAnsi" w:cstheme="minorHAnsi"/>
          <w:color w:val="000000"/>
          <w:sz w:val="21"/>
          <w:szCs w:val="21"/>
        </w:rPr>
      </w:pPr>
    </w:p>
    <w:p w:rsidR="00D006FD" w:rsidRPr="0074295C" w:rsidRDefault="00D006FD" w:rsidP="00D006FD">
      <w:pPr>
        <w:autoSpaceDE w:val="0"/>
        <w:autoSpaceDN w:val="0"/>
        <w:adjustRightInd w:val="0"/>
        <w:spacing w:after="0" w:line="240" w:lineRule="auto"/>
        <w:rPr>
          <w:rFonts w:asciiTheme="minorHAnsi" w:hAnsiTheme="minorHAnsi" w:cstheme="minorHAnsi"/>
          <w:b/>
          <w:color w:val="000000"/>
          <w:sz w:val="21"/>
          <w:szCs w:val="21"/>
        </w:rPr>
      </w:pPr>
      <w:r w:rsidRPr="0074295C">
        <w:rPr>
          <w:rFonts w:asciiTheme="minorHAnsi" w:hAnsiTheme="minorHAnsi" w:cstheme="minorHAnsi"/>
          <w:b/>
          <w:color w:val="000000"/>
          <w:sz w:val="21"/>
          <w:szCs w:val="21"/>
        </w:rPr>
        <w:t>Extract Three - Chapter 10</w:t>
      </w:r>
    </w:p>
    <w:p w:rsidR="00D006FD" w:rsidRPr="0074295C" w:rsidRDefault="00D006FD" w:rsidP="00D006FD">
      <w:pPr>
        <w:autoSpaceDE w:val="0"/>
        <w:autoSpaceDN w:val="0"/>
        <w:adjustRightInd w:val="0"/>
        <w:spacing w:after="0" w:line="240" w:lineRule="auto"/>
        <w:rPr>
          <w:rFonts w:asciiTheme="minorHAnsi" w:hAnsiTheme="minorHAnsi" w:cstheme="minorHAnsi"/>
          <w:color w:val="000000"/>
          <w:sz w:val="19"/>
          <w:szCs w:val="19"/>
        </w:rPr>
      </w:pPr>
      <w:r w:rsidRPr="0074295C">
        <w:rPr>
          <w:rFonts w:asciiTheme="minorHAnsi" w:hAnsiTheme="minorHAnsi" w:cstheme="minorHAnsi"/>
          <w:color w:val="000000"/>
          <w:sz w:val="19"/>
          <w:szCs w:val="19"/>
        </w:rPr>
        <w:t xml:space="preserve">From: I spent the following day roaming through the valley. I stood beside the sources of the </w:t>
      </w:r>
      <w:proofErr w:type="spellStart"/>
      <w:r w:rsidRPr="0074295C">
        <w:rPr>
          <w:rFonts w:asciiTheme="minorHAnsi" w:hAnsiTheme="minorHAnsi" w:cstheme="minorHAnsi"/>
          <w:color w:val="000000"/>
          <w:sz w:val="19"/>
          <w:szCs w:val="19"/>
        </w:rPr>
        <w:t>Arveiron</w:t>
      </w:r>
      <w:proofErr w:type="spellEnd"/>
      <w:r w:rsidRPr="0074295C">
        <w:rPr>
          <w:rFonts w:asciiTheme="minorHAnsi" w:hAnsiTheme="minorHAnsi" w:cstheme="minorHAnsi"/>
          <w:color w:val="000000"/>
          <w:sz w:val="19"/>
          <w:szCs w:val="19"/>
        </w:rPr>
        <w:t>,</w:t>
      </w:r>
    </w:p>
    <w:p w:rsidR="00D006FD" w:rsidRPr="0074295C" w:rsidRDefault="00D006FD" w:rsidP="00D006FD">
      <w:pPr>
        <w:autoSpaceDE w:val="0"/>
        <w:autoSpaceDN w:val="0"/>
        <w:adjustRightInd w:val="0"/>
        <w:spacing w:after="0" w:line="240" w:lineRule="auto"/>
        <w:rPr>
          <w:rFonts w:asciiTheme="minorHAnsi" w:hAnsiTheme="minorHAnsi" w:cstheme="minorHAnsi"/>
          <w:color w:val="000000"/>
          <w:sz w:val="19"/>
          <w:szCs w:val="19"/>
        </w:rPr>
      </w:pPr>
    </w:p>
    <w:p w:rsidR="00D006FD" w:rsidRPr="0074295C" w:rsidRDefault="00D006FD" w:rsidP="00D006FD">
      <w:pPr>
        <w:autoSpaceDE w:val="0"/>
        <w:autoSpaceDN w:val="0"/>
        <w:adjustRightInd w:val="0"/>
        <w:spacing w:after="0" w:line="240" w:lineRule="auto"/>
        <w:rPr>
          <w:rFonts w:asciiTheme="minorHAnsi" w:hAnsiTheme="minorHAnsi" w:cstheme="minorHAnsi"/>
          <w:color w:val="000000"/>
          <w:sz w:val="19"/>
          <w:szCs w:val="19"/>
        </w:rPr>
      </w:pPr>
      <w:proofErr w:type="spellStart"/>
      <w:r w:rsidRPr="0074295C">
        <w:rPr>
          <w:rFonts w:asciiTheme="minorHAnsi" w:hAnsiTheme="minorHAnsi" w:cstheme="minorHAnsi"/>
          <w:color w:val="000000"/>
          <w:sz w:val="19"/>
          <w:szCs w:val="19"/>
        </w:rPr>
        <w:t>To</w:t>
      </w:r>
      <w:proofErr w:type="gramStart"/>
      <w:r w:rsidRPr="0074295C">
        <w:rPr>
          <w:rFonts w:asciiTheme="minorHAnsi" w:hAnsiTheme="minorHAnsi" w:cstheme="minorHAnsi"/>
          <w:color w:val="000000"/>
          <w:sz w:val="19"/>
          <w:szCs w:val="19"/>
        </w:rPr>
        <w:t>:I</w:t>
      </w:r>
      <w:proofErr w:type="spellEnd"/>
      <w:proofErr w:type="gramEnd"/>
      <w:r w:rsidRPr="0074295C">
        <w:rPr>
          <w:rFonts w:asciiTheme="minorHAnsi" w:hAnsiTheme="minorHAnsi" w:cstheme="minorHAnsi"/>
          <w:color w:val="000000"/>
          <w:sz w:val="19"/>
          <w:szCs w:val="19"/>
        </w:rPr>
        <w:t xml:space="preserve"> suddenly beheld the figure of a man, at some distance, advancing towards me with superhuman speed. He bounded over the crevices in the ice, among which I had…</w:t>
      </w:r>
    </w:p>
    <w:p w:rsidR="00D006FD" w:rsidRPr="0074295C" w:rsidRDefault="00D006FD" w:rsidP="00D006FD">
      <w:pPr>
        <w:autoSpaceDE w:val="0"/>
        <w:autoSpaceDN w:val="0"/>
        <w:adjustRightInd w:val="0"/>
        <w:spacing w:after="0" w:line="240" w:lineRule="auto"/>
        <w:rPr>
          <w:rFonts w:asciiTheme="minorHAnsi" w:hAnsiTheme="minorHAnsi" w:cstheme="minorHAnsi"/>
          <w:color w:val="000000"/>
          <w:sz w:val="21"/>
          <w:szCs w:val="21"/>
        </w:rPr>
      </w:pPr>
    </w:p>
    <w:p w:rsidR="00D006FD" w:rsidRPr="0074295C" w:rsidRDefault="00D006FD" w:rsidP="00001422">
      <w:pPr>
        <w:pStyle w:val="ListParagraph"/>
        <w:numPr>
          <w:ilvl w:val="0"/>
          <w:numId w:val="18"/>
        </w:numPr>
        <w:autoSpaceDE w:val="0"/>
        <w:autoSpaceDN w:val="0"/>
        <w:adjustRightInd w:val="0"/>
        <w:spacing w:after="0" w:line="240" w:lineRule="auto"/>
        <w:rPr>
          <w:rFonts w:asciiTheme="minorHAnsi" w:hAnsiTheme="minorHAnsi" w:cstheme="minorHAnsi"/>
          <w:color w:val="000000"/>
          <w:sz w:val="21"/>
          <w:szCs w:val="21"/>
        </w:rPr>
      </w:pPr>
      <w:r w:rsidRPr="0074295C">
        <w:rPr>
          <w:rFonts w:asciiTheme="minorHAnsi" w:hAnsiTheme="minorHAnsi" w:cstheme="minorHAnsi"/>
          <w:color w:val="000000"/>
          <w:sz w:val="21"/>
          <w:szCs w:val="21"/>
        </w:rPr>
        <w:t>Find 5 adjectives used to describe each scene and determine whether they carry positive or negative connotations</w:t>
      </w:r>
    </w:p>
    <w:p w:rsidR="00D006FD" w:rsidRPr="0074295C" w:rsidRDefault="00D006FD" w:rsidP="00D006FD">
      <w:pPr>
        <w:pStyle w:val="ListParagraph"/>
        <w:numPr>
          <w:ilvl w:val="0"/>
          <w:numId w:val="18"/>
        </w:numPr>
        <w:autoSpaceDE w:val="0"/>
        <w:autoSpaceDN w:val="0"/>
        <w:adjustRightInd w:val="0"/>
        <w:spacing w:after="0" w:line="240" w:lineRule="auto"/>
        <w:rPr>
          <w:rFonts w:asciiTheme="minorHAnsi" w:hAnsiTheme="minorHAnsi" w:cstheme="minorHAnsi"/>
          <w:color w:val="000000"/>
          <w:sz w:val="21"/>
          <w:szCs w:val="21"/>
        </w:rPr>
      </w:pPr>
      <w:r w:rsidRPr="0074295C">
        <w:rPr>
          <w:rFonts w:asciiTheme="minorHAnsi" w:hAnsiTheme="minorHAnsi" w:cstheme="minorHAnsi"/>
          <w:color w:val="000000"/>
          <w:sz w:val="21"/>
          <w:szCs w:val="21"/>
        </w:rPr>
        <w:t>Find emotive words. Locate the exact element of the scene that causes this emotion (cause and effect)</w:t>
      </w:r>
    </w:p>
    <w:p w:rsidR="00D006FD" w:rsidRPr="0074295C" w:rsidRDefault="00D006FD" w:rsidP="00D006FD">
      <w:pPr>
        <w:pStyle w:val="ListParagraph"/>
        <w:numPr>
          <w:ilvl w:val="0"/>
          <w:numId w:val="18"/>
        </w:numPr>
        <w:autoSpaceDE w:val="0"/>
        <w:autoSpaceDN w:val="0"/>
        <w:adjustRightInd w:val="0"/>
        <w:spacing w:after="0" w:line="240" w:lineRule="auto"/>
        <w:rPr>
          <w:rFonts w:asciiTheme="minorHAnsi" w:hAnsiTheme="minorHAnsi" w:cstheme="minorHAnsi"/>
          <w:color w:val="000000"/>
          <w:sz w:val="21"/>
          <w:szCs w:val="21"/>
        </w:rPr>
      </w:pPr>
      <w:r w:rsidRPr="0074295C">
        <w:rPr>
          <w:rFonts w:asciiTheme="minorHAnsi" w:hAnsiTheme="minorHAnsi" w:cstheme="minorHAnsi"/>
          <w:color w:val="000000"/>
          <w:sz w:val="21"/>
          <w:szCs w:val="21"/>
        </w:rPr>
        <w:t>Find references to the senses. Which sense is most prominent?</w:t>
      </w:r>
    </w:p>
    <w:p w:rsidR="00D006FD" w:rsidRPr="0074295C" w:rsidRDefault="00D006FD" w:rsidP="00D006FD">
      <w:pPr>
        <w:pStyle w:val="ListParagraph"/>
        <w:numPr>
          <w:ilvl w:val="0"/>
          <w:numId w:val="18"/>
        </w:numPr>
        <w:autoSpaceDE w:val="0"/>
        <w:autoSpaceDN w:val="0"/>
        <w:adjustRightInd w:val="0"/>
        <w:spacing w:after="0" w:line="240" w:lineRule="auto"/>
        <w:rPr>
          <w:rFonts w:asciiTheme="minorHAnsi" w:hAnsiTheme="minorHAnsi" w:cstheme="minorHAnsi"/>
          <w:color w:val="000000"/>
          <w:sz w:val="21"/>
          <w:szCs w:val="21"/>
        </w:rPr>
      </w:pPr>
      <w:r w:rsidRPr="0074295C">
        <w:rPr>
          <w:rFonts w:asciiTheme="minorHAnsi" w:hAnsiTheme="minorHAnsi" w:cstheme="minorHAnsi"/>
          <w:color w:val="000000"/>
          <w:sz w:val="21"/>
          <w:szCs w:val="21"/>
        </w:rPr>
        <w:t>How does imagery of light and dark work in the text? What connotations does this binary opposition hold?</w:t>
      </w:r>
    </w:p>
    <w:p w:rsidR="00D006FD" w:rsidRPr="0074295C" w:rsidRDefault="00D006FD" w:rsidP="00D006FD">
      <w:pPr>
        <w:pStyle w:val="ListParagraph"/>
        <w:numPr>
          <w:ilvl w:val="0"/>
          <w:numId w:val="18"/>
        </w:numPr>
        <w:autoSpaceDE w:val="0"/>
        <w:autoSpaceDN w:val="0"/>
        <w:adjustRightInd w:val="0"/>
        <w:spacing w:after="0" w:line="240" w:lineRule="auto"/>
        <w:rPr>
          <w:rFonts w:asciiTheme="minorHAnsi" w:hAnsiTheme="minorHAnsi" w:cstheme="minorHAnsi"/>
          <w:color w:val="000000"/>
          <w:sz w:val="21"/>
          <w:szCs w:val="21"/>
        </w:rPr>
      </w:pPr>
      <w:r w:rsidRPr="0074295C">
        <w:rPr>
          <w:rFonts w:asciiTheme="minorHAnsi" w:hAnsiTheme="minorHAnsi" w:cstheme="minorHAnsi"/>
          <w:color w:val="000000"/>
          <w:sz w:val="21"/>
          <w:szCs w:val="21"/>
        </w:rPr>
        <w:t>Find ten poetic figures of speech such as metaphors, personification and similes and explain how each works in the extracts.</w:t>
      </w:r>
    </w:p>
    <w:p w:rsidR="00D006FD" w:rsidRPr="0074295C" w:rsidRDefault="00D006FD" w:rsidP="00D006FD">
      <w:pPr>
        <w:pStyle w:val="ListParagraph"/>
        <w:numPr>
          <w:ilvl w:val="0"/>
          <w:numId w:val="18"/>
        </w:numPr>
        <w:autoSpaceDE w:val="0"/>
        <w:autoSpaceDN w:val="0"/>
        <w:adjustRightInd w:val="0"/>
        <w:spacing w:after="0" w:line="240" w:lineRule="auto"/>
        <w:rPr>
          <w:rFonts w:asciiTheme="minorHAnsi" w:hAnsiTheme="minorHAnsi" w:cstheme="minorHAnsi"/>
          <w:color w:val="000000"/>
          <w:sz w:val="21"/>
          <w:szCs w:val="21"/>
        </w:rPr>
      </w:pPr>
      <w:r w:rsidRPr="0074295C">
        <w:rPr>
          <w:rFonts w:asciiTheme="minorHAnsi" w:hAnsiTheme="minorHAnsi" w:cstheme="minorHAnsi"/>
          <w:color w:val="000000"/>
          <w:sz w:val="21"/>
          <w:szCs w:val="21"/>
        </w:rPr>
        <w:t xml:space="preserve">Pathetic fallacy is a term coined by Ruskin who criticized the way nature was personified as if having emotions. This connection with feelings (pathos) was a fallacy (misunderstanding). An example would be when </w:t>
      </w:r>
      <w:proofErr w:type="gramStart"/>
      <w:r w:rsidRPr="0074295C">
        <w:rPr>
          <w:rFonts w:asciiTheme="minorHAnsi" w:hAnsiTheme="minorHAnsi" w:cstheme="minorHAnsi"/>
          <w:color w:val="000000"/>
          <w:sz w:val="21"/>
          <w:szCs w:val="21"/>
        </w:rPr>
        <w:t>Autumn</w:t>
      </w:r>
      <w:proofErr w:type="gramEnd"/>
      <w:r w:rsidRPr="0074295C">
        <w:rPr>
          <w:rFonts w:asciiTheme="minorHAnsi" w:hAnsiTheme="minorHAnsi" w:cstheme="minorHAnsi"/>
          <w:color w:val="000000"/>
          <w:sz w:val="21"/>
          <w:szCs w:val="21"/>
        </w:rPr>
        <w:t xml:space="preserve"> is represented as a woman. Find an example of the use of a pathetic fallacy and explain its function in the text.</w:t>
      </w:r>
    </w:p>
    <w:p w:rsidR="00D006FD" w:rsidRPr="0074295C" w:rsidRDefault="00D006FD" w:rsidP="00D006FD">
      <w:pPr>
        <w:pStyle w:val="ListParagraph"/>
        <w:numPr>
          <w:ilvl w:val="0"/>
          <w:numId w:val="18"/>
        </w:numPr>
        <w:autoSpaceDE w:val="0"/>
        <w:autoSpaceDN w:val="0"/>
        <w:adjustRightInd w:val="0"/>
        <w:spacing w:after="0" w:line="240" w:lineRule="auto"/>
        <w:rPr>
          <w:rFonts w:asciiTheme="minorHAnsi" w:hAnsiTheme="minorHAnsi" w:cstheme="minorHAnsi"/>
          <w:color w:val="000000"/>
          <w:sz w:val="21"/>
          <w:szCs w:val="21"/>
        </w:rPr>
      </w:pPr>
      <w:r w:rsidRPr="0074295C">
        <w:rPr>
          <w:rFonts w:asciiTheme="minorHAnsi" w:hAnsiTheme="minorHAnsi" w:cstheme="minorHAnsi"/>
          <w:color w:val="000000"/>
          <w:sz w:val="21"/>
          <w:szCs w:val="21"/>
        </w:rPr>
        <w:t>Find references to a sense of God. What role does God have in each scene?</w:t>
      </w:r>
    </w:p>
    <w:p w:rsidR="00D006FD" w:rsidRPr="0074295C" w:rsidRDefault="00D006FD" w:rsidP="00D006FD">
      <w:pPr>
        <w:pStyle w:val="ListParagraph"/>
        <w:numPr>
          <w:ilvl w:val="0"/>
          <w:numId w:val="18"/>
        </w:numPr>
        <w:autoSpaceDE w:val="0"/>
        <w:autoSpaceDN w:val="0"/>
        <w:adjustRightInd w:val="0"/>
        <w:spacing w:after="0" w:line="240" w:lineRule="auto"/>
        <w:rPr>
          <w:rFonts w:asciiTheme="minorHAnsi" w:hAnsiTheme="minorHAnsi" w:cstheme="minorHAnsi"/>
          <w:color w:val="000000"/>
          <w:sz w:val="21"/>
          <w:szCs w:val="21"/>
        </w:rPr>
      </w:pPr>
      <w:r w:rsidRPr="0074295C">
        <w:rPr>
          <w:rFonts w:asciiTheme="minorHAnsi" w:hAnsiTheme="minorHAnsi" w:cstheme="minorHAnsi"/>
          <w:color w:val="000000"/>
          <w:sz w:val="21"/>
          <w:szCs w:val="21"/>
        </w:rPr>
        <w:t>Find any Gothic references and determine their role in this part of the text. What would Gothic references have suggested to Shelley’s contemporary audience?</w:t>
      </w:r>
    </w:p>
    <w:p w:rsidR="00D006FD" w:rsidRPr="0074295C" w:rsidRDefault="00D006FD" w:rsidP="00D006FD">
      <w:pPr>
        <w:pStyle w:val="ListParagraph"/>
        <w:numPr>
          <w:ilvl w:val="0"/>
          <w:numId w:val="18"/>
        </w:numPr>
        <w:autoSpaceDE w:val="0"/>
        <w:autoSpaceDN w:val="0"/>
        <w:adjustRightInd w:val="0"/>
        <w:spacing w:after="0" w:line="240" w:lineRule="auto"/>
        <w:rPr>
          <w:rFonts w:asciiTheme="minorHAnsi" w:hAnsiTheme="minorHAnsi" w:cstheme="minorHAnsi"/>
          <w:color w:val="000000"/>
          <w:sz w:val="21"/>
          <w:szCs w:val="21"/>
        </w:rPr>
      </w:pPr>
      <w:r w:rsidRPr="0074295C">
        <w:rPr>
          <w:rFonts w:asciiTheme="minorHAnsi" w:hAnsiTheme="minorHAnsi" w:cstheme="minorHAnsi"/>
          <w:color w:val="000000"/>
          <w:sz w:val="21"/>
          <w:szCs w:val="21"/>
        </w:rPr>
        <w:t>What has happened before the extract? What happens after the extract? In what way is this extract pivotal to the action?</w:t>
      </w:r>
    </w:p>
    <w:p w:rsidR="00851127" w:rsidRPr="0084650D" w:rsidRDefault="00D006FD" w:rsidP="007E356F">
      <w:pPr>
        <w:pStyle w:val="ListParagraph"/>
        <w:numPr>
          <w:ilvl w:val="0"/>
          <w:numId w:val="18"/>
        </w:numPr>
        <w:autoSpaceDE w:val="0"/>
        <w:autoSpaceDN w:val="0"/>
        <w:adjustRightInd w:val="0"/>
        <w:spacing w:after="0" w:line="240" w:lineRule="auto"/>
        <w:rPr>
          <w:rFonts w:asciiTheme="minorHAnsi" w:hAnsiTheme="minorHAnsi" w:cstheme="minorHAnsi"/>
          <w:color w:val="000000"/>
          <w:sz w:val="21"/>
          <w:szCs w:val="21"/>
        </w:rPr>
      </w:pPr>
      <w:r w:rsidRPr="0074295C">
        <w:rPr>
          <w:rFonts w:asciiTheme="minorHAnsi" w:hAnsiTheme="minorHAnsi" w:cstheme="minorHAnsi"/>
          <w:color w:val="000000"/>
          <w:sz w:val="21"/>
          <w:szCs w:val="21"/>
        </w:rPr>
        <w:t xml:space="preserve">What is the mood of each </w:t>
      </w:r>
      <w:proofErr w:type="gramStart"/>
      <w:r w:rsidRPr="0074295C">
        <w:rPr>
          <w:rFonts w:asciiTheme="minorHAnsi" w:hAnsiTheme="minorHAnsi" w:cstheme="minorHAnsi"/>
          <w:color w:val="000000"/>
          <w:sz w:val="21"/>
          <w:szCs w:val="21"/>
        </w:rPr>
        <w:t>extract.</w:t>
      </w:r>
      <w:proofErr w:type="gramEnd"/>
      <w:r w:rsidRPr="0074295C">
        <w:rPr>
          <w:rFonts w:asciiTheme="minorHAnsi" w:hAnsiTheme="minorHAnsi" w:cstheme="minorHAnsi"/>
          <w:color w:val="000000"/>
          <w:sz w:val="21"/>
          <w:szCs w:val="21"/>
        </w:rPr>
        <w:t xml:space="preserve"> How is this mood created?</w:t>
      </w:r>
    </w:p>
    <w:sectPr w:rsidR="00851127" w:rsidRPr="0084650D" w:rsidSect="0084650D">
      <w:pgSz w:w="12240" w:h="15840"/>
      <w:pgMar w:top="720" w:right="810" w:bottom="720" w:left="1080" w:header="720" w:footer="720" w:gutter="0"/>
      <w:cols w:space="720"/>
      <w:docGrid w:linePitch="299"/>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lbany">
    <w:altName w:val="Times New Roman"/>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53306"/>
    <w:multiLevelType w:val="hybridMultilevel"/>
    <w:tmpl w:val="44087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365620"/>
    <w:multiLevelType w:val="hybridMultilevel"/>
    <w:tmpl w:val="7CFE9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756D0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0EE939E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0F6F4C51"/>
    <w:multiLevelType w:val="hybridMultilevel"/>
    <w:tmpl w:val="EF0086B8"/>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A66613"/>
    <w:multiLevelType w:val="hybridMultilevel"/>
    <w:tmpl w:val="840E6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A85BCA"/>
    <w:multiLevelType w:val="hybridMultilevel"/>
    <w:tmpl w:val="4DA04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3B3D2A"/>
    <w:multiLevelType w:val="hybridMultilevel"/>
    <w:tmpl w:val="7158C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937FAA"/>
    <w:multiLevelType w:val="hybridMultilevel"/>
    <w:tmpl w:val="DBF4C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81456E"/>
    <w:multiLevelType w:val="hybridMultilevel"/>
    <w:tmpl w:val="B8C845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BA72FE"/>
    <w:multiLevelType w:val="hybridMultilevel"/>
    <w:tmpl w:val="98662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507634"/>
    <w:multiLevelType w:val="hybridMultilevel"/>
    <w:tmpl w:val="F50C8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511670"/>
    <w:multiLevelType w:val="hybridMultilevel"/>
    <w:tmpl w:val="E9C49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C95E71"/>
    <w:multiLevelType w:val="hybridMultilevel"/>
    <w:tmpl w:val="B2DAE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B3534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58B7304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65AA0A13"/>
    <w:multiLevelType w:val="hybridMultilevel"/>
    <w:tmpl w:val="52922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D6069F"/>
    <w:multiLevelType w:val="hybridMultilevel"/>
    <w:tmpl w:val="6922B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01490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704716F8"/>
    <w:multiLevelType w:val="hybridMultilevel"/>
    <w:tmpl w:val="9D069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AC5F47"/>
    <w:multiLevelType w:val="hybridMultilevel"/>
    <w:tmpl w:val="D0BA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4412BB"/>
    <w:multiLevelType w:val="hybridMultilevel"/>
    <w:tmpl w:val="C0D43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4"/>
  </w:num>
  <w:num w:numId="3">
    <w:abstractNumId w:val="3"/>
  </w:num>
  <w:num w:numId="4">
    <w:abstractNumId w:val="15"/>
  </w:num>
  <w:num w:numId="5">
    <w:abstractNumId w:val="18"/>
  </w:num>
  <w:num w:numId="6">
    <w:abstractNumId w:val="2"/>
  </w:num>
  <w:num w:numId="7">
    <w:abstractNumId w:val="20"/>
  </w:num>
  <w:num w:numId="8">
    <w:abstractNumId w:val="1"/>
  </w:num>
  <w:num w:numId="9">
    <w:abstractNumId w:val="8"/>
  </w:num>
  <w:num w:numId="10">
    <w:abstractNumId w:val="11"/>
  </w:num>
  <w:num w:numId="11">
    <w:abstractNumId w:val="12"/>
  </w:num>
  <w:num w:numId="12">
    <w:abstractNumId w:val="17"/>
  </w:num>
  <w:num w:numId="13">
    <w:abstractNumId w:val="19"/>
  </w:num>
  <w:num w:numId="14">
    <w:abstractNumId w:val="4"/>
  </w:num>
  <w:num w:numId="15">
    <w:abstractNumId w:val="0"/>
  </w:num>
  <w:num w:numId="16">
    <w:abstractNumId w:val="9"/>
  </w:num>
  <w:num w:numId="17">
    <w:abstractNumId w:val="5"/>
  </w:num>
  <w:num w:numId="18">
    <w:abstractNumId w:val="21"/>
  </w:num>
  <w:num w:numId="19">
    <w:abstractNumId w:val="16"/>
  </w:num>
  <w:num w:numId="20">
    <w:abstractNumId w:val="7"/>
  </w:num>
  <w:num w:numId="21">
    <w:abstractNumId w:val="10"/>
  </w:num>
  <w:num w:numId="2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F14F3"/>
    <w:rsid w:val="00001422"/>
    <w:rsid w:val="000E1741"/>
    <w:rsid w:val="00207672"/>
    <w:rsid w:val="00247121"/>
    <w:rsid w:val="002B49AB"/>
    <w:rsid w:val="002C2108"/>
    <w:rsid w:val="002C6BF0"/>
    <w:rsid w:val="00431403"/>
    <w:rsid w:val="004D35AB"/>
    <w:rsid w:val="00553310"/>
    <w:rsid w:val="005C3E4B"/>
    <w:rsid w:val="006A26F4"/>
    <w:rsid w:val="006F14F3"/>
    <w:rsid w:val="0074295C"/>
    <w:rsid w:val="00751D05"/>
    <w:rsid w:val="007E356F"/>
    <w:rsid w:val="00824850"/>
    <w:rsid w:val="0084650D"/>
    <w:rsid w:val="00851127"/>
    <w:rsid w:val="008D642B"/>
    <w:rsid w:val="008F20C3"/>
    <w:rsid w:val="0096520E"/>
    <w:rsid w:val="009E2525"/>
    <w:rsid w:val="00AC3068"/>
    <w:rsid w:val="00AD009D"/>
    <w:rsid w:val="00BC3EA8"/>
    <w:rsid w:val="00C42D91"/>
    <w:rsid w:val="00D006FD"/>
    <w:rsid w:val="00D259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42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4F3"/>
    <w:pPr>
      <w:ind w:left="720"/>
      <w:contextualSpacing/>
    </w:pPr>
  </w:style>
  <w:style w:type="table" w:styleId="TableGrid">
    <w:name w:val="Table Grid"/>
    <w:basedOn w:val="TableNormal"/>
    <w:uiPriority w:val="59"/>
    <w:rsid w:val="002076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E252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E2525"/>
    <w:rPr>
      <w:rFonts w:ascii="Tahoma" w:hAnsi="Tahoma" w:cs="Tahoma"/>
      <w:sz w:val="16"/>
      <w:szCs w:val="16"/>
    </w:rPr>
  </w:style>
  <w:style w:type="character" w:styleId="Hyperlink">
    <w:name w:val="Hyperlink"/>
    <w:basedOn w:val="DefaultParagraphFont"/>
    <w:uiPriority w:val="99"/>
    <w:unhideWhenUsed/>
    <w:rsid w:val="0074295C"/>
    <w:rPr>
      <w:color w:val="0000FF" w:themeColor="hyperlink"/>
      <w:u w:val="single"/>
    </w:rPr>
  </w:style>
  <w:style w:type="paragraph" w:styleId="NoSpacing">
    <w:name w:val="No Spacing"/>
    <w:uiPriority w:val="1"/>
    <w:qFormat/>
    <w:rsid w:val="0096520E"/>
    <w:rPr>
      <w:sz w:val="22"/>
      <w:szCs w:val="2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www.bartleby.com/101/54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33F4C23A8D5124CA535F401B59D8A5F" ma:contentTypeVersion="1" ma:contentTypeDescription="Create a new document." ma:contentTypeScope="" ma:versionID="869140c82e73492068658dbb0a45453b">
  <xsd:schema xmlns:xsd="http://www.w3.org/2001/XMLSchema" xmlns:p="http://schemas.microsoft.com/office/2006/metadata/properties" xmlns:ns2="3dad766c-9e36-455d-8d7c-234eca89fec7" targetNamespace="http://schemas.microsoft.com/office/2006/metadata/properties" ma:root="true" ma:fieldsID="111b1d09fd174d8180c4ea5adcf5fafb" ns2:_="">
    <xsd:import namespace="3dad766c-9e36-455d-8d7c-234eca89fec7"/>
    <xsd:element name="properties">
      <xsd:complexType>
        <xsd:sequence>
          <xsd:element name="documentManagement">
            <xsd:complexType>
              <xsd:all>
                <xsd:element ref="ns2:Resource_x0020_Type" minOccurs="0"/>
              </xsd:all>
            </xsd:complexType>
          </xsd:element>
        </xsd:sequence>
      </xsd:complexType>
    </xsd:element>
  </xsd:schema>
  <xsd:schema xmlns:xsd="http://www.w3.org/2001/XMLSchema" xmlns:dms="http://schemas.microsoft.com/office/2006/documentManagement/types" targetNamespace="3dad766c-9e36-455d-8d7c-234eca89fec7" elementFormDefault="qualified">
    <xsd:import namespace="http://schemas.microsoft.com/office/2006/documentManagement/types"/>
    <xsd:element name="Resource_x0020_Type" ma:index="8" nillable="true" ma:displayName="Resource Type" ma:default="" ma:internalName="Resource_x0020_Type" ma:requiredMultiChoice="true">
      <xsd:complexType>
        <xsd:complexContent>
          <xsd:extension base="dms:MultiChoiceFillIn">
            <xsd:sequence>
              <xsd:element name="Value" maxOccurs="unbounded" minOccurs="0" nillable="true">
                <xsd:simpleType>
                  <xsd:union memberTypes="dms:Text">
                    <xsd:simpleType>
                      <xsd:restriction base="dms:Choice">
                        <xsd:enumeration value="Academic"/>
                        <xsd:enumeration value="AP"/>
                        <xsd:enumeration value="Pre AP"/>
                        <xsd:enumeration value="Parent Resource"/>
                        <xsd:enumeration value="Student Resource"/>
                        <xsd:enumeration value="Publications"/>
                        <xsd:enumeration value="Homework"/>
                        <xsd:enumeration value="Other"/>
                      </xsd:restriction>
                    </xsd:simpleType>
                  </xsd:un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documentManagement>
    <Resource_x0020_Type xmlns="3dad766c-9e36-455d-8d7c-234eca89fec7">
      <Value xmlns="3dad766c-9e36-455d-8d7c-234eca89fec7">AP</Value>
    </Resource_x0020_Type>
  </documentManagement>
</p:properties>
</file>

<file path=customXml/itemProps1.xml><?xml version="1.0" encoding="utf-8"?>
<ds:datastoreItem xmlns:ds="http://schemas.openxmlformats.org/officeDocument/2006/customXml" ds:itemID="{FC205DED-4513-4D7D-81F7-179D6DF0C43B}">
  <ds:schemaRefs>
    <ds:schemaRef ds:uri="http://schemas.microsoft.com/sharepoint/v3/contenttype/forms"/>
  </ds:schemaRefs>
</ds:datastoreItem>
</file>

<file path=customXml/itemProps2.xml><?xml version="1.0" encoding="utf-8"?>
<ds:datastoreItem xmlns:ds="http://schemas.openxmlformats.org/officeDocument/2006/customXml" ds:itemID="{57D260C4-A2FD-44A5-82CB-5B1D124E91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ad766c-9e36-455d-8d7c-234eca89fec7"/>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FED279B-6365-40BB-A877-901A5A2C3BB0}">
  <ds:schemaRefs>
    <ds:schemaRef ds:uri="http://schemas.microsoft.com/office/2006/metadata/longProperties"/>
  </ds:schemaRefs>
</ds:datastoreItem>
</file>

<file path=customXml/itemProps4.xml><?xml version="1.0" encoding="utf-8"?>
<ds:datastoreItem xmlns:ds="http://schemas.openxmlformats.org/officeDocument/2006/customXml" ds:itemID="{722F89AF-9FB1-4ABE-9293-D27DEB6077BD}">
  <ds:schemaRefs>
    <ds:schemaRef ds:uri="http://schemas.microsoft.com/office/2006/metadata/properties"/>
    <ds:schemaRef ds:uri="3dad766c-9e36-455d-8d7c-234eca89fec7"/>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3266</Words>
  <Characters>18620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AP Frankenstein Journal Packet</vt:lpstr>
    </vt:vector>
  </TitlesOfParts>
  <Company>KATY ISD</Company>
  <LinksUpToDate>false</LinksUpToDate>
  <CharactersWithSpaces>21843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Frankenstein Journal Packet</dc:title>
  <cp:lastModifiedBy>Dave Fulton</cp:lastModifiedBy>
  <cp:revision>2</cp:revision>
  <cp:lastPrinted>2014-05-29T11:52:00Z</cp:lastPrinted>
  <dcterms:created xsi:type="dcterms:W3CDTF">2014-05-30T11:18:00Z</dcterms:created>
  <dcterms:modified xsi:type="dcterms:W3CDTF">2014-05-30T11:18:00Z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