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EXPLANATION OF BENEFITS</w:t>
      </w:r>
    </w:p>
    <w:p>
      <w:pPr>
        <w:jc w:val="center"/>
      </w:pPr>
      <w:r>
        <w:rPr>
          <w:b w:val="0"/>
          <w:sz w:val="20"/>
        </w:rPr>
        <w:t>This is not a bill — keep for your records.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Member: </w:t>
            </w:r>
            <w:r>
              <w:t>[MEMBER_NAME]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Member ID: </w:t>
            </w:r>
            <w:r>
              <w:t>[MEMBER_ID]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Plan: </w:t>
            </w:r>
            <w:r>
              <w:t>[PLAN_NAME]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Group number: </w:t>
            </w:r>
            <w:r>
              <w:t>[GROUP_NUMBER]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Provider: </w:t>
            </w:r>
            <w:r>
              <w:t>[PROVIDER_NAME]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Claim number: </w:t>
            </w:r>
            <w:r>
              <w:t>[CLAIM_NUMBER]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Service date: </w:t>
            </w:r>
            <w:r>
              <w:t>[SERVICE_DATE]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Date processed: </w:t>
            </w:r>
            <w:r>
              <w:t>[PROCESSED_DATE]</w:t>
            </w:r>
          </w:p>
        </w:tc>
      </w:tr>
    </w:tbl>
    <w:p/>
    <w:p>
      <w:r>
        <w:rPr>
          <w:b/>
          <w:sz w:val="24"/>
        </w:rPr>
        <w:t>Services rendered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Charged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Allowed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Paid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</w:rPr>
              <w:t>You owe</w:t>
            </w:r>
          </w:p>
        </w:tc>
      </w:tr>
      <w:tr>
        <w:tc>
          <w:tcPr>
            <w:tcW w:type="dxa" w:w="1440"/>
          </w:tcPr>
          <w:p>
            <w:r>
              <w:t>{%tr for line in service_lines %}{{ line.code }}</w:t>
            </w:r>
          </w:p>
        </w:tc>
        <w:tc>
          <w:tcPr>
            <w:tcW w:type="dxa" w:w="1440"/>
          </w:tcPr>
          <w:p>
            <w:r>
              <w:t>{{ line.description }}</w:t>
            </w:r>
          </w:p>
        </w:tc>
        <w:tc>
          <w:tcPr>
            <w:tcW w:type="dxa" w:w="1440"/>
          </w:tcPr>
          <w:p>
            <w:r>
              <w:t>${{ line.charged }}</w:t>
            </w:r>
          </w:p>
        </w:tc>
        <w:tc>
          <w:tcPr>
            <w:tcW w:type="dxa" w:w="1440"/>
          </w:tcPr>
          <w:p>
            <w:r>
              <w:t>${{ line.allowed }}</w:t>
            </w:r>
          </w:p>
        </w:tc>
        <w:tc>
          <w:tcPr>
            <w:tcW w:type="dxa" w:w="1440"/>
          </w:tcPr>
          <w:p>
            <w:r>
              <w:t>${{ line.paid }}</w:t>
            </w:r>
          </w:p>
        </w:tc>
        <w:tc>
          <w:tcPr>
            <w:tcW w:type="dxa" w:w="1440"/>
          </w:tcPr>
          <w:p>
            <w:r>
              <w:t>${{ line.owe }}{%tr endfor %}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</w:rPr>
              <w:t>Total charged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</w:rPr>
              <w:t>$[TOTAL_CHARGED]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Total allowed by plan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</w:rPr>
              <w:t>$[TOTAL_ALLOWED]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Total paid to provider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 w:val="0"/>
              </w:rPr>
              <w:t>$[TOTAL_PAID]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Your responsibility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$[PATIENT_RESPONSIBILITY]</w:t>
            </w:r>
          </w:p>
        </w:tc>
      </w:tr>
    </w:tbl>
    <w:p/>
    <w:p>
      <w:r>
        <w:rPr>
          <w:i/>
        </w:rPr>
        <w:t>{% if is_denied %}</w:t>
      </w:r>
    </w:p>
    <w:p>
      <w:r>
        <w:rPr>
          <w:b/>
          <w:color w:val="B41E1E"/>
        </w:rPr>
        <w:t>This claim was DENIED.</w:t>
      </w:r>
    </w:p>
    <w:p>
      <w:r>
        <w:rPr>
          <w:b/>
        </w:rPr>
        <w:t xml:space="preserve">Reason for denial: </w:t>
      </w:r>
      <w:r>
        <w:t>[DENIAL_REASON]</w:t>
      </w:r>
    </w:p>
    <w:p>
      <w:r>
        <w:t>You have the right to appeal this decision within 60 days. To file an appeal, call [APPEAL_PHONE] or write to the plan at the address above.</w:t>
      </w:r>
    </w:p>
    <w:p>
      <w:r>
        <w:rPr>
          <w:i/>
        </w:rPr>
        <w:t>{% endif %}</w:t>
      </w:r>
    </w:p>
    <w:p/>
    <w:p>
      <w:r>
        <w:t>If you have questions about this Explanation of Benefits, call member services at [MEMBER_SERVICES_PHONE].</w:t>
      </w:r>
    </w:p>
    <w:p/>
    <w:p>
      <w:r>
        <w:rPr>
          <w:i/>
        </w:rPr>
        <w:t>Sincerely,</w:t>
      </w:r>
    </w:p>
    <w:p>
      <w:r>
        <w:t>[PLAN_NAME] Claims Department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