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2131" w:rsidRPr="00105B62" w:rsidRDefault="00000000" w:rsidP="00E2537B">
      <w:pPr>
        <w:jc w:val="center"/>
        <w:rPr>
          <w:rFonts w:ascii="Times New Roman" w:eastAsia="Times New Roman" w:hAnsi="Times New Roman" w:cs="Times New Roman"/>
          <w:b/>
          <w:bCs/>
          <w:sz w:val="24"/>
          <w:szCs w:val="24"/>
        </w:rPr>
      </w:pPr>
      <w:r w:rsidRPr="00105B62">
        <w:rPr>
          <w:rFonts w:ascii="Times New Roman" w:eastAsia="Times New Roman" w:hAnsi="Times New Roman" w:cs="Times New Roman"/>
          <w:b/>
          <w:bCs/>
          <w:sz w:val="24"/>
          <w:szCs w:val="24"/>
        </w:rPr>
        <w:t>STATEMENT OF THE PROBLEM</w:t>
      </w:r>
    </w:p>
    <w:p w14:paraId="00000002" w14:textId="77777777" w:rsidR="00942131" w:rsidRPr="00E2537B" w:rsidRDefault="00000000" w:rsidP="00E2537B">
      <w:pPr>
        <w:jc w:val="center"/>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(ABUA)</w:t>
      </w:r>
    </w:p>
    <w:p w14:paraId="00000004" w14:textId="77777777" w:rsidR="00942131" w:rsidRPr="00E2537B" w:rsidRDefault="00942131" w:rsidP="00E2537B">
      <w:pPr>
        <w:jc w:val="both"/>
        <w:rPr>
          <w:rFonts w:ascii="Times New Roman" w:eastAsia="Times New Roman" w:hAnsi="Times New Roman" w:cs="Times New Roman"/>
          <w:sz w:val="24"/>
          <w:szCs w:val="24"/>
        </w:rPr>
      </w:pPr>
    </w:p>
    <w:p w14:paraId="3CC16945" w14:textId="77777777" w:rsidR="00E2537B" w:rsidRPr="00E2537B" w:rsidRDefault="00E2537B" w:rsidP="00E2537B">
      <w:pPr>
        <w:jc w:val="both"/>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 xml:space="preserve">Manual scoring requires teachers to read and evaluate each response individually, which becomes difficult to manage when there are many student submissions, and it may also produce inconsistent results because of differences in evaluator judgment (Ramesh &amp; </w:t>
      </w:r>
      <w:proofErr w:type="spellStart"/>
      <w:r w:rsidRPr="00E2537B">
        <w:rPr>
          <w:rFonts w:ascii="Times New Roman" w:eastAsia="Times New Roman" w:hAnsi="Times New Roman" w:cs="Times New Roman"/>
          <w:sz w:val="24"/>
          <w:szCs w:val="24"/>
        </w:rPr>
        <w:t>Sanampudi</w:t>
      </w:r>
      <w:proofErr w:type="spellEnd"/>
      <w:r w:rsidRPr="00E2537B">
        <w:rPr>
          <w:rFonts w:ascii="Times New Roman" w:eastAsia="Times New Roman" w:hAnsi="Times New Roman" w:cs="Times New Roman"/>
          <w:sz w:val="24"/>
          <w:szCs w:val="24"/>
        </w:rPr>
        <w:t>, 2022). This difficulty affects the efficiency, consistency, and fairness of written assessment, particularly for essay responses and, as an optional extended feature, short-answer responses. To address this problem, this study proposes the development of an Automated Essay &amp; Short-Answer Scoring Engine intended to evaluate open-ended student written responses and generate a predicted score together with corresponding feedback, without removing the teacher's role in the final assessment decision.</w:t>
      </w:r>
    </w:p>
    <w:p w14:paraId="62F04246" w14:textId="77777777" w:rsidR="00E2537B" w:rsidRPr="00E2537B" w:rsidRDefault="00E2537B" w:rsidP="00E2537B">
      <w:pPr>
        <w:jc w:val="both"/>
        <w:rPr>
          <w:rFonts w:ascii="Times New Roman" w:eastAsia="Times New Roman" w:hAnsi="Times New Roman" w:cs="Times New Roman"/>
          <w:sz w:val="24"/>
          <w:szCs w:val="24"/>
        </w:rPr>
      </w:pPr>
    </w:p>
    <w:p w14:paraId="00000019" w14:textId="362B58D6" w:rsidR="00942131" w:rsidRDefault="00E2537B" w:rsidP="00E2537B">
      <w:pPr>
        <w:jc w:val="both"/>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Specifically, this study seeks to answer the following questions:</w:t>
      </w:r>
    </w:p>
    <w:p w14:paraId="4DF78754" w14:textId="77777777" w:rsidR="00E2537B" w:rsidRDefault="00E2537B" w:rsidP="00E2537B">
      <w:pPr>
        <w:jc w:val="both"/>
        <w:rPr>
          <w:rFonts w:ascii="Times New Roman" w:eastAsia="Times New Roman" w:hAnsi="Times New Roman" w:cs="Times New Roman"/>
          <w:sz w:val="24"/>
          <w:szCs w:val="24"/>
        </w:rPr>
      </w:pPr>
    </w:p>
    <w:p w14:paraId="060C0E5B" w14:textId="3EF03F19" w:rsidR="00E2537B" w:rsidRPr="00E2537B" w:rsidRDefault="00E2537B" w:rsidP="00E2537B">
      <w:pPr>
        <w:jc w:val="both"/>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1. Time Efficiency</w:t>
      </w:r>
      <w:r>
        <w:rPr>
          <w:rFonts w:ascii="Times New Roman" w:eastAsia="Times New Roman" w:hAnsi="Times New Roman" w:cs="Times New Roman"/>
          <w:sz w:val="24"/>
          <w:szCs w:val="24"/>
        </w:rPr>
        <w:t xml:space="preserve">: </w:t>
      </w:r>
      <w:r w:rsidRPr="00E2537B">
        <w:rPr>
          <w:rFonts w:ascii="Times New Roman" w:eastAsia="Times New Roman" w:hAnsi="Times New Roman" w:cs="Times New Roman"/>
          <w:sz w:val="24"/>
          <w:szCs w:val="24"/>
        </w:rPr>
        <w:t xml:space="preserve">Manual scoring of essays and short answers is highly time-consuming especially in large classes in many schools. Teachers must carefully read and grade each </w:t>
      </w:r>
      <w:proofErr w:type="gramStart"/>
      <w:r w:rsidRPr="00E2537B">
        <w:rPr>
          <w:rFonts w:ascii="Times New Roman" w:eastAsia="Times New Roman" w:hAnsi="Times New Roman" w:cs="Times New Roman"/>
          <w:sz w:val="24"/>
          <w:szCs w:val="24"/>
        </w:rPr>
        <w:t>submissions</w:t>
      </w:r>
      <w:proofErr w:type="gramEnd"/>
      <w:r w:rsidRPr="00E2537B">
        <w:rPr>
          <w:rFonts w:ascii="Times New Roman" w:eastAsia="Times New Roman" w:hAnsi="Times New Roman" w:cs="Times New Roman"/>
          <w:sz w:val="24"/>
          <w:szCs w:val="24"/>
        </w:rPr>
        <w:t xml:space="preserve"> individually, which becomes impractical as the number of submissions increases and file up. The core question is: How can the system significantly reduce the time required to evaluate student responses while maintaining standard quality?</w:t>
      </w:r>
    </w:p>
    <w:p w14:paraId="178F7D52" w14:textId="77777777" w:rsidR="00E2537B" w:rsidRPr="00E2537B" w:rsidRDefault="00E2537B" w:rsidP="00E2537B">
      <w:pPr>
        <w:jc w:val="both"/>
        <w:rPr>
          <w:rFonts w:ascii="Times New Roman" w:eastAsia="Times New Roman" w:hAnsi="Times New Roman" w:cs="Times New Roman"/>
          <w:sz w:val="24"/>
          <w:szCs w:val="24"/>
        </w:rPr>
      </w:pPr>
    </w:p>
    <w:p w14:paraId="5D6590F3" w14:textId="4E67FE4E" w:rsidR="00E2537B" w:rsidRPr="00E2537B" w:rsidRDefault="00E2537B" w:rsidP="00E2537B">
      <w:pPr>
        <w:jc w:val="both"/>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2. Scoring Consistency</w:t>
      </w:r>
      <w:r>
        <w:rPr>
          <w:rFonts w:ascii="Times New Roman" w:eastAsia="Times New Roman" w:hAnsi="Times New Roman" w:cs="Times New Roman"/>
          <w:sz w:val="24"/>
          <w:szCs w:val="24"/>
        </w:rPr>
        <w:t xml:space="preserve">: </w:t>
      </w:r>
      <w:r w:rsidRPr="00E2537B">
        <w:rPr>
          <w:rFonts w:ascii="Times New Roman" w:eastAsia="Times New Roman" w:hAnsi="Times New Roman" w:cs="Times New Roman"/>
          <w:sz w:val="24"/>
          <w:szCs w:val="24"/>
        </w:rPr>
        <w:t>Human scoring depends on individual perspective and can vary between different teachers or even for the same teacher across different sessions due to factors such as fatigue, mood, or a different perspective of the rubric. For comparable answers, this results in uneven grades. The issue is: How can the system guaranty that the scoring criteria are applied uniformly and systematically to every submission?</w:t>
      </w:r>
    </w:p>
    <w:p w14:paraId="1C768FC6" w14:textId="77777777" w:rsidR="00E2537B" w:rsidRPr="00E2537B" w:rsidRDefault="00E2537B" w:rsidP="00E2537B">
      <w:pPr>
        <w:jc w:val="both"/>
        <w:rPr>
          <w:rFonts w:ascii="Times New Roman" w:eastAsia="Times New Roman" w:hAnsi="Times New Roman" w:cs="Times New Roman"/>
          <w:sz w:val="24"/>
          <w:szCs w:val="24"/>
        </w:rPr>
      </w:pPr>
    </w:p>
    <w:p w14:paraId="56B700C5" w14:textId="6B2E2059" w:rsidR="00E2537B" w:rsidRPr="00E2537B" w:rsidRDefault="00E2537B" w:rsidP="00E2537B">
      <w:pPr>
        <w:jc w:val="both"/>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3. Automated Analysis</w:t>
      </w:r>
      <w:r>
        <w:rPr>
          <w:rFonts w:ascii="Times New Roman" w:eastAsia="Times New Roman" w:hAnsi="Times New Roman" w:cs="Times New Roman"/>
          <w:sz w:val="24"/>
          <w:szCs w:val="24"/>
        </w:rPr>
        <w:t xml:space="preserve">: </w:t>
      </w:r>
      <w:r w:rsidRPr="00E2537B">
        <w:rPr>
          <w:rFonts w:ascii="Times New Roman" w:eastAsia="Times New Roman" w:hAnsi="Times New Roman" w:cs="Times New Roman"/>
          <w:sz w:val="24"/>
          <w:szCs w:val="24"/>
        </w:rPr>
        <w:t>Open-ended essays and short answers require deeper linguistic and semantic understanding than multiple-choice items, making automated scoring technically challenging. Current systems frequently have trouble correctly interpreting content, structure, and relevance to the predetermined criteria. The question is: How can the system automatically assess student responses and assign suitable scores in accordance with predetermined scoring standards?</w:t>
      </w:r>
    </w:p>
    <w:p w14:paraId="45A5646D" w14:textId="77777777" w:rsidR="00E2537B" w:rsidRPr="00E2537B" w:rsidRDefault="00E2537B" w:rsidP="00E2537B">
      <w:pPr>
        <w:jc w:val="both"/>
        <w:rPr>
          <w:rFonts w:ascii="Times New Roman" w:eastAsia="Times New Roman" w:hAnsi="Times New Roman" w:cs="Times New Roman"/>
          <w:sz w:val="24"/>
          <w:szCs w:val="24"/>
        </w:rPr>
      </w:pPr>
    </w:p>
    <w:p w14:paraId="2F21F435" w14:textId="49965E35" w:rsidR="00E2537B" w:rsidRPr="00E2537B" w:rsidRDefault="00E2537B" w:rsidP="00E2537B">
      <w:pPr>
        <w:jc w:val="both"/>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4. Usability</w:t>
      </w:r>
      <w:r>
        <w:rPr>
          <w:rFonts w:ascii="Times New Roman" w:eastAsia="Times New Roman" w:hAnsi="Times New Roman" w:cs="Times New Roman"/>
          <w:sz w:val="24"/>
          <w:szCs w:val="24"/>
        </w:rPr>
        <w:t xml:space="preserve">: </w:t>
      </w:r>
      <w:r w:rsidRPr="00E2537B">
        <w:rPr>
          <w:rFonts w:ascii="Times New Roman" w:eastAsia="Times New Roman" w:hAnsi="Times New Roman" w:cs="Times New Roman"/>
          <w:sz w:val="24"/>
          <w:szCs w:val="24"/>
        </w:rPr>
        <w:t>Many automated scoring solutions are overly complex or require significant technical expertise, limiting their adoption by teachers and schools. Systems that demand extensive configuration or integration expertise become barriers rather than helpful tools. The problem is: How can the system remain accessible, clear, and easy to use for teachers and educational institutions with varying levels of technical background?</w:t>
      </w:r>
    </w:p>
    <w:p w14:paraId="44A25637" w14:textId="77777777" w:rsidR="00E2537B" w:rsidRPr="00E2537B" w:rsidRDefault="00E2537B" w:rsidP="00E2537B">
      <w:pPr>
        <w:jc w:val="both"/>
        <w:rPr>
          <w:rFonts w:ascii="Times New Roman" w:eastAsia="Times New Roman" w:hAnsi="Times New Roman" w:cs="Times New Roman"/>
          <w:sz w:val="24"/>
          <w:szCs w:val="24"/>
        </w:rPr>
      </w:pPr>
    </w:p>
    <w:p w14:paraId="6AA87075" w14:textId="59AACD46" w:rsidR="00E2537B" w:rsidRPr="00E2537B" w:rsidRDefault="00E2537B" w:rsidP="00E2537B">
      <w:pPr>
        <w:jc w:val="both"/>
        <w:rPr>
          <w:rFonts w:ascii="Times New Roman" w:eastAsia="Times New Roman" w:hAnsi="Times New Roman" w:cs="Times New Roman"/>
          <w:sz w:val="24"/>
          <w:szCs w:val="24"/>
        </w:rPr>
      </w:pPr>
      <w:r w:rsidRPr="00E2537B">
        <w:rPr>
          <w:rFonts w:ascii="Times New Roman" w:eastAsia="Times New Roman" w:hAnsi="Times New Roman" w:cs="Times New Roman"/>
          <w:sz w:val="24"/>
          <w:szCs w:val="24"/>
        </w:rPr>
        <w:t>5. System Performance and Effectiveness</w:t>
      </w:r>
      <w:r>
        <w:rPr>
          <w:rFonts w:ascii="Times New Roman" w:eastAsia="Times New Roman" w:hAnsi="Times New Roman" w:cs="Times New Roman"/>
          <w:sz w:val="24"/>
          <w:szCs w:val="24"/>
        </w:rPr>
        <w:t xml:space="preserve">: </w:t>
      </w:r>
      <w:r w:rsidRPr="00E2537B">
        <w:rPr>
          <w:rFonts w:ascii="Times New Roman" w:eastAsia="Times New Roman" w:hAnsi="Times New Roman" w:cs="Times New Roman"/>
          <w:sz w:val="24"/>
          <w:szCs w:val="24"/>
        </w:rPr>
        <w:t xml:space="preserve">Even with automated scoring systems, accuracy of scoring in practice is crucial, so there must be benchmarks, such as agreement with humans, </w:t>
      </w:r>
      <w:r w:rsidRPr="00E2537B">
        <w:rPr>
          <w:rFonts w:ascii="Times New Roman" w:eastAsia="Times New Roman" w:hAnsi="Times New Roman" w:cs="Times New Roman"/>
          <w:sz w:val="24"/>
          <w:szCs w:val="24"/>
        </w:rPr>
        <w:lastRenderedPageBreak/>
        <w:t>quickness of processing, and resistance to errors. If none of that is present, then a teacher cannot trust the technology. The question is, how does the machine produce accurate scores that are close to human scoring, even when resistance to errors is present?</w:t>
      </w:r>
    </w:p>
    <w:sectPr w:rsidR="00E2537B" w:rsidRPr="00E253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DC11F10-B0EF-4DED-9D8D-1A4E64D906CD}"/>
  </w:font>
  <w:font w:name="Cambria">
    <w:panose1 w:val="02040503050406030204"/>
    <w:charset w:val="00"/>
    <w:family w:val="roman"/>
    <w:pitch w:val="variable"/>
    <w:sig w:usb0="E00006FF" w:usb1="420024FF" w:usb2="02000000" w:usb3="00000000" w:csb0="0000019F" w:csb1="00000000"/>
    <w:embedRegular r:id="rId2" w:fontKey="{3D54036E-1797-4D55-B224-B4569CD204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31"/>
    <w:rsid w:val="000E2696"/>
    <w:rsid w:val="00105B62"/>
    <w:rsid w:val="003F480E"/>
    <w:rsid w:val="00942131"/>
    <w:rsid w:val="00E2537B"/>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5C4C"/>
  <w15:docId w15:val="{DA7BD004-A3D7-49D3-9AAC-CFE177BA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H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 Jimboy Aniciete</cp:lastModifiedBy>
  <cp:revision>4</cp:revision>
  <dcterms:created xsi:type="dcterms:W3CDTF">2026-08-18T11:49:00Z</dcterms:created>
  <dcterms:modified xsi:type="dcterms:W3CDTF">2026-08-18T11:52:00Z</dcterms:modified>
</cp:coreProperties>
</file>