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Agenda:</w:t>
      </w:r>
    </w:p>
    <w:p w:rsidR="00000000" w:rsidDel="00000000" w:rsidP="00000000" w:rsidRDefault="00000000" w:rsidRPr="00000000" w14:paraId="00000002">
      <w:pPr>
        <w:numPr>
          <w:ilvl w:val="0"/>
          <w:numId w:val="3"/>
        </w:numPr>
        <w:ind w:left="720" w:hanging="360"/>
        <w:rPr>
          <w:b w:val="1"/>
        </w:rPr>
      </w:pPr>
      <w:r w:rsidDel="00000000" w:rsidR="00000000" w:rsidRPr="00000000">
        <w:rPr>
          <w:b w:val="1"/>
          <w:rtl w:val="0"/>
        </w:rPr>
        <w:t xml:space="preserve">Progress Updates</w:t>
      </w:r>
    </w:p>
    <w:p w:rsidR="00000000" w:rsidDel="00000000" w:rsidP="00000000" w:rsidRDefault="00000000" w:rsidRPr="00000000" w14:paraId="00000003">
      <w:pPr>
        <w:numPr>
          <w:ilvl w:val="1"/>
          <w:numId w:val="3"/>
        </w:numPr>
        <w:ind w:left="1440" w:hanging="360"/>
      </w:pPr>
      <w:r w:rsidDel="00000000" w:rsidR="00000000" w:rsidRPr="00000000">
        <w:rPr>
          <w:rtl w:val="0"/>
        </w:rPr>
        <w:t xml:space="preserve">We received design assets from the designer of Dr.Row’s book which we are incorporating into our web page.</w:t>
      </w:r>
    </w:p>
    <w:p w:rsidR="00000000" w:rsidDel="00000000" w:rsidP="00000000" w:rsidRDefault="00000000" w:rsidRPr="00000000" w14:paraId="00000004">
      <w:pPr>
        <w:numPr>
          <w:ilvl w:val="1"/>
          <w:numId w:val="3"/>
        </w:numPr>
        <w:ind w:left="1440" w:hanging="360"/>
        <w:rPr>
          <w:u w:val="none"/>
        </w:rPr>
      </w:pPr>
      <w:r w:rsidDel="00000000" w:rsidR="00000000" w:rsidRPr="00000000">
        <w:rPr>
          <w:rtl w:val="0"/>
        </w:rPr>
        <w:t xml:space="preserve">Broad sweeps: Redesigns to webapp for V2.0 / continued work on development / user testing phases and interviews !</w:t>
      </w:r>
    </w:p>
    <w:p w:rsidR="00000000" w:rsidDel="00000000" w:rsidP="00000000" w:rsidRDefault="00000000" w:rsidRPr="00000000" w14:paraId="00000005">
      <w:pPr>
        <w:numPr>
          <w:ilvl w:val="1"/>
          <w:numId w:val="3"/>
        </w:numPr>
        <w:ind w:left="1440" w:hanging="360"/>
      </w:pPr>
      <w:r w:rsidDel="00000000" w:rsidR="00000000" w:rsidRPr="00000000">
        <w:rPr>
          <w:rtl w:val="0"/>
        </w:rPr>
        <w:t xml:space="preserve">Yay Demo day! Thank you for the feedback/questions/helping us reach this point. We’ve collected the feedback from those who sat in on our project session and are currently working to address them/making continued changes/tweaks – paired with our testing, we feel pretty pleased with the direction that we’re heading!</w:t>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Thank you (additionally) for clarifying the July 26th hand-off. We've been so focused on development and hand-off that we didn’t fully realize the amount of time we had–our overall plans are still the same, but that mention was a huge help!</w:t>
      </w:r>
    </w:p>
    <w:p w:rsidR="00000000" w:rsidDel="00000000" w:rsidP="00000000" w:rsidRDefault="00000000" w:rsidRPr="00000000" w14:paraId="00000007">
      <w:pPr>
        <w:numPr>
          <w:ilvl w:val="1"/>
          <w:numId w:val="3"/>
        </w:numPr>
        <w:ind w:left="1440" w:hanging="360"/>
        <w:rPr>
          <w:u w:val="none"/>
        </w:rPr>
      </w:pPr>
      <w:r w:rsidDel="00000000" w:rsidR="00000000" w:rsidRPr="00000000">
        <w:rPr>
          <w:rtl w:val="0"/>
        </w:rPr>
        <w:t xml:space="preserve">Sprint Report 6 – no submission button, this is our fault we were so focused on Demo day!</w:t>
      </w:r>
      <w:r w:rsidDel="00000000" w:rsidR="00000000" w:rsidRPr="00000000">
        <w:rPr>
          <w:rtl w:val="0"/>
        </w:rPr>
      </w:r>
    </w:p>
    <w:p w:rsidR="00000000" w:rsidDel="00000000" w:rsidP="00000000" w:rsidRDefault="00000000" w:rsidRPr="00000000" w14:paraId="00000008">
      <w:pPr>
        <w:numPr>
          <w:ilvl w:val="0"/>
          <w:numId w:val="3"/>
        </w:numPr>
        <w:ind w:left="720" w:hanging="360"/>
        <w:rPr>
          <w:b w:val="1"/>
        </w:rPr>
      </w:pPr>
      <w:r w:rsidDel="00000000" w:rsidR="00000000" w:rsidRPr="00000000">
        <w:rPr>
          <w:b w:val="1"/>
          <w:rtl w:val="0"/>
        </w:rPr>
        <w:t xml:space="preserve">Out of Scope convo: Android? / Checking alignment for documentation purposes</w:t>
      </w:r>
      <w:r w:rsidDel="00000000" w:rsidR="00000000" w:rsidRPr="00000000">
        <w:rPr>
          <w:rtl w:val="0"/>
        </w:rPr>
      </w:r>
    </w:p>
    <w:p w:rsidR="00000000" w:rsidDel="00000000" w:rsidP="00000000" w:rsidRDefault="00000000" w:rsidRPr="00000000" w14:paraId="00000009">
      <w:pPr>
        <w:numPr>
          <w:ilvl w:val="0"/>
          <w:numId w:val="3"/>
        </w:numPr>
        <w:ind w:left="720" w:hanging="360"/>
        <w:rPr>
          <w:b w:val="1"/>
        </w:rPr>
      </w:pPr>
      <w:r w:rsidDel="00000000" w:rsidR="00000000" w:rsidRPr="00000000">
        <w:rPr>
          <w:b w:val="1"/>
          <w:rtl w:val="0"/>
        </w:rPr>
        <w:t xml:space="preserve">User Testing progress</w:t>
      </w:r>
    </w:p>
    <w:p w:rsidR="00000000" w:rsidDel="00000000" w:rsidP="00000000" w:rsidRDefault="00000000" w:rsidRPr="00000000" w14:paraId="0000000A">
      <w:pPr>
        <w:numPr>
          <w:ilvl w:val="1"/>
          <w:numId w:val="3"/>
        </w:numPr>
        <w:ind w:left="1440" w:hanging="360"/>
        <w:rPr/>
      </w:pPr>
      <w:r w:rsidDel="00000000" w:rsidR="00000000" w:rsidRPr="00000000">
        <w:rPr>
          <w:rtl w:val="0"/>
        </w:rPr>
        <w:t xml:space="preserve">Informal interviews with friends/our peers</w:t>
      </w:r>
    </w:p>
    <w:p w:rsidR="00000000" w:rsidDel="00000000" w:rsidP="00000000" w:rsidRDefault="00000000" w:rsidRPr="00000000" w14:paraId="0000000B">
      <w:pPr>
        <w:numPr>
          <w:ilvl w:val="1"/>
          <w:numId w:val="3"/>
        </w:numPr>
        <w:ind w:left="1440" w:hanging="360"/>
        <w:rPr/>
      </w:pPr>
      <w:r w:rsidDel="00000000" w:rsidR="00000000" w:rsidRPr="00000000">
        <w:rPr>
          <w:rtl w:val="0"/>
        </w:rPr>
        <w:t xml:space="preserve">Went to CP on Tuesday; met with members of Dr.Row’s team &amp; some care practitioners hoping to start their own CP group and are Dr.Row’s peers / Met with Dr.Kellie Kirksey (aka my mom lol, a wellness consultant + holistic psychotherapist) / Met with moms @ the CP session and have up to 3 more people we will be meeting with who have gone through Dr.Row’s sessions</w:t>
      </w:r>
    </w:p>
    <w:p w:rsidR="00000000" w:rsidDel="00000000" w:rsidP="00000000" w:rsidRDefault="00000000" w:rsidRPr="00000000" w14:paraId="0000000C">
      <w:pPr>
        <w:numPr>
          <w:ilvl w:val="1"/>
          <w:numId w:val="3"/>
        </w:numPr>
        <w:ind w:left="1440" w:hanging="360"/>
        <w:rPr>
          <w:u w:val="none"/>
        </w:rPr>
      </w:pPr>
      <w:hyperlink r:id="rId6">
        <w:r w:rsidDel="00000000" w:rsidR="00000000" w:rsidRPr="00000000">
          <w:rPr>
            <w:color w:val="1155cc"/>
            <w:u w:val="single"/>
            <w:rtl w:val="0"/>
          </w:rPr>
          <w:t xml:space="preserve">Feedback so far: a lot of things!</w:t>
        </w:r>
      </w:hyperlink>
      <w:r w:rsidDel="00000000" w:rsidR="00000000" w:rsidRPr="00000000">
        <w:rPr>
          <w:rtl w:val="0"/>
        </w:rPr>
        <w:t xml:space="preserve"> – this is sort of where we’re collating it and having thoughts, some things need to be moved into here, but we’re definitely feeling good about the reception – We’re certainly refiguring out small things and updating our schedule/future plans</w:t>
      </w:r>
      <w:r w:rsidDel="00000000" w:rsidR="00000000" w:rsidRPr="00000000">
        <w:rPr>
          <w:rtl w:val="0"/>
        </w:rPr>
      </w:r>
    </w:p>
    <w:p w:rsidR="00000000" w:rsidDel="00000000" w:rsidP="00000000" w:rsidRDefault="00000000" w:rsidRPr="00000000" w14:paraId="0000000D">
      <w:pPr>
        <w:numPr>
          <w:ilvl w:val="0"/>
          <w:numId w:val="3"/>
        </w:numPr>
        <w:ind w:left="720" w:hanging="360"/>
        <w:rPr>
          <w:b w:val="1"/>
        </w:rPr>
      </w:pPr>
      <w:r w:rsidDel="00000000" w:rsidR="00000000" w:rsidRPr="00000000">
        <w:rPr>
          <w:b w:val="1"/>
          <w:rtl w:val="0"/>
        </w:rPr>
        <w:t xml:space="preserve">Qs !!</w:t>
      </w:r>
    </w:p>
    <w:p w:rsidR="00000000" w:rsidDel="00000000" w:rsidP="00000000" w:rsidRDefault="00000000" w:rsidRPr="00000000" w14:paraId="0000000E">
      <w:pPr>
        <w:numPr>
          <w:ilvl w:val="0"/>
          <w:numId w:val="1"/>
        </w:numPr>
        <w:ind w:left="1440" w:hanging="360"/>
      </w:pPr>
      <w:r w:rsidDel="00000000" w:rsidR="00000000" w:rsidRPr="00000000">
        <w:rPr>
          <w:rtl w:val="0"/>
        </w:rPr>
        <w:t xml:space="preserve">How should we remind Dr.Row about the Cost Analysis? She had some issues opening it due to her UPMC account, maybe we should print it out for her and leave it at her office? – Might not be helpful for continued conversation purposes, what do you think?</w:t>
      </w:r>
    </w:p>
    <w:p w:rsidR="00000000" w:rsidDel="00000000" w:rsidP="00000000" w:rsidRDefault="00000000" w:rsidRPr="00000000" w14:paraId="0000000F">
      <w:pPr>
        <w:numPr>
          <w:ilvl w:val="0"/>
          <w:numId w:val="1"/>
        </w:numPr>
        <w:ind w:left="1440" w:hanging="360"/>
        <w:rPr>
          <w:u w:val="none"/>
        </w:rPr>
      </w:pPr>
      <w:r w:rsidDel="00000000" w:rsidR="00000000" w:rsidRPr="00000000">
        <w:rPr>
          <w:rtl w:val="0"/>
        </w:rPr>
        <w:t xml:space="preserve">(for Abby &amp; I) – when might be good for filming with Dr.Row / how do we feel about calming visuals? What might feel the most inviting or helpful? Prof.Poepping, what do you think?</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Notes: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Documentation Structure</w:t>
      </w:r>
    </w:p>
    <w:p w:rsidR="00000000" w:rsidDel="00000000" w:rsidP="00000000" w:rsidRDefault="00000000" w:rsidRPr="00000000" w14:paraId="00000013">
      <w:pPr>
        <w:numPr>
          <w:ilvl w:val="1"/>
          <w:numId w:val="2"/>
        </w:numPr>
        <w:ind w:left="1440" w:hanging="360"/>
      </w:pPr>
      <w:r w:rsidDel="00000000" w:rsidR="00000000" w:rsidRPr="00000000">
        <w:rPr>
          <w:rtl w:val="0"/>
        </w:rPr>
        <w:t xml:space="preserve">Design Information</w:t>
      </w:r>
    </w:p>
    <w:p w:rsidR="00000000" w:rsidDel="00000000" w:rsidP="00000000" w:rsidRDefault="00000000" w:rsidRPr="00000000" w14:paraId="00000014">
      <w:pPr>
        <w:numPr>
          <w:ilvl w:val="1"/>
          <w:numId w:val="2"/>
        </w:numPr>
        <w:ind w:left="1440" w:hanging="360"/>
      </w:pPr>
      <w:r w:rsidDel="00000000" w:rsidR="00000000" w:rsidRPr="00000000">
        <w:rPr>
          <w:rtl w:val="0"/>
        </w:rPr>
        <w:t xml:space="preserve">File Structure</w:t>
      </w:r>
    </w:p>
    <w:p w:rsidR="00000000" w:rsidDel="00000000" w:rsidP="00000000" w:rsidRDefault="00000000" w:rsidRPr="00000000" w14:paraId="00000015">
      <w:pPr>
        <w:numPr>
          <w:ilvl w:val="1"/>
          <w:numId w:val="2"/>
        </w:numPr>
        <w:ind w:left="1440" w:hanging="360"/>
      </w:pPr>
      <w:r w:rsidDel="00000000" w:rsidR="00000000" w:rsidRPr="00000000">
        <w:rPr>
          <w:rtl w:val="0"/>
        </w:rPr>
        <w:t xml:space="preserve">Description of Code</w:t>
      </w:r>
    </w:p>
    <w:p w:rsidR="00000000" w:rsidDel="00000000" w:rsidP="00000000" w:rsidRDefault="00000000" w:rsidRPr="00000000" w14:paraId="00000016">
      <w:pPr>
        <w:numPr>
          <w:ilvl w:val="1"/>
          <w:numId w:val="2"/>
        </w:numPr>
        <w:ind w:left="1440" w:hanging="360"/>
      </w:pPr>
      <w:r w:rsidDel="00000000" w:rsidR="00000000" w:rsidRPr="00000000">
        <w:rPr>
          <w:rtl w:val="0"/>
        </w:rPr>
        <w:t xml:space="preserve">Description of Components</w:t>
      </w:r>
    </w:p>
    <w:p w:rsidR="00000000" w:rsidDel="00000000" w:rsidP="00000000" w:rsidRDefault="00000000" w:rsidRPr="00000000" w14:paraId="00000017">
      <w:pPr>
        <w:numPr>
          <w:ilvl w:val="1"/>
          <w:numId w:val="2"/>
        </w:numPr>
        <w:ind w:left="1440" w:hanging="360"/>
      </w:pPr>
      <w:r w:rsidDel="00000000" w:rsidR="00000000" w:rsidRPr="00000000">
        <w:rPr>
          <w:rtl w:val="0"/>
        </w:rPr>
        <w:t xml:space="preserve">Additional Packages &amp; Modules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PsNOBDeo2Tr9N3iaOZjmSzrrU8-7iqp1uGxFi3dMkVU/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