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color w:val="0066ff"/>
        </w:rPr>
      </w:pPr>
      <w:r w:rsidDel="00000000" w:rsidR="00000000" w:rsidRPr="00000000">
        <w:rPr>
          <w:b w:val="1"/>
          <w:color w:val="0066ff"/>
          <w:rtl w:val="0"/>
        </w:rPr>
        <w:t xml:space="preserve">Agenda:</w:t>
      </w:r>
    </w:p>
    <w:p w:rsidR="00000000" w:rsidDel="00000000" w:rsidP="00000000" w:rsidRDefault="00000000" w:rsidRPr="00000000" w14:paraId="00000002">
      <w:pPr>
        <w:numPr>
          <w:ilvl w:val="0"/>
          <w:numId w:val="3"/>
        </w:numPr>
        <w:ind w:left="720" w:hanging="360"/>
        <w:rPr>
          <w:color w:val="0066ff"/>
        </w:rPr>
      </w:pPr>
      <w:r w:rsidDel="00000000" w:rsidR="00000000" w:rsidRPr="00000000">
        <w:rPr>
          <w:b w:val="1"/>
          <w:color w:val="0066ff"/>
          <w:rtl w:val="0"/>
        </w:rPr>
        <w:t xml:space="preserve">Updates</w:t>
      </w:r>
    </w:p>
    <w:p w:rsidR="00000000" w:rsidDel="00000000" w:rsidP="00000000" w:rsidRDefault="00000000" w:rsidRPr="00000000" w14:paraId="00000003">
      <w:pPr>
        <w:numPr>
          <w:ilvl w:val="1"/>
          <w:numId w:val="3"/>
        </w:numPr>
        <w:ind w:left="1440" w:hanging="360"/>
        <w:rPr>
          <w:color w:val="0066ff"/>
        </w:rPr>
      </w:pPr>
      <w:r w:rsidDel="00000000" w:rsidR="00000000" w:rsidRPr="00000000">
        <w:rPr>
          <w:color w:val="0066ff"/>
          <w:rtl w:val="0"/>
        </w:rPr>
        <w:t xml:space="preserve">We did some work on Hi-fi wireframes to better express the app’s vision – we got some feedback wrt the design so we may tweak things slightly, but for right now, this is where we’re at!</w:t>
      </w:r>
    </w:p>
    <w:p w:rsidR="00000000" w:rsidDel="00000000" w:rsidP="00000000" w:rsidRDefault="00000000" w:rsidRPr="00000000" w14:paraId="00000004">
      <w:pPr>
        <w:numPr>
          <w:ilvl w:val="1"/>
          <w:numId w:val="3"/>
        </w:numPr>
        <w:ind w:left="1440" w:hanging="360"/>
        <w:rPr>
          <w:color w:val="0066ff"/>
        </w:rPr>
      </w:pPr>
      <w:r w:rsidDel="00000000" w:rsidR="00000000" w:rsidRPr="00000000">
        <w:rPr>
          <w:color w:val="0066ff"/>
          <w:rtl w:val="0"/>
        </w:rPr>
        <w:t xml:space="preserve">Abby will show development work so far ! – all pages are built except for the animation which we are focusing on today</w:t>
      </w:r>
    </w:p>
    <w:p w:rsidR="00000000" w:rsidDel="00000000" w:rsidP="00000000" w:rsidRDefault="00000000" w:rsidRPr="00000000" w14:paraId="00000005">
      <w:pPr>
        <w:numPr>
          <w:ilvl w:val="2"/>
          <w:numId w:val="3"/>
        </w:numPr>
        <w:ind w:left="2160" w:hanging="360"/>
        <w:rPr>
          <w:color w:val="0066ff"/>
          <w:shd w:fill="fff2cc" w:val="clear"/>
        </w:rPr>
      </w:pPr>
      <w:r w:rsidDel="00000000" w:rsidR="00000000" w:rsidRPr="00000000">
        <w:rPr>
          <w:color w:val="0066ff"/>
          <w:shd w:fill="fff2cc" w:val="clear"/>
          <w:rtl w:val="0"/>
        </w:rPr>
        <w:t xml:space="preserve">She likes the color &amp; design </w:t>
      </w:r>
    </w:p>
    <w:p w:rsidR="00000000" w:rsidDel="00000000" w:rsidP="00000000" w:rsidRDefault="00000000" w:rsidRPr="00000000" w14:paraId="00000006">
      <w:pPr>
        <w:numPr>
          <w:ilvl w:val="2"/>
          <w:numId w:val="3"/>
        </w:numPr>
        <w:ind w:left="2160" w:hanging="360"/>
        <w:rPr>
          <w:color w:val="0066ff"/>
          <w:u w:val="none"/>
          <w:shd w:fill="fff2cc" w:val="clear"/>
        </w:rPr>
      </w:pPr>
      <w:r w:rsidDel="00000000" w:rsidR="00000000" w:rsidRPr="00000000">
        <w:rPr>
          <w:color w:val="0066ff"/>
          <w:shd w:fill="fff2cc" w:val="clear"/>
          <w:rtl w:val="0"/>
        </w:rPr>
        <w:t xml:space="preserve">She’d like the graphics from the GLOW book inside of the app as well !</w:t>
      </w:r>
    </w:p>
    <w:p w:rsidR="00000000" w:rsidDel="00000000" w:rsidP="00000000" w:rsidRDefault="00000000" w:rsidRPr="00000000" w14:paraId="00000007">
      <w:pPr>
        <w:numPr>
          <w:ilvl w:val="2"/>
          <w:numId w:val="3"/>
        </w:numPr>
        <w:ind w:left="2160" w:hanging="360"/>
        <w:rPr>
          <w:color w:val="0066ff"/>
          <w:u w:val="none"/>
          <w:shd w:fill="fff2cc" w:val="clear"/>
        </w:rPr>
      </w:pPr>
      <w:r w:rsidDel="00000000" w:rsidR="00000000" w:rsidRPr="00000000">
        <w:rPr>
          <w:color w:val="0066ff"/>
          <w:shd w:fill="fff2cc" w:val="clear"/>
          <w:rtl w:val="0"/>
        </w:rPr>
        <w:t xml:space="preserve">She’s happy with the visuals right now </w:t>
      </w:r>
    </w:p>
    <w:p w:rsidR="00000000" w:rsidDel="00000000" w:rsidP="00000000" w:rsidRDefault="00000000" w:rsidRPr="00000000" w14:paraId="00000008">
      <w:pPr>
        <w:numPr>
          <w:ilvl w:val="0"/>
          <w:numId w:val="3"/>
        </w:numPr>
        <w:ind w:left="720" w:hanging="360"/>
        <w:rPr>
          <w:color w:val="0066ff"/>
        </w:rPr>
      </w:pPr>
      <w:r w:rsidDel="00000000" w:rsidR="00000000" w:rsidRPr="00000000">
        <w:rPr>
          <w:b w:val="1"/>
          <w:color w:val="0066ff"/>
          <w:rtl w:val="0"/>
        </w:rPr>
        <w:t xml:space="preserve">Actions Items</w:t>
      </w:r>
    </w:p>
    <w:p w:rsidR="00000000" w:rsidDel="00000000" w:rsidP="00000000" w:rsidRDefault="00000000" w:rsidRPr="00000000" w14:paraId="00000009">
      <w:pPr>
        <w:numPr>
          <w:ilvl w:val="0"/>
          <w:numId w:val="1"/>
        </w:numPr>
        <w:ind w:left="1440" w:hanging="360"/>
        <w:rPr>
          <w:color w:val="0066ff"/>
          <w:u w:val="none"/>
        </w:rPr>
      </w:pPr>
      <w:r w:rsidDel="00000000" w:rsidR="00000000" w:rsidRPr="00000000">
        <w:rPr>
          <w:rFonts w:ascii="Arial Unicode MS" w:cs="Arial Unicode MS" w:eastAsia="Arial Unicode MS" w:hAnsi="Arial Unicode MS"/>
          <w:color w:val="0066ff"/>
          <w:rtl w:val="0"/>
        </w:rPr>
        <w:t xml:space="preserve">Logo Assets → instead of meeting with the GLOW book designer, could you put us in contact with them to share the actual image files? We would like to get those ASAP and meeting might delay the process, especially as we head into App 1.2</w:t>
      </w:r>
    </w:p>
    <w:p w:rsidR="00000000" w:rsidDel="00000000" w:rsidP="00000000" w:rsidRDefault="00000000" w:rsidRPr="00000000" w14:paraId="0000000A">
      <w:pPr>
        <w:numPr>
          <w:ilvl w:val="1"/>
          <w:numId w:val="1"/>
        </w:numPr>
        <w:ind w:left="2160" w:hanging="360"/>
        <w:rPr>
          <w:color w:val="0066ff"/>
          <w:shd w:fill="fff2cc" w:val="clear"/>
        </w:rPr>
      </w:pPr>
      <w:r w:rsidDel="00000000" w:rsidR="00000000" w:rsidRPr="00000000">
        <w:rPr>
          <w:color w:val="0066ff"/>
          <w:shd w:fill="fff2cc" w:val="clear"/>
          <w:rtl w:val="0"/>
        </w:rPr>
        <w:t xml:space="preserve">She’ll share the cousin’s WhatsApp push comes to shove</w:t>
      </w:r>
    </w:p>
    <w:p w:rsidR="00000000" w:rsidDel="00000000" w:rsidP="00000000" w:rsidRDefault="00000000" w:rsidRPr="00000000" w14:paraId="0000000B">
      <w:pPr>
        <w:numPr>
          <w:ilvl w:val="1"/>
          <w:numId w:val="1"/>
        </w:numPr>
        <w:ind w:left="2160" w:hanging="360"/>
        <w:rPr>
          <w:color w:val="0066ff"/>
          <w:u w:val="none"/>
          <w:shd w:fill="fff2cc" w:val="clear"/>
        </w:rPr>
      </w:pPr>
      <w:r w:rsidDel="00000000" w:rsidR="00000000" w:rsidRPr="00000000">
        <w:rPr>
          <w:color w:val="0066ff"/>
          <w:shd w:fill="fff2cc" w:val="clear"/>
          <w:rtl w:val="0"/>
        </w:rPr>
        <w:t xml:space="preserve">If we can get file copies that would be lovely – Dr.Row</w:t>
      </w:r>
    </w:p>
    <w:p w:rsidR="00000000" w:rsidDel="00000000" w:rsidP="00000000" w:rsidRDefault="00000000" w:rsidRPr="00000000" w14:paraId="0000000C">
      <w:pPr>
        <w:numPr>
          <w:ilvl w:val="0"/>
          <w:numId w:val="1"/>
        </w:numPr>
        <w:ind w:left="1440" w:hanging="360"/>
        <w:rPr>
          <w:color w:val="0066ff"/>
          <w:u w:val="none"/>
        </w:rPr>
      </w:pPr>
      <w:r w:rsidDel="00000000" w:rsidR="00000000" w:rsidRPr="00000000">
        <w:rPr>
          <w:color w:val="0066ff"/>
          <w:rtl w:val="0"/>
        </w:rPr>
        <w:t xml:space="preserve">Rescheduling video/audio recording</w:t>
      </w:r>
    </w:p>
    <w:p w:rsidR="00000000" w:rsidDel="00000000" w:rsidP="00000000" w:rsidRDefault="00000000" w:rsidRPr="00000000" w14:paraId="0000000D">
      <w:pPr>
        <w:numPr>
          <w:ilvl w:val="1"/>
          <w:numId w:val="1"/>
        </w:numPr>
        <w:ind w:left="2160" w:hanging="360"/>
        <w:rPr>
          <w:color w:val="0066ff"/>
          <w:u w:val="none"/>
        </w:rPr>
      </w:pPr>
      <w:r w:rsidDel="00000000" w:rsidR="00000000" w:rsidRPr="00000000">
        <w:rPr>
          <w:rFonts w:ascii="Arial Unicode MS" w:cs="Arial Unicode MS" w:eastAsia="Arial Unicode MS" w:hAnsi="Arial Unicode MS"/>
          <w:color w:val="0066ff"/>
          <w:rtl w:val="0"/>
        </w:rPr>
        <w:t xml:space="preserve">Audio → </w:t>
      </w:r>
      <w:r w:rsidDel="00000000" w:rsidR="00000000" w:rsidRPr="00000000">
        <w:rPr>
          <w:color w:val="0066ff"/>
          <w:shd w:fill="fff2cc" w:val="clear"/>
          <w:rtl w:val="0"/>
        </w:rPr>
        <w:t xml:space="preserve">7/2, 11am-12:30PM – we’ll meet @ Phipps !!</w:t>
      </w:r>
    </w:p>
    <w:p w:rsidR="00000000" w:rsidDel="00000000" w:rsidP="00000000" w:rsidRDefault="00000000" w:rsidRPr="00000000" w14:paraId="0000000E">
      <w:pPr>
        <w:numPr>
          <w:ilvl w:val="2"/>
          <w:numId w:val="1"/>
        </w:numPr>
        <w:ind w:left="2880" w:hanging="360"/>
        <w:rPr>
          <w:color w:val="0066ff"/>
          <w:u w:val="none"/>
        </w:rPr>
      </w:pPr>
      <w:r w:rsidDel="00000000" w:rsidR="00000000" w:rsidRPr="00000000">
        <w:rPr>
          <w:color w:val="0066ff"/>
          <w:rtl w:val="0"/>
        </w:rPr>
        <w:t xml:space="preserve">Abby can meet after 5PM any day</w:t>
      </w:r>
    </w:p>
    <w:p w:rsidR="00000000" w:rsidDel="00000000" w:rsidP="00000000" w:rsidRDefault="00000000" w:rsidRPr="00000000" w14:paraId="0000000F">
      <w:pPr>
        <w:numPr>
          <w:ilvl w:val="2"/>
          <w:numId w:val="1"/>
        </w:numPr>
        <w:ind w:left="2880" w:hanging="360"/>
        <w:rPr>
          <w:color w:val="0066ff"/>
          <w:u w:val="none"/>
        </w:rPr>
      </w:pPr>
      <w:r w:rsidDel="00000000" w:rsidR="00000000" w:rsidRPr="00000000">
        <w:rPr>
          <w:color w:val="0066ff"/>
          <w:rtl w:val="0"/>
        </w:rPr>
        <w:t xml:space="preserve">Aug will be out of town from the 5th+6th</w:t>
      </w:r>
    </w:p>
    <w:p w:rsidR="00000000" w:rsidDel="00000000" w:rsidP="00000000" w:rsidRDefault="00000000" w:rsidRPr="00000000" w14:paraId="00000010">
      <w:pPr>
        <w:numPr>
          <w:ilvl w:val="1"/>
          <w:numId w:val="1"/>
        </w:numPr>
        <w:ind w:left="2160" w:hanging="360"/>
        <w:rPr>
          <w:color w:val="0066ff"/>
          <w:u w:val="none"/>
        </w:rPr>
      </w:pPr>
      <w:r w:rsidDel="00000000" w:rsidR="00000000" w:rsidRPr="00000000">
        <w:rPr>
          <w:rFonts w:ascii="Arial Unicode MS" w:cs="Arial Unicode MS" w:eastAsia="Arial Unicode MS" w:hAnsi="Arial Unicode MS"/>
          <w:color w:val="0066ff"/>
          <w:rtl w:val="0"/>
        </w:rPr>
        <w:t xml:space="preserve">Video → July 8th</w:t>
      </w:r>
    </w:p>
    <w:p w:rsidR="00000000" w:rsidDel="00000000" w:rsidP="00000000" w:rsidRDefault="00000000" w:rsidRPr="00000000" w14:paraId="00000011">
      <w:pPr>
        <w:numPr>
          <w:ilvl w:val="0"/>
          <w:numId w:val="1"/>
        </w:numPr>
        <w:ind w:left="1440" w:hanging="360"/>
        <w:rPr>
          <w:color w:val="0066ff"/>
          <w:u w:val="none"/>
        </w:rPr>
      </w:pPr>
      <w:r w:rsidDel="00000000" w:rsidR="00000000" w:rsidRPr="00000000">
        <w:rPr>
          <w:color w:val="0066ff"/>
          <w:rtl w:val="0"/>
        </w:rPr>
        <w:t xml:space="preserve">User testing with the rest of your CP team/moms Scheduling</w:t>
      </w:r>
    </w:p>
    <w:p w:rsidR="00000000" w:rsidDel="00000000" w:rsidP="00000000" w:rsidRDefault="00000000" w:rsidRPr="00000000" w14:paraId="00000012">
      <w:pPr>
        <w:numPr>
          <w:ilvl w:val="1"/>
          <w:numId w:val="1"/>
        </w:numPr>
        <w:ind w:left="2160" w:hanging="360"/>
        <w:rPr>
          <w:color w:val="0066ff"/>
          <w:u w:val="none"/>
        </w:rPr>
      </w:pPr>
      <w:r w:rsidDel="00000000" w:rsidR="00000000" w:rsidRPr="00000000">
        <w:rPr>
          <w:color w:val="0066ff"/>
          <w:rtl w:val="0"/>
        </w:rPr>
        <w:t xml:space="preserve">When/where is best to meet with people? Could we come to a CP session? Could we stop by and speak with your team during work hours?</w:t>
      </w:r>
    </w:p>
    <w:p w:rsidR="00000000" w:rsidDel="00000000" w:rsidP="00000000" w:rsidRDefault="00000000" w:rsidRPr="00000000" w14:paraId="00000013">
      <w:pPr>
        <w:numPr>
          <w:ilvl w:val="1"/>
          <w:numId w:val="1"/>
        </w:numPr>
        <w:ind w:left="2160" w:hanging="360"/>
        <w:rPr>
          <w:color w:val="0066ff"/>
          <w:shd w:fill="fff2cc" w:val="clear"/>
        </w:rPr>
      </w:pPr>
      <w:r w:rsidDel="00000000" w:rsidR="00000000" w:rsidRPr="00000000">
        <w:rPr>
          <w:color w:val="0066ff"/>
          <w:shd w:fill="fff2cc" w:val="clear"/>
          <w:rtl w:val="0"/>
        </w:rPr>
        <w:t xml:space="preserve">They have CP session tomorrow &amp; another next week (7/9) – which is the last week, we could try to use next week !! 5PM </w:t>
      </w:r>
    </w:p>
    <w:p w:rsidR="00000000" w:rsidDel="00000000" w:rsidP="00000000" w:rsidRDefault="00000000" w:rsidRPr="00000000" w14:paraId="00000014">
      <w:pPr>
        <w:numPr>
          <w:ilvl w:val="0"/>
          <w:numId w:val="1"/>
        </w:numPr>
        <w:ind w:left="1440" w:hanging="360"/>
        <w:rPr>
          <w:color w:val="0066ff"/>
          <w:u w:val="none"/>
        </w:rPr>
      </w:pPr>
      <w:r w:rsidDel="00000000" w:rsidR="00000000" w:rsidRPr="00000000">
        <w:rPr>
          <w:color w:val="0066ff"/>
          <w:rtl w:val="0"/>
        </w:rPr>
        <w:t xml:space="preserve">Developers &amp; 3rd Party Vendors – we’ve been meeting with people who can maintain the application after this summer, both of whom are situated in Pittsburgh. We’ve gotten cost breakdowns from both of them (Redtree, Fivestar) which we can/will share with you. We plan to do a brief analysis and share these with you, but for just cost purposes this is what they are looking like:</w:t>
      </w:r>
    </w:p>
    <w:p w:rsidR="00000000" w:rsidDel="00000000" w:rsidP="00000000" w:rsidRDefault="00000000" w:rsidRPr="00000000" w14:paraId="00000015">
      <w:pPr>
        <w:numPr>
          <w:ilvl w:val="1"/>
          <w:numId w:val="1"/>
        </w:numPr>
        <w:ind w:left="2160" w:hanging="360"/>
        <w:rPr>
          <w:color w:val="0066ff"/>
          <w:u w:val="none"/>
        </w:rPr>
      </w:pPr>
      <w:r w:rsidDel="00000000" w:rsidR="00000000" w:rsidRPr="00000000">
        <w:rPr>
          <w:color w:val="0066ff"/>
          <w:rtl w:val="0"/>
        </w:rPr>
        <w:t xml:space="preserve">Fivestar – 1200/year</w:t>
      </w:r>
    </w:p>
    <w:p w:rsidR="00000000" w:rsidDel="00000000" w:rsidP="00000000" w:rsidRDefault="00000000" w:rsidRPr="00000000" w14:paraId="00000016">
      <w:pPr>
        <w:numPr>
          <w:ilvl w:val="1"/>
          <w:numId w:val="1"/>
        </w:numPr>
        <w:ind w:left="2160" w:hanging="360"/>
        <w:rPr>
          <w:color w:val="0066ff"/>
          <w:u w:val="none"/>
        </w:rPr>
      </w:pPr>
      <w:r w:rsidDel="00000000" w:rsidR="00000000" w:rsidRPr="00000000">
        <w:rPr>
          <w:color w:val="0066ff"/>
          <w:rtl w:val="0"/>
        </w:rPr>
        <w:t xml:space="preserve">Redtree – 1350 for initial set up, then 2,700$/year afterwards</w:t>
      </w:r>
    </w:p>
    <w:p w:rsidR="00000000" w:rsidDel="00000000" w:rsidP="00000000" w:rsidRDefault="00000000" w:rsidRPr="00000000" w14:paraId="00000017">
      <w:pPr>
        <w:numPr>
          <w:ilvl w:val="0"/>
          <w:numId w:val="3"/>
        </w:numPr>
        <w:ind w:left="720" w:hanging="360"/>
        <w:rPr>
          <w:color w:val="0066ff"/>
        </w:rPr>
      </w:pPr>
      <w:r w:rsidDel="00000000" w:rsidR="00000000" w:rsidRPr="00000000">
        <w:rPr>
          <w:b w:val="1"/>
          <w:color w:val="0066ff"/>
          <w:rtl w:val="0"/>
        </w:rPr>
        <w:t xml:space="preserve">Upcoming deadlines</w:t>
      </w:r>
    </w:p>
    <w:p w:rsidR="00000000" w:rsidDel="00000000" w:rsidP="00000000" w:rsidRDefault="00000000" w:rsidRPr="00000000" w14:paraId="00000018">
      <w:pPr>
        <w:numPr>
          <w:ilvl w:val="1"/>
          <w:numId w:val="3"/>
        </w:numPr>
        <w:ind w:left="1440" w:hanging="360"/>
        <w:rPr>
          <w:color w:val="0066ff"/>
        </w:rPr>
      </w:pPr>
      <w:r w:rsidDel="00000000" w:rsidR="00000000" w:rsidRPr="00000000">
        <w:rPr>
          <w:color w:val="0066ff"/>
          <w:rtl w:val="0"/>
        </w:rPr>
        <w:t xml:space="preserve">7/10 – demo with detail plan for completion</w:t>
      </w:r>
    </w:p>
    <w:p w:rsidR="00000000" w:rsidDel="00000000" w:rsidP="00000000" w:rsidRDefault="00000000" w:rsidRPr="00000000" w14:paraId="00000019">
      <w:pPr>
        <w:numPr>
          <w:ilvl w:val="1"/>
          <w:numId w:val="3"/>
        </w:numPr>
        <w:ind w:left="1440" w:hanging="360"/>
        <w:rPr>
          <w:color w:val="0066ff"/>
          <w:u w:val="none"/>
        </w:rPr>
      </w:pPr>
      <w:r w:rsidDel="00000000" w:rsidR="00000000" w:rsidRPr="00000000">
        <w:rPr>
          <w:color w:val="0066ff"/>
          <w:rtl w:val="0"/>
        </w:rPr>
        <w:t xml:space="preserve">7/12 – documenting outcomes and hand-off to developers</w:t>
      </w:r>
    </w:p>
    <w:p w:rsidR="00000000" w:rsidDel="00000000" w:rsidP="00000000" w:rsidRDefault="00000000" w:rsidRPr="00000000" w14:paraId="0000001A">
      <w:pPr>
        <w:numPr>
          <w:ilvl w:val="0"/>
          <w:numId w:val="3"/>
        </w:numPr>
        <w:ind w:left="720" w:hanging="360"/>
        <w:rPr>
          <w:color w:val="0066ff"/>
        </w:rPr>
      </w:pPr>
      <w:r w:rsidDel="00000000" w:rsidR="00000000" w:rsidRPr="00000000">
        <w:rPr>
          <w:b w:val="1"/>
          <w:color w:val="0066ff"/>
          <w:rtl w:val="0"/>
        </w:rPr>
        <w:t xml:space="preserve">Next week’s meeting modality &amp; time: </w:t>
      </w:r>
      <w:r w:rsidDel="00000000" w:rsidR="00000000" w:rsidRPr="00000000">
        <w:rPr>
          <w:color w:val="0066ff"/>
          <w:rtl w:val="0"/>
        </w:rPr>
        <w:t xml:space="preserve">July 8th @ 12PM – CMOA</w:t>
      </w:r>
    </w:p>
    <w:p w:rsidR="00000000" w:rsidDel="00000000" w:rsidP="00000000" w:rsidRDefault="00000000" w:rsidRPr="00000000" w14:paraId="0000001B">
      <w:pPr>
        <w:rPr>
          <w:color w:val="0066ff"/>
        </w:rPr>
      </w:pPr>
      <w:r w:rsidDel="00000000" w:rsidR="00000000" w:rsidRPr="00000000">
        <w:rPr>
          <w:rtl w:val="0"/>
        </w:rPr>
      </w:r>
    </w:p>
    <w:p w:rsidR="00000000" w:rsidDel="00000000" w:rsidP="00000000" w:rsidRDefault="00000000" w:rsidRPr="00000000" w14:paraId="0000001C">
      <w:pPr>
        <w:rPr>
          <w:b w:val="1"/>
          <w:color w:val="0066ff"/>
        </w:rPr>
      </w:pPr>
      <w:r w:rsidDel="00000000" w:rsidR="00000000" w:rsidRPr="00000000">
        <w:rPr>
          <w:b w:val="1"/>
          <w:color w:val="0066ff"/>
          <w:rtl w:val="0"/>
        </w:rPr>
        <w:t xml:space="preserve">Follow-up</w:t>
      </w:r>
    </w:p>
    <w:p w:rsidR="00000000" w:rsidDel="00000000" w:rsidP="00000000" w:rsidRDefault="00000000" w:rsidRPr="00000000" w14:paraId="0000001D">
      <w:pPr>
        <w:numPr>
          <w:ilvl w:val="0"/>
          <w:numId w:val="2"/>
        </w:numPr>
        <w:ind w:left="720" w:hanging="360"/>
        <w:rPr>
          <w:color w:val="0066ff"/>
          <w:u w:val="none"/>
        </w:rPr>
      </w:pPr>
      <w:r w:rsidDel="00000000" w:rsidR="00000000" w:rsidRPr="00000000">
        <w:rPr>
          <w:color w:val="0066ff"/>
          <w:rtl w:val="0"/>
        </w:rPr>
        <w:t xml:space="preserve">Analysis of different vendors - FiveStar, Redtree, Abby/Independent Contractor, Netlify</w:t>
      </w:r>
    </w:p>
    <w:p w:rsidR="00000000" w:rsidDel="00000000" w:rsidP="00000000" w:rsidRDefault="00000000" w:rsidRPr="00000000" w14:paraId="0000001E">
      <w:pPr>
        <w:numPr>
          <w:ilvl w:val="1"/>
          <w:numId w:val="2"/>
        </w:numPr>
        <w:ind w:left="1440" w:hanging="360"/>
        <w:rPr>
          <w:color w:val="0066ff"/>
          <w:u w:val="none"/>
        </w:rPr>
      </w:pPr>
      <w:r w:rsidDel="00000000" w:rsidR="00000000" w:rsidRPr="00000000">
        <w:rPr>
          <w:color w:val="0066ff"/>
          <w:rtl w:val="0"/>
        </w:rPr>
        <w:t xml:space="preserve">She actually would prefer abby lol</w:t>
      </w:r>
    </w:p>
    <w:p w:rsidR="00000000" w:rsidDel="00000000" w:rsidP="00000000" w:rsidRDefault="00000000" w:rsidRPr="00000000" w14:paraId="0000001F">
      <w:pPr>
        <w:numPr>
          <w:ilvl w:val="0"/>
          <w:numId w:val="2"/>
        </w:numPr>
        <w:ind w:left="720" w:hanging="360"/>
        <w:rPr>
          <w:color w:val="0066ff"/>
          <w:u w:val="none"/>
        </w:rPr>
      </w:pPr>
      <w:r w:rsidDel="00000000" w:rsidR="00000000" w:rsidRPr="00000000">
        <w:rPr>
          <w:color w:val="0066ff"/>
          <w:rtl w:val="0"/>
        </w:rPr>
        <w:t xml:space="preserve">Receiving Logo Assets</w:t>
      </w:r>
    </w:p>
    <w:p w:rsidR="00000000" w:rsidDel="00000000" w:rsidP="00000000" w:rsidRDefault="00000000" w:rsidRPr="00000000" w14:paraId="00000020">
      <w:pPr>
        <w:numPr>
          <w:ilvl w:val="0"/>
          <w:numId w:val="2"/>
        </w:numPr>
        <w:ind w:left="720" w:hanging="360"/>
        <w:rPr>
          <w:color w:val="0066ff"/>
          <w:u w:val="none"/>
        </w:rPr>
      </w:pPr>
      <w:r w:rsidDel="00000000" w:rsidR="00000000" w:rsidRPr="00000000">
        <w:rPr>
          <w:color w:val="0066ff"/>
          <w:rtl w:val="0"/>
        </w:rPr>
        <w:t xml:space="preserve">Photo for the Bio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