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Updates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Progress this week has mostly been balanced around documentation, thinking about what we’d like to include, user testing, and spending time tweaking our final design works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spoke with Dr.Row regarding options for options moving forward (re: vendors) – we’ve asked for a deadline of this Thursday, but if she needs additional time, the following Friday/weekend are fine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bit worried about ensuring we have hand-off time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tasks for the Sprint reports have not/will likely not change for the next little bit, we’ve stretched out Sprint 6+7 across similar tasks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you prefer if we tracked this differently in our Jira?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moving forward with making mini poster handouts/postcards &amp;&amp; magnets! She’s okay with handling this cost, we’re going to get a domain set up and then use a QR code for her patients to go to!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G. Augustin Absence @ 7/17 Meeting - a reminder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 misspoke on Demo day, I’m traveling this week (left early this, 07/17 morning  to tour apartments!) I can try to find a quiet place and join from the airport if that is okay!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Qs !!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concerns about our project wrap-up at this current moment?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Structure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Design Information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 of Code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 of Components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Additional Packages &amp;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