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9281" w14:textId="5787EC5B" w:rsidR="000736F2" w:rsidRDefault="00D91E00" w:rsidP="00D91E00">
      <w:pPr>
        <w:pStyle w:val="Title"/>
        <w:spacing w:line="360" w:lineRule="auto"/>
      </w:pPr>
      <w:r>
        <w:t>Metricon X</w:t>
      </w:r>
    </w:p>
    <w:p w14:paraId="148340B1" w14:textId="10C08B5E" w:rsidR="00D91E00" w:rsidRDefault="00D91E00" w:rsidP="00D91E00">
      <w:pPr>
        <w:pStyle w:val="Heading1"/>
        <w:spacing w:line="360" w:lineRule="auto"/>
      </w:pPr>
      <w:r>
        <w:t>9:45-10:30 A Calibrated Severity Score for Breach Impacts</w:t>
      </w:r>
    </w:p>
    <w:p w14:paraId="45AF5AFB" w14:textId="1F0EC169" w:rsidR="00D91E00" w:rsidRPr="00183E3A" w:rsidRDefault="003F469A" w:rsidP="00183E3A">
      <w:pPr>
        <w:spacing w:after="0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Score Calibration via Explorations</w:t>
      </w:r>
    </w:p>
    <w:p w14:paraId="141E8C53" w14:textId="02CD4DAF" w:rsidR="003F469A" w:rsidRDefault="003F469A" w:rsidP="003F46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Correlated/ co-</w:t>
      </w:r>
      <w:proofErr w:type="spellStart"/>
      <w:r>
        <w:rPr>
          <w:sz w:val="24"/>
          <w:szCs w:val="24"/>
        </w:rPr>
        <w:t>occuring</w:t>
      </w:r>
      <w:proofErr w:type="spellEnd"/>
      <w:r>
        <w:rPr>
          <w:sz w:val="24"/>
          <w:szCs w:val="24"/>
        </w:rPr>
        <w:t>/ redundant indicators</w:t>
      </w:r>
    </w:p>
    <w:p w14:paraId="1929D4BF" w14:textId="5BFDAEB5" w:rsidR="003F469A" w:rsidRDefault="003F469A" w:rsidP="003F46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Simple: Correlation Matrix</w:t>
      </w:r>
    </w:p>
    <w:p w14:paraId="4D388A30" w14:textId="45A4E7DC" w:rsidR="003F469A" w:rsidRDefault="003F469A" w:rsidP="003F46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Sophisticated: Iterated VIF</w:t>
      </w:r>
    </w:p>
    <w:p w14:paraId="783F0729" w14:textId="537962C7" w:rsidR="003F469A" w:rsidRDefault="003F469A" w:rsidP="003F46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Correlated/ co-</w:t>
      </w:r>
      <w:proofErr w:type="spellStart"/>
      <w:r>
        <w:rPr>
          <w:sz w:val="24"/>
          <w:szCs w:val="24"/>
        </w:rPr>
        <w:t>occuring</w:t>
      </w:r>
      <w:proofErr w:type="spellEnd"/>
      <w:r>
        <w:rPr>
          <w:sz w:val="24"/>
          <w:szCs w:val="24"/>
        </w:rPr>
        <w:t>/ redundant indicators</w:t>
      </w:r>
    </w:p>
    <w:p w14:paraId="034610EE" w14:textId="3C67F886" w:rsidR="003F469A" w:rsidRDefault="003F469A" w:rsidP="003F46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Linear Model for # Disclosed Records </w:t>
      </w:r>
      <w:r w:rsidRPr="003F46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Serious problems</w:t>
      </w:r>
    </w:p>
    <w:p w14:paraId="7F348A2D" w14:textId="508402B0" w:rsidR="003F469A" w:rsidRDefault="003F469A" w:rsidP="003F46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Constrained Optimization</w:t>
      </w:r>
      <w:r w:rsidR="00DF5578">
        <w:rPr>
          <w:sz w:val="24"/>
          <w:szCs w:val="24"/>
        </w:rPr>
        <w:t xml:space="preserve"> (Still working on this)</w:t>
      </w:r>
    </w:p>
    <w:p w14:paraId="0163EFF4" w14:textId="045DB935" w:rsidR="003F469A" w:rsidRDefault="003F469A" w:rsidP="003F46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existing weights as “initial condition”</w:t>
      </w:r>
    </w:p>
    <w:p w14:paraId="1A96D709" w14:textId="75AAF020" w:rsidR="003F469A" w:rsidRDefault="003F469A" w:rsidP="003F46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“disclosed records” cases as constraints</w:t>
      </w:r>
    </w:p>
    <w:p w14:paraId="39CADFE1" w14:textId="35244477" w:rsidR="003F469A" w:rsidRDefault="003F469A" w:rsidP="003F46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to maximize:</w:t>
      </w:r>
    </w:p>
    <w:p w14:paraId="4B63640B" w14:textId="6D9E2FBA" w:rsidR="003F469A" w:rsidRDefault="003F469A" w:rsidP="003F46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 of all weights</w:t>
      </w:r>
    </w:p>
    <w:p w14:paraId="0E9BD0C0" w14:textId="3F04575F" w:rsidR="003F469A" w:rsidRDefault="003F469A" w:rsidP="003F46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Gradient function</w:t>
      </w:r>
    </w:p>
    <w:p w14:paraId="2498AAE9" w14:textId="3785FD8C" w:rsidR="003F469A" w:rsidRDefault="003F469A" w:rsidP="003F46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Inference on Evidence via </w:t>
      </w:r>
      <w:proofErr w:type="spellStart"/>
      <w:r>
        <w:rPr>
          <w:sz w:val="24"/>
          <w:szCs w:val="24"/>
        </w:rPr>
        <w:t>BayesNet</w:t>
      </w:r>
      <w:proofErr w:type="spellEnd"/>
    </w:p>
    <w:p w14:paraId="0A99E241" w14:textId="77777777" w:rsidR="002E7649" w:rsidRDefault="002E7649" w:rsidP="00D91E00">
      <w:pPr>
        <w:pStyle w:val="Heading1"/>
      </w:pPr>
    </w:p>
    <w:p w14:paraId="3F69779F" w14:textId="68EDEC94" w:rsidR="00D91E00" w:rsidRDefault="00D91E00" w:rsidP="00D91E00">
      <w:pPr>
        <w:pStyle w:val="Heading1"/>
      </w:pPr>
      <w:r>
        <w:t>10:30-11:15 Defensible Metrics for Improved Network Resilience Scoring to Include Lateral</w:t>
      </w:r>
    </w:p>
    <w:p w14:paraId="2948D852" w14:textId="1A8CD643" w:rsidR="00DA55D0" w:rsidRPr="00183E3A" w:rsidRDefault="00DA55D0" w:rsidP="00DA55D0">
      <w:pPr>
        <w:tabs>
          <w:tab w:val="left" w:pos="2115"/>
        </w:tabs>
        <w:spacing w:before="240" w:after="0"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Network Resilience: currently being abused like ML and AI</w:t>
      </w:r>
    </w:p>
    <w:p w14:paraId="28049106" w14:textId="14583774" w:rsidR="00DA55D0" w:rsidRPr="00183E3A" w:rsidRDefault="00DA55D0" w:rsidP="00DA55D0">
      <w:pPr>
        <w:tabs>
          <w:tab w:val="left" w:pos="2115"/>
        </w:tabs>
        <w:spacing w:before="240" w:after="0"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We’ve lost sight of Business Resilience</w:t>
      </w:r>
    </w:p>
    <w:p w14:paraId="1591A3BD" w14:textId="64FD5E03" w:rsidR="00DA55D0" w:rsidRDefault="00DA55D0" w:rsidP="00DA55D0">
      <w:pPr>
        <w:pStyle w:val="ListParagraph"/>
        <w:numPr>
          <w:ilvl w:val="0"/>
          <w:numId w:val="4"/>
        </w:numPr>
        <w:tabs>
          <w:tab w:val="left" w:pos="2115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Metrics maximizing IT network security lack alignment</w:t>
      </w:r>
    </w:p>
    <w:p w14:paraId="670C736A" w14:textId="37BE4DAC" w:rsidR="00DA55D0" w:rsidRDefault="00DA55D0" w:rsidP="00DA55D0">
      <w:pPr>
        <w:pStyle w:val="ListParagraph"/>
        <w:numPr>
          <w:ilvl w:val="0"/>
          <w:numId w:val="4"/>
        </w:numPr>
        <w:tabs>
          <w:tab w:val="left" w:pos="2115"/>
        </w:tabs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Non-linear and dynamic relationship between business processes, revenues, and the supporting IT/OT systems need to be rationalized</w:t>
      </w:r>
    </w:p>
    <w:p w14:paraId="1AB69A86" w14:textId="45497CD9" w:rsidR="00DA55D0" w:rsidRPr="00183E3A" w:rsidRDefault="00DA55D0" w:rsidP="00DA55D0">
      <w:pPr>
        <w:tabs>
          <w:tab w:val="left" w:pos="2115"/>
        </w:tabs>
        <w:spacing w:before="240" w:after="0" w:line="240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A more holistic approach for measuring resilience</w:t>
      </w:r>
    </w:p>
    <w:p w14:paraId="2F477CA8" w14:textId="26DADB3D" w:rsidR="00DA55D0" w:rsidRDefault="00DA55D0" w:rsidP="00DA55D0">
      <w:pPr>
        <w:pStyle w:val="ListParagraph"/>
        <w:numPr>
          <w:ilvl w:val="0"/>
          <w:numId w:val="4"/>
        </w:numPr>
        <w:tabs>
          <w:tab w:val="left" w:pos="21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Financial </w:t>
      </w:r>
    </w:p>
    <w:p w14:paraId="35197A91" w14:textId="5B3A9D90" w:rsidR="00DA55D0" w:rsidRDefault="00DA55D0" w:rsidP="00DA55D0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Business Process</w:t>
      </w:r>
    </w:p>
    <w:p w14:paraId="0F22CFB4" w14:textId="49369CCE" w:rsidR="00DA55D0" w:rsidRDefault="00DA55D0" w:rsidP="00DA55D0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IT/OT</w:t>
      </w:r>
    </w:p>
    <w:p w14:paraId="4F2A7336" w14:textId="18251F75" w:rsidR="00DA55D0" w:rsidRPr="00183E3A" w:rsidRDefault="00300A0F" w:rsidP="00183E3A">
      <w:pPr>
        <w:tabs>
          <w:tab w:val="left" w:pos="2115"/>
        </w:tabs>
        <w:spacing w:after="0"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Methodology: Surpassing NIST CSF &amp;FAIR to reach AMA/SMA Compatible Models</w:t>
      </w:r>
    </w:p>
    <w:p w14:paraId="1FFBC0A2" w14:textId="1819B709" w:rsidR="002E7649" w:rsidRDefault="002E7649" w:rsidP="002E7649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NIST CSF Assessment</w:t>
      </w:r>
    </w:p>
    <w:p w14:paraId="4A0A9734" w14:textId="03CD73A8" w:rsidR="002E7649" w:rsidRDefault="002E7649" w:rsidP="002E7649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FAIR Framework</w:t>
      </w:r>
    </w:p>
    <w:p w14:paraId="65468D47" w14:textId="77777777" w:rsidR="002E7649" w:rsidRDefault="002E7649" w:rsidP="002E7649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AMA Compatibility</w:t>
      </w:r>
    </w:p>
    <w:p w14:paraId="09ADA665" w14:textId="77777777" w:rsidR="002E7649" w:rsidRPr="00183E3A" w:rsidRDefault="002E7649" w:rsidP="002E7649">
      <w:pPr>
        <w:tabs>
          <w:tab w:val="left" w:pos="2115"/>
        </w:tabs>
        <w:spacing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lastRenderedPageBreak/>
        <w:t>Leveraging Telemetry</w:t>
      </w:r>
    </w:p>
    <w:p w14:paraId="40AA2572" w14:textId="6B828823" w:rsidR="002E7649" w:rsidRPr="00183E3A" w:rsidRDefault="002E7649" w:rsidP="002E7649">
      <w:pPr>
        <w:tabs>
          <w:tab w:val="left" w:pos="2115"/>
        </w:tabs>
        <w:spacing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Enriching Telemetry</w:t>
      </w:r>
    </w:p>
    <w:p w14:paraId="5C19E834" w14:textId="3EBC7AA0" w:rsidR="002E7649" w:rsidRPr="00183E3A" w:rsidRDefault="002E7649" w:rsidP="00183E3A">
      <w:pPr>
        <w:tabs>
          <w:tab w:val="left" w:pos="2115"/>
        </w:tabs>
        <w:spacing w:after="0"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Initial Criticality Values with Axiomatic Rules</w:t>
      </w:r>
    </w:p>
    <w:p w14:paraId="1C4F3C5C" w14:textId="1E2614AA" w:rsidR="002E7649" w:rsidRPr="002E7649" w:rsidRDefault="002E7649" w:rsidP="002E7649">
      <w:pPr>
        <w:pStyle w:val="ListParagraph"/>
        <w:numPr>
          <w:ilvl w:val="0"/>
          <w:numId w:val="5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Arbitrary risk assignments</w:t>
      </w:r>
    </w:p>
    <w:p w14:paraId="763A5D89" w14:textId="50D0CDD6" w:rsidR="002E7649" w:rsidRDefault="002E7649" w:rsidP="002E7649">
      <w:pPr>
        <w:pStyle w:val="ListParagraph"/>
        <w:numPr>
          <w:ilvl w:val="0"/>
          <w:numId w:val="5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Inferring key relationships and collective criticality between nodes (sub-graphs)</w:t>
      </w:r>
    </w:p>
    <w:p w14:paraId="75756600" w14:textId="340FA785" w:rsidR="002E7649" w:rsidRDefault="002E7649" w:rsidP="002E7649">
      <w:pPr>
        <w:pStyle w:val="ListParagraph"/>
        <w:numPr>
          <w:ilvl w:val="0"/>
          <w:numId w:val="5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Overlaying expert judgement</w:t>
      </w:r>
    </w:p>
    <w:p w14:paraId="579A65D1" w14:textId="35F388FD" w:rsidR="002E7649" w:rsidRDefault="002E7649" w:rsidP="002E7649">
      <w:pPr>
        <w:pStyle w:val="ListParagraph"/>
        <w:numPr>
          <w:ilvl w:val="1"/>
          <w:numId w:val="5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Always add more or extend model/ algorithms</w:t>
      </w:r>
    </w:p>
    <w:p w14:paraId="7BAE2B6E" w14:textId="148FA4A1" w:rsidR="002E7649" w:rsidRPr="00183E3A" w:rsidRDefault="002E7649" w:rsidP="00183E3A">
      <w:pPr>
        <w:tabs>
          <w:tab w:val="left" w:pos="2115"/>
        </w:tabs>
        <w:spacing w:after="0"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Blast Radius</w:t>
      </w:r>
    </w:p>
    <w:p w14:paraId="179E4EA0" w14:textId="65AB6D22" w:rsidR="002E7649" w:rsidRDefault="002E7649" w:rsidP="002E7649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Includes the utilization of heuristics and k-shortest path algorithms</w:t>
      </w:r>
    </w:p>
    <w:p w14:paraId="7C86977A" w14:textId="334F25A6" w:rsidR="002E7649" w:rsidRPr="002E7649" w:rsidRDefault="002E7649" w:rsidP="002E7649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Blast Radius: Filtered for one hop out</w:t>
      </w:r>
    </w:p>
    <w:p w14:paraId="6AF970D6" w14:textId="375FC913" w:rsidR="00DA55D0" w:rsidRPr="00183E3A" w:rsidRDefault="002E7649" w:rsidP="002F761B">
      <w:pPr>
        <w:tabs>
          <w:tab w:val="left" w:pos="2115"/>
        </w:tabs>
        <w:spacing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Customizable Criticality &amp; Risk Profile Scoring</w:t>
      </w:r>
    </w:p>
    <w:p w14:paraId="70B1B019" w14:textId="4DB2CA3E" w:rsidR="002F761B" w:rsidRPr="00183E3A" w:rsidRDefault="002F761B" w:rsidP="00183E3A">
      <w:pPr>
        <w:tabs>
          <w:tab w:val="left" w:pos="2115"/>
        </w:tabs>
        <w:spacing w:after="0"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>Real Tas &amp; Your Network</w:t>
      </w:r>
    </w:p>
    <w:p w14:paraId="5F057C8C" w14:textId="28E82D6A" w:rsidR="002F761B" w:rsidRDefault="002F761B" w:rsidP="002F761B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Fine-tune criticality and vulnerability weighting values for organization-specific assessment</w:t>
      </w:r>
    </w:p>
    <w:p w14:paraId="6E23022A" w14:textId="7D9E5FFD" w:rsidR="002F761B" w:rsidRPr="00183E3A" w:rsidRDefault="002F761B" w:rsidP="00183E3A">
      <w:pPr>
        <w:tabs>
          <w:tab w:val="left" w:pos="2115"/>
        </w:tabs>
        <w:spacing w:after="0" w:line="276" w:lineRule="auto"/>
        <w:rPr>
          <w:b/>
          <w:sz w:val="24"/>
          <w:szCs w:val="24"/>
        </w:rPr>
      </w:pPr>
      <w:r w:rsidRPr="00183E3A">
        <w:rPr>
          <w:b/>
          <w:sz w:val="24"/>
          <w:szCs w:val="24"/>
        </w:rPr>
        <w:t xml:space="preserve">Risk </w:t>
      </w:r>
      <w:proofErr w:type="spellStart"/>
      <w:r w:rsidRPr="00183E3A">
        <w:rPr>
          <w:b/>
          <w:sz w:val="24"/>
          <w:szCs w:val="24"/>
        </w:rPr>
        <w:t>Reduciton</w:t>
      </w:r>
      <w:proofErr w:type="spellEnd"/>
      <w:r w:rsidRPr="00183E3A">
        <w:rPr>
          <w:b/>
          <w:sz w:val="24"/>
          <w:szCs w:val="24"/>
        </w:rPr>
        <w:t xml:space="preserve"> with Kerberos Instrumentation</w:t>
      </w:r>
    </w:p>
    <w:p w14:paraId="3FD56CBD" w14:textId="37C6A764" w:rsidR="002F761B" w:rsidRDefault="002F761B" w:rsidP="002F761B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Prevention/ Hardening</w:t>
      </w:r>
    </w:p>
    <w:p w14:paraId="5B1069A3" w14:textId="50BB8F4C" w:rsidR="002F761B" w:rsidRDefault="002F761B" w:rsidP="002F761B">
      <w:pPr>
        <w:pStyle w:val="ListParagraph"/>
        <w:numPr>
          <w:ilvl w:val="1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Active Directory Monitoring (ADMON)</w:t>
      </w:r>
    </w:p>
    <w:p w14:paraId="71D69914" w14:textId="530BE83F" w:rsidR="002F761B" w:rsidRDefault="002F761B" w:rsidP="002F761B">
      <w:pPr>
        <w:pStyle w:val="ListParagraph"/>
        <w:numPr>
          <w:ilvl w:val="2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Identify commonly exploited attack paths</w:t>
      </w:r>
    </w:p>
    <w:p w14:paraId="0AD98BC3" w14:textId="6527F45F" w:rsidR="002F761B" w:rsidRDefault="002F761B" w:rsidP="002F761B">
      <w:pPr>
        <w:pStyle w:val="ListParagraph"/>
        <w:numPr>
          <w:ilvl w:val="2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Reduce potential for lateral movement via intentional access management</w:t>
      </w:r>
    </w:p>
    <w:p w14:paraId="48D6D7DF" w14:textId="2B1FD118" w:rsidR="002F761B" w:rsidRDefault="002F761B" w:rsidP="002F761B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Integrity</w:t>
      </w:r>
    </w:p>
    <w:p w14:paraId="7EA55D28" w14:textId="0A631717" w:rsidR="002F761B" w:rsidRDefault="002F761B" w:rsidP="002F761B">
      <w:pPr>
        <w:pStyle w:val="ListParagraph"/>
        <w:numPr>
          <w:ilvl w:val="1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Kerberos Protocol Validation (KV)</w:t>
      </w:r>
    </w:p>
    <w:p w14:paraId="16798EFF" w14:textId="69BBDC2D" w:rsidR="002F761B" w:rsidRDefault="00183E3A" w:rsidP="00183E3A">
      <w:pPr>
        <w:pStyle w:val="ListParagraph"/>
        <w:numPr>
          <w:ilvl w:val="2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External verification of all authentication transactions</w:t>
      </w:r>
    </w:p>
    <w:p w14:paraId="18A10EFB" w14:textId="660D9BA1" w:rsidR="00183E3A" w:rsidRPr="00183E3A" w:rsidRDefault="00183E3A" w:rsidP="00183E3A">
      <w:pPr>
        <w:pStyle w:val="ListParagraph"/>
        <w:numPr>
          <w:ilvl w:val="2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Reduce dwell time from months to minutes when internal credentials are compromised</w:t>
      </w:r>
    </w:p>
    <w:p w14:paraId="0338052F" w14:textId="1D23B6B0" w:rsidR="00183E3A" w:rsidRDefault="0086747A" w:rsidP="0086747A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methodology enables a living, breathing model for continuous testing and assessment of enterprise-wide and organization-specific risk</w:t>
      </w:r>
    </w:p>
    <w:p w14:paraId="7E244019" w14:textId="1F09DEC4" w:rsidR="0086747A" w:rsidRDefault="0086747A" w:rsidP="0086747A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Supports extensions beyond network resilience in the IT world to real operational and financial impact to the P&amp;L</w:t>
      </w:r>
    </w:p>
    <w:p w14:paraId="58B3C2CB" w14:textId="07DBAD6F" w:rsidR="0086747A" w:rsidRDefault="0086747A" w:rsidP="0086747A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Eliminates the need for massive one-time or periodic consulting exercises</w:t>
      </w:r>
    </w:p>
    <w:p w14:paraId="11992F1A" w14:textId="024C21C0" w:rsidR="0086747A" w:rsidRPr="0086747A" w:rsidRDefault="0086747A" w:rsidP="0086747A">
      <w:pPr>
        <w:pStyle w:val="ListParagraph"/>
        <w:numPr>
          <w:ilvl w:val="0"/>
          <w:numId w:val="4"/>
        </w:numPr>
        <w:tabs>
          <w:tab w:val="left" w:pos="21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Supports incremental refinement of threat models, inventories, and business process understanding</w:t>
      </w:r>
    </w:p>
    <w:p w14:paraId="719874C8" w14:textId="46E496EC" w:rsidR="00DA55D0" w:rsidRDefault="00183E3A" w:rsidP="00183E3A">
      <w:pPr>
        <w:pStyle w:val="Heading1"/>
      </w:pPr>
      <w:r>
        <w:t xml:space="preserve">11:30-12:15 Metrics and Standards: Report </w:t>
      </w:r>
      <w:r w:rsidR="0086747A">
        <w:t>f</w:t>
      </w:r>
      <w:r>
        <w:t>rom the Trenches</w:t>
      </w:r>
    </w:p>
    <w:p w14:paraId="4A7EA623" w14:textId="77B874B6" w:rsidR="003A5F43" w:rsidRDefault="003A5F43" w:rsidP="003A5F43">
      <w:pPr>
        <w:rPr>
          <w:sz w:val="24"/>
          <w:szCs w:val="24"/>
        </w:rPr>
      </w:pPr>
    </w:p>
    <w:p w14:paraId="7A626ED0" w14:textId="3FBA3B77" w:rsidR="003A5F43" w:rsidRDefault="00EA45F8" w:rsidP="00EA45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45F8">
        <w:rPr>
          <w:sz w:val="24"/>
          <w:szCs w:val="24"/>
        </w:rPr>
        <w:lastRenderedPageBreak/>
        <w:t>8 frameworks, but only 3 “Wholistic” Information Security Frameworks with published metrics</w:t>
      </w:r>
    </w:p>
    <w:p w14:paraId="4A89DD43" w14:textId="790F0F01" w:rsidR="00EA45F8" w:rsidRDefault="00EA45F8" w:rsidP="00EA45F8">
      <w:pPr>
        <w:rPr>
          <w:sz w:val="24"/>
          <w:szCs w:val="24"/>
        </w:rPr>
      </w:pPr>
      <w:r>
        <w:rPr>
          <w:sz w:val="24"/>
          <w:szCs w:val="24"/>
        </w:rPr>
        <w:t>ISO Identifies</w:t>
      </w:r>
    </w:p>
    <w:p w14:paraId="51BF9C7D" w14:textId="6E05A373" w:rsidR="00EA45F8" w:rsidRDefault="00EA45F8" w:rsidP="00EA45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Kinds of measurements</w:t>
      </w:r>
    </w:p>
    <w:p w14:paraId="695C6EEE" w14:textId="4B9748C6" w:rsidR="00EA45F8" w:rsidRDefault="00EA45F8" w:rsidP="00EA45F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60785CBF" w14:textId="05CFBDBB" w:rsidR="00EA45F8" w:rsidRDefault="00EA45F8" w:rsidP="00EA45F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Effectiveness</w:t>
      </w:r>
    </w:p>
    <w:p w14:paraId="0DAE74B2" w14:textId="79E956F9" w:rsidR="00EA45F8" w:rsidRDefault="00EA45F8" w:rsidP="00EA45F8">
      <w:pPr>
        <w:rPr>
          <w:sz w:val="24"/>
          <w:szCs w:val="24"/>
        </w:rPr>
      </w:pPr>
      <w:r>
        <w:rPr>
          <w:sz w:val="24"/>
          <w:szCs w:val="24"/>
        </w:rPr>
        <w:t>Process:</w:t>
      </w:r>
    </w:p>
    <w:p w14:paraId="07BA84C6" w14:textId="59B4827D" w:rsidR="00EA45F8" w:rsidRDefault="00EA45F8" w:rsidP="00EA45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14:paraId="7CFED158" w14:textId="1B813E16" w:rsidR="00EA45F8" w:rsidRDefault="00EA45F8" w:rsidP="00EA45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483793DB" w14:textId="1BDF6010" w:rsidR="00EA45F8" w:rsidRDefault="00EA45F8" w:rsidP="00EA45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Measurement monitoring</w:t>
      </w:r>
    </w:p>
    <w:p w14:paraId="7AFF7C77" w14:textId="743D0004" w:rsidR="00936804" w:rsidRDefault="00936804" w:rsidP="00936804">
      <w:pPr>
        <w:rPr>
          <w:sz w:val="24"/>
          <w:szCs w:val="24"/>
        </w:rPr>
      </w:pPr>
    </w:p>
    <w:p w14:paraId="63367F94" w14:textId="3CC940C9" w:rsidR="00AA6D25" w:rsidRDefault="00AA6D25" w:rsidP="00936804">
      <w:pPr>
        <w:rPr>
          <w:sz w:val="24"/>
          <w:szCs w:val="24"/>
        </w:rPr>
      </w:pPr>
    </w:p>
    <w:p w14:paraId="0FC727B4" w14:textId="3892114A" w:rsidR="00AA6D25" w:rsidRDefault="00AA6D25" w:rsidP="009368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6D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13:30-14:15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A0BF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MSRC Case Study</w:t>
      </w:r>
    </w:p>
    <w:p w14:paraId="3B350AB0" w14:textId="7CE7D93A" w:rsidR="00785CC4" w:rsidRDefault="00785CC4" w:rsidP="009368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85775C" w14:textId="2ADEEFBF" w:rsidR="00785CC4" w:rsidRDefault="00785CC4" w:rsidP="00785CC4">
      <w:pPr>
        <w:rPr>
          <w:sz w:val="24"/>
          <w:szCs w:val="24"/>
        </w:rPr>
      </w:pPr>
      <w:r w:rsidRPr="00785CC4">
        <w:rPr>
          <w:sz w:val="24"/>
          <w:szCs w:val="24"/>
        </w:rPr>
        <w:t xml:space="preserve">Microsoft security response report- </w:t>
      </w:r>
      <w:r>
        <w:rPr>
          <w:sz w:val="24"/>
          <w:szCs w:val="24"/>
        </w:rPr>
        <w:t xml:space="preserve">write-up will give with problem, which </w:t>
      </w:r>
      <w:proofErr w:type="spellStart"/>
      <w:r>
        <w:rPr>
          <w:sz w:val="24"/>
          <w:szCs w:val="24"/>
        </w:rPr>
        <w:t>trisge</w:t>
      </w:r>
      <w:proofErr w:type="spellEnd"/>
      <w:r>
        <w:rPr>
          <w:sz w:val="24"/>
          <w:szCs w:val="24"/>
        </w:rPr>
        <w:t xml:space="preserve"> team will evaluate to create a case</w:t>
      </w:r>
    </w:p>
    <w:p w14:paraId="45A04F39" w14:textId="4C341DAF" w:rsidR="00785CC4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>Responsible disclosure: where they go to vendor before going to the public</w:t>
      </w:r>
    </w:p>
    <w:p w14:paraId="06639AC5" w14:textId="55D165E2" w:rsidR="0095143F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 xml:space="preserve">Team inform people </w:t>
      </w:r>
    </w:p>
    <w:p w14:paraId="3D3FC8D9" w14:textId="5308FE5A" w:rsidR="0095143F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>Bug bounties- Pay people money to find issues and bugs. Cannot be paid always so they also inform the public about it because it helps people with jobs sometimes</w:t>
      </w:r>
    </w:p>
    <w:p w14:paraId="7DED8653" w14:textId="2621D617" w:rsidR="0095143F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>MSR</w:t>
      </w:r>
      <w:r w:rsidR="00FA0BF5">
        <w:rPr>
          <w:sz w:val="24"/>
          <w:szCs w:val="24"/>
        </w:rPr>
        <w:t>C</w:t>
      </w:r>
      <w:r>
        <w:rPr>
          <w:sz w:val="24"/>
          <w:szCs w:val="24"/>
        </w:rPr>
        <w:t xml:space="preserve"> 100- measure a very big deal</w:t>
      </w:r>
    </w:p>
    <w:p w14:paraId="37A3DC0F" w14:textId="324C1360" w:rsidR="0095143F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 xml:space="preserve">Success disasters- its not just how many time or things you’ve reported to Microsoft, but its also about how actionable it is, how is it helping. </w:t>
      </w:r>
    </w:p>
    <w:p w14:paraId="2B900EA9" w14:textId="35BBBEC4" w:rsidR="0095143F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ab/>
        <w:t>Also helps with rediscovery of flaws, to support a master list created when it is first reported</w:t>
      </w:r>
    </w:p>
    <w:p w14:paraId="7E923CCA" w14:textId="4B331E8C" w:rsidR="0095143F" w:rsidRDefault="0095143F" w:rsidP="00785CC4">
      <w:pPr>
        <w:rPr>
          <w:sz w:val="24"/>
          <w:szCs w:val="24"/>
        </w:rPr>
      </w:pPr>
    </w:p>
    <w:p w14:paraId="39C3A0B7" w14:textId="20F95C0E" w:rsidR="0095143F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 xml:space="preserve">Do you have people reverse engineer the system to rank higher on MSRT – Yes, they’d like if that’s happening. Current model is </w:t>
      </w:r>
      <w:proofErr w:type="gramStart"/>
      <w:r>
        <w:rPr>
          <w:sz w:val="24"/>
          <w:szCs w:val="24"/>
        </w:rPr>
        <w:t>reactive</w:t>
      </w:r>
      <w:proofErr w:type="gramEnd"/>
      <w:r>
        <w:rPr>
          <w:sz w:val="24"/>
          <w:szCs w:val="24"/>
        </w:rPr>
        <w:t xml:space="preserve"> and they’ve made sure to explain the process to calculate the Top 100. </w:t>
      </w:r>
    </w:p>
    <w:p w14:paraId="78008EA6" w14:textId="7EE14D74" w:rsidR="0095143F" w:rsidRDefault="0095143F" w:rsidP="00785CC4">
      <w:pPr>
        <w:rPr>
          <w:sz w:val="24"/>
          <w:szCs w:val="24"/>
        </w:rPr>
      </w:pPr>
      <w:r>
        <w:rPr>
          <w:sz w:val="24"/>
          <w:szCs w:val="24"/>
        </w:rPr>
        <w:t xml:space="preserve">How to do evaluate a chain attack- Can be calculated by vulnerability index. </w:t>
      </w:r>
    </w:p>
    <w:p w14:paraId="449588B6" w14:textId="77777777" w:rsidR="008756B5" w:rsidRPr="008756B5" w:rsidRDefault="008756B5" w:rsidP="00785CC4">
      <w:pPr>
        <w:rPr>
          <w:b/>
          <w:sz w:val="24"/>
          <w:szCs w:val="24"/>
        </w:rPr>
      </w:pPr>
      <w:r w:rsidRPr="008756B5">
        <w:rPr>
          <w:b/>
          <w:sz w:val="24"/>
          <w:szCs w:val="24"/>
        </w:rPr>
        <w:lastRenderedPageBreak/>
        <w:t>Present criteria for Top 100-</w:t>
      </w:r>
    </w:p>
    <w:p w14:paraId="24655547" w14:textId="21525A50" w:rsidR="00FA0BF5" w:rsidRDefault="00FA0BF5" w:rsidP="00785CC4">
      <w:pPr>
        <w:rPr>
          <w:sz w:val="24"/>
          <w:szCs w:val="24"/>
        </w:rPr>
      </w:pPr>
      <w:r>
        <w:rPr>
          <w:sz w:val="24"/>
          <w:szCs w:val="24"/>
        </w:rPr>
        <w:t xml:space="preserve">Short time frame to </w:t>
      </w:r>
      <w:proofErr w:type="gramStart"/>
      <w:r>
        <w:rPr>
          <w:sz w:val="24"/>
          <w:szCs w:val="24"/>
        </w:rPr>
        <w:t>judge</w:t>
      </w:r>
      <w:r w:rsidR="008756B5">
        <w:rPr>
          <w:sz w:val="24"/>
          <w:szCs w:val="24"/>
        </w:rPr>
        <w:t>(</w:t>
      </w:r>
      <w:proofErr w:type="gramEnd"/>
      <w:r w:rsidR="008756B5">
        <w:rPr>
          <w:sz w:val="24"/>
          <w:szCs w:val="24"/>
        </w:rPr>
        <w:t>12 months)</w:t>
      </w:r>
    </w:p>
    <w:p w14:paraId="7D4E1CAA" w14:textId="07637858" w:rsidR="00FA0BF5" w:rsidRDefault="00FA0BF5" w:rsidP="00785CC4">
      <w:pPr>
        <w:rPr>
          <w:sz w:val="24"/>
          <w:szCs w:val="24"/>
        </w:rPr>
      </w:pPr>
      <w:r>
        <w:rPr>
          <w:sz w:val="24"/>
          <w:szCs w:val="24"/>
        </w:rPr>
        <w:t>Make sure it goes directly to Microsoft</w:t>
      </w:r>
    </w:p>
    <w:p w14:paraId="2BDF5583" w14:textId="47F2F508" w:rsidR="00FA0BF5" w:rsidRDefault="00FA0BF5" w:rsidP="00785CC4">
      <w:pPr>
        <w:rPr>
          <w:sz w:val="24"/>
          <w:szCs w:val="24"/>
        </w:rPr>
      </w:pPr>
      <w:r>
        <w:rPr>
          <w:sz w:val="24"/>
          <w:szCs w:val="24"/>
        </w:rPr>
        <w:t>Severity levels</w:t>
      </w:r>
    </w:p>
    <w:p w14:paraId="32112CFA" w14:textId="77777777" w:rsidR="00FA0BF5" w:rsidRDefault="00FA0BF5" w:rsidP="00785CC4">
      <w:pPr>
        <w:rPr>
          <w:sz w:val="24"/>
          <w:szCs w:val="24"/>
        </w:rPr>
      </w:pPr>
    </w:p>
    <w:p w14:paraId="4EAF098C" w14:textId="1378C0FA" w:rsidR="00FA0BF5" w:rsidRPr="008756B5" w:rsidRDefault="00FA0BF5" w:rsidP="00785CC4">
      <w:pPr>
        <w:rPr>
          <w:b/>
          <w:sz w:val="24"/>
          <w:szCs w:val="24"/>
        </w:rPr>
      </w:pPr>
      <w:r w:rsidRPr="008756B5">
        <w:rPr>
          <w:b/>
          <w:sz w:val="24"/>
          <w:szCs w:val="24"/>
        </w:rPr>
        <w:t>Leveraging Top 100-</w:t>
      </w:r>
    </w:p>
    <w:p w14:paraId="710E5628" w14:textId="22839801" w:rsidR="00FA0BF5" w:rsidRDefault="00FA0BF5" w:rsidP="00785CC4">
      <w:pPr>
        <w:rPr>
          <w:sz w:val="24"/>
          <w:szCs w:val="24"/>
        </w:rPr>
      </w:pPr>
      <w:r>
        <w:rPr>
          <w:sz w:val="24"/>
          <w:szCs w:val="24"/>
        </w:rPr>
        <w:t>Looking to encourage exploring ventures they’ve not worked with yet</w:t>
      </w:r>
    </w:p>
    <w:p w14:paraId="2D6B1B35" w14:textId="2E71345F" w:rsidR="00FA0BF5" w:rsidRDefault="00FA0BF5" w:rsidP="00785CC4">
      <w:pPr>
        <w:rPr>
          <w:sz w:val="24"/>
          <w:szCs w:val="24"/>
        </w:rPr>
      </w:pPr>
      <w:r>
        <w:rPr>
          <w:sz w:val="24"/>
          <w:szCs w:val="24"/>
        </w:rPr>
        <w:t xml:space="preserve">Telling people where they would like research rather than just the </w:t>
      </w:r>
      <w:proofErr w:type="gramStart"/>
      <w:r>
        <w:rPr>
          <w:sz w:val="24"/>
          <w:szCs w:val="24"/>
        </w:rPr>
        <w:t>info</w:t>
      </w:r>
      <w:proofErr w:type="gramEnd"/>
      <w:r>
        <w:rPr>
          <w:sz w:val="24"/>
          <w:szCs w:val="24"/>
        </w:rPr>
        <w:t xml:space="preserve"> they’re giving</w:t>
      </w:r>
    </w:p>
    <w:p w14:paraId="7E2086EE" w14:textId="6C411B7A" w:rsidR="0095143F" w:rsidRDefault="00FA0BF5" w:rsidP="00785CC4">
      <w:pPr>
        <w:rPr>
          <w:sz w:val="24"/>
          <w:szCs w:val="24"/>
        </w:rPr>
      </w:pPr>
      <w:r>
        <w:rPr>
          <w:sz w:val="24"/>
          <w:szCs w:val="24"/>
        </w:rPr>
        <w:t xml:space="preserve">Take into account to helpful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>- like really good research should be encouraged as opposed to someone who does really good once in a while but just a lot of background noise other times</w:t>
      </w:r>
    </w:p>
    <w:p w14:paraId="18C7FB6D" w14:textId="6F5F6203" w:rsidR="00FA0BF5" w:rsidRDefault="00FA0BF5" w:rsidP="00785CC4">
      <w:pPr>
        <w:rPr>
          <w:sz w:val="24"/>
          <w:szCs w:val="24"/>
        </w:rPr>
      </w:pPr>
    </w:p>
    <w:p w14:paraId="6E67C916" w14:textId="25743352" w:rsidR="00402F84" w:rsidRDefault="00402F84" w:rsidP="00402F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6D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14:15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-15:00 </w:t>
      </w:r>
      <w:r w:rsidRPr="00402F8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Integrating Cyber Insurance into your cyber security Arsenal</w:t>
      </w:r>
    </w:p>
    <w:p w14:paraId="5C5FA4F2" w14:textId="77777777" w:rsidR="00402F84" w:rsidRDefault="00402F84" w:rsidP="00785CC4">
      <w:pPr>
        <w:rPr>
          <w:b/>
          <w:sz w:val="24"/>
          <w:szCs w:val="24"/>
        </w:rPr>
      </w:pPr>
    </w:p>
    <w:p w14:paraId="393FFAB6" w14:textId="3B26D900" w:rsidR="008756B5" w:rsidRDefault="008756B5" w:rsidP="00785CC4">
      <w:pPr>
        <w:rPr>
          <w:b/>
          <w:sz w:val="24"/>
          <w:szCs w:val="24"/>
        </w:rPr>
      </w:pPr>
      <w:r w:rsidRPr="008756B5">
        <w:rPr>
          <w:b/>
          <w:sz w:val="24"/>
          <w:szCs w:val="24"/>
        </w:rPr>
        <w:t>Integrating Cyber Insurance into your cyber security Arsenal</w:t>
      </w:r>
    </w:p>
    <w:p w14:paraId="3E5929ED" w14:textId="364D59EA" w:rsidR="000131E3" w:rsidRDefault="000131E3" w:rsidP="00402F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2F84">
        <w:rPr>
          <w:sz w:val="24"/>
          <w:szCs w:val="24"/>
        </w:rPr>
        <w:t>Biggest vulnerability is user</w:t>
      </w:r>
      <w:r w:rsidR="00402F84" w:rsidRPr="00402F84">
        <w:rPr>
          <w:sz w:val="24"/>
          <w:szCs w:val="24"/>
        </w:rPr>
        <w:t>. Training the users is no more enough due to successful attempts made by outsiders to access secured systems</w:t>
      </w:r>
    </w:p>
    <w:p w14:paraId="507F277F" w14:textId="03B0EF98" w:rsidR="00402F84" w:rsidRDefault="00836055" w:rsidP="0040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Regulations: stress on protecting information stored by companies and prevent data breaches</w:t>
      </w:r>
    </w:p>
    <w:p w14:paraId="47317701" w14:textId="77777777" w:rsidR="005112E1" w:rsidRDefault="00836055" w:rsidP="0083605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Insurance: study of Canadian insurance companies – their coverage about cybersecurity insurance – </w:t>
      </w:r>
      <w:r w:rsidRPr="00836055">
        <w:rPr>
          <w:sz w:val="24"/>
          <w:szCs w:val="24"/>
        </w:rPr>
        <w:t>Cyber</w:t>
      </w:r>
      <w:r>
        <w:rPr>
          <w:sz w:val="24"/>
          <w:szCs w:val="24"/>
        </w:rPr>
        <w:t xml:space="preserve"> and privacy liability</w:t>
      </w:r>
    </w:p>
    <w:p w14:paraId="78208F6A" w14:textId="468FA451" w:rsidR="005112E1" w:rsidRDefault="005112E1" w:rsidP="0083605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Privacy breaches insurance – if insurance policies are provided, would the insured become lazier and laxer in their digital security hazards?</w:t>
      </w:r>
    </w:p>
    <w:p w14:paraId="304C0433" w14:textId="56D8F05A" w:rsidR="00836055" w:rsidRDefault="003A7611" w:rsidP="0083605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do you formulate these policies to formalize to machine processable language?</w:t>
      </w:r>
    </w:p>
    <w:p w14:paraId="5B899AFD" w14:textId="09A5774C" w:rsidR="003A7611" w:rsidRDefault="003A7611" w:rsidP="00432FE1">
      <w:pPr>
        <w:pStyle w:val="ListParagraph"/>
        <w:rPr>
          <w:sz w:val="24"/>
          <w:szCs w:val="24"/>
        </w:rPr>
      </w:pPr>
    </w:p>
    <w:p w14:paraId="19292DC6" w14:textId="4353FC1F" w:rsidR="00432FE1" w:rsidRDefault="00432FE1" w:rsidP="00432F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15</w:t>
      </w:r>
      <w:r w:rsidRPr="00AA6D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:15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-16:00 </w:t>
      </w:r>
      <w:r w:rsidR="00DF13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Metrics that </w:t>
      </w:r>
      <w:r w:rsidR="003347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Matter: </w:t>
      </w:r>
      <w:r w:rsidR="00DF13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help management improve decision making and improve the organization’s security posture</w:t>
      </w:r>
    </w:p>
    <w:p w14:paraId="07FC0C88" w14:textId="6B796AA9" w:rsidR="0033473D" w:rsidRDefault="0033473D" w:rsidP="00432F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FDCA82" w14:textId="3CCF3574" w:rsidR="0033473D" w:rsidRPr="004C5C38" w:rsidRDefault="004C5C38" w:rsidP="004672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5C38">
        <w:rPr>
          <w:sz w:val="24"/>
          <w:szCs w:val="24"/>
        </w:rPr>
        <w:t>Metrics – what are the right information, data we investigate such that they are action oriented and bring value?</w:t>
      </w:r>
    </w:p>
    <w:p w14:paraId="32822462" w14:textId="63B21DF1" w:rsidR="004C5C38" w:rsidRDefault="004C5C38" w:rsidP="004672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5C38">
        <w:rPr>
          <w:sz w:val="24"/>
          <w:szCs w:val="24"/>
        </w:rPr>
        <w:t>How secure are we? What are the threats on high risk areas?</w:t>
      </w:r>
    </w:p>
    <w:p w14:paraId="4333984B" w14:textId="6678B6AF" w:rsidR="004C5C38" w:rsidRDefault="004C5C38" w:rsidP="004672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Quantitative measurement to back up everything</w:t>
      </w:r>
    </w:p>
    <w:p w14:paraId="40054BDD" w14:textId="6519CE7F" w:rsidR="004C5C38" w:rsidRDefault="004C5C38" w:rsidP="004672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Drive cyber hygiene</w:t>
      </w:r>
    </w:p>
    <w:p w14:paraId="2A13D008" w14:textId="1FAF7460" w:rsidR="004C5C38" w:rsidRDefault="004C5C38" w:rsidP="004672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Self service platform that enables decision making</w:t>
      </w:r>
    </w:p>
    <w:p w14:paraId="291040CC" w14:textId="493FCF87" w:rsidR="007D017F" w:rsidRDefault="007D017F" w:rsidP="004672E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Overview of Information Security Metrics Program</w:t>
      </w:r>
    </w:p>
    <w:p w14:paraId="0C505ABD" w14:textId="46F9426E" w:rsidR="007D017F" w:rsidRDefault="007D017F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requirements – identify data sources – analyze – dashboard</w:t>
      </w:r>
    </w:p>
    <w:p w14:paraId="394F380C" w14:textId="539E16BF" w:rsidR="007D017F" w:rsidRDefault="007D017F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Manage risk and compliance with quantitative measures to support decision making</w:t>
      </w:r>
    </w:p>
    <w:p w14:paraId="72DB7846" w14:textId="552719B9" w:rsidR="007D017F" w:rsidRDefault="007D017F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Scope of metrics</w:t>
      </w:r>
    </w:p>
    <w:p w14:paraId="5812A772" w14:textId="0CECDA9C" w:rsidR="007D017F" w:rsidRDefault="007D017F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Metrics (Content, KPI, KRIs)</w:t>
      </w:r>
    </w:p>
    <w:p w14:paraId="758B52CF" w14:textId="36391FCA" w:rsidR="007D017F" w:rsidRDefault="007D017F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Clear and compelling story – help them take action</w:t>
      </w:r>
    </w:p>
    <w:p w14:paraId="4885678B" w14:textId="3F035CBD" w:rsidR="007D017F" w:rsidRDefault="007D017F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– outcome – metric – raw data</w:t>
      </w:r>
    </w:p>
    <w:p w14:paraId="7F099041" w14:textId="56CF2146" w:rsidR="007D017F" w:rsidRDefault="00362A68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Quant + qualitative measurements – gap analysis, improvement areas, area to invest and focus on</w:t>
      </w:r>
    </w:p>
    <w:p w14:paraId="633C7024" w14:textId="4B02C2F9" w:rsidR="00362A68" w:rsidRDefault="00362A68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Identify sensitive information assets</w:t>
      </w:r>
    </w:p>
    <w:p w14:paraId="43FEB348" w14:textId="052416E9" w:rsidR="00362A68" w:rsidRDefault="00362A68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Identify most critical infrastructure and applications</w:t>
      </w:r>
    </w:p>
    <w:p w14:paraId="548F9513" w14:textId="43297E07" w:rsidR="00362A68" w:rsidRDefault="00362A68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Prioritize vulnerability assessment and remediation</w:t>
      </w:r>
    </w:p>
    <w:p w14:paraId="29D4BBD2" w14:textId="22A7B43F" w:rsidR="00362A68" w:rsidRDefault="00362A68" w:rsidP="007D017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Prioritize compliance assessment and remediation</w:t>
      </w:r>
    </w:p>
    <w:p w14:paraId="16BAA3CA" w14:textId="4B89021E" w:rsidR="00362A68" w:rsidRDefault="001B278E" w:rsidP="001B27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Automation and reduce overhead</w:t>
      </w:r>
    </w:p>
    <w:p w14:paraId="6223204C" w14:textId="10B2E651" w:rsidR="001B278E" w:rsidRDefault="001B278E" w:rsidP="001B27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Focus more</w:t>
      </w:r>
    </w:p>
    <w:p w14:paraId="3A3A7D2E" w14:textId="1568A3BE" w:rsidR="001B278E" w:rsidRDefault="001B278E" w:rsidP="001B27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Stakeholder interaction and engagement</w:t>
      </w:r>
    </w:p>
    <w:p w14:paraId="6A5E6EE3" w14:textId="43DEC02B" w:rsidR="001B278E" w:rsidRDefault="001B278E" w:rsidP="001B27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Report on actions taken and impact</w:t>
      </w:r>
    </w:p>
    <w:p w14:paraId="537F1679" w14:textId="482CE46D" w:rsidR="00291A7C" w:rsidRDefault="00291A7C" w:rsidP="001B27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Next steps: key questions + define requirements + list data sources + define potential metrics + create sample reports + identify quick wins</w:t>
      </w:r>
    </w:p>
    <w:p w14:paraId="78C47FC7" w14:textId="7EDA5742" w:rsidR="00B671CE" w:rsidRDefault="00B671CE" w:rsidP="00B671CE">
      <w:pPr>
        <w:rPr>
          <w:sz w:val="24"/>
          <w:szCs w:val="24"/>
        </w:rPr>
      </w:pPr>
    </w:p>
    <w:p w14:paraId="09A15F05" w14:textId="4BA4B523" w:rsidR="00B671CE" w:rsidRDefault="00B671CE" w:rsidP="00B671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16</w:t>
      </w:r>
      <w:r w:rsidRPr="00AA6D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00-16:45 Assigning Probability to Cybersecurity Risk</w:t>
      </w:r>
    </w:p>
    <w:p w14:paraId="230CFCB9" w14:textId="1FA8D342" w:rsidR="00B671CE" w:rsidRDefault="008A47AF" w:rsidP="00B671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Augment probability to cybersecurity risk measurement</w:t>
      </w:r>
    </w:p>
    <w:p w14:paraId="2ABD4D4A" w14:textId="28C4222D" w:rsidR="008A47AF" w:rsidRDefault="008A47AF" w:rsidP="00B671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ERM framework standards </w:t>
      </w:r>
    </w:p>
    <w:p w14:paraId="075FD5B8" w14:textId="53F0AC9A" w:rsidR="005B1A2B" w:rsidRDefault="005B1A2B" w:rsidP="00B671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Framework – how cybersecurity risk management affects decisions</w:t>
      </w:r>
    </w:p>
    <w:p w14:paraId="555EBB00" w14:textId="0B618A6D" w:rsidR="005B1A2B" w:rsidRDefault="00FF4487" w:rsidP="00B671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Observations - Controls </w:t>
      </w:r>
      <w:r w:rsidR="00785D5F">
        <w:rPr>
          <w:sz w:val="24"/>
          <w:szCs w:val="24"/>
        </w:rPr>
        <w:t>– people – assessments – events – issues =&gt; cybersecurity risk</w:t>
      </w:r>
    </w:p>
    <w:p w14:paraId="38081FAF" w14:textId="53C83C63" w:rsidR="00785D5F" w:rsidRDefault="00556CB3" w:rsidP="00B671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DBIR – database – summary, severity</w:t>
      </w:r>
    </w:p>
    <w:p w14:paraId="384F68C9" w14:textId="77777777" w:rsidR="00921FCA" w:rsidRDefault="00921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3C192BB" w14:textId="3D13B68F" w:rsidR="00921FCA" w:rsidRPr="00921FCA" w:rsidRDefault="00921FCA" w:rsidP="00D34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21FC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Day 2</w:t>
      </w:r>
    </w:p>
    <w:p w14:paraId="19526961" w14:textId="6C02C59C" w:rsidR="00B671CE" w:rsidRDefault="00C22859" w:rsidP="00B671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09:10-09:5</w:t>
      </w:r>
      <w:r w:rsidR="00921FCA" w:rsidRPr="00921FC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5 </w:t>
      </w:r>
      <w:r w:rsidR="00921FC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Why does Application Security take so long?</w:t>
      </w:r>
    </w:p>
    <w:p w14:paraId="6902832C" w14:textId="2E29CDEA" w:rsidR="005F7488" w:rsidRDefault="005F7488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entire presentation was </w:t>
      </w:r>
      <w:r w:rsidR="00C22859">
        <w:rPr>
          <w:sz w:val="24"/>
          <w:szCs w:val="24"/>
        </w:rPr>
        <w:t xml:space="preserve">curve </w:t>
      </w:r>
      <w:r>
        <w:rPr>
          <w:sz w:val="24"/>
          <w:szCs w:val="24"/>
        </w:rPr>
        <w:t>graph based.</w:t>
      </w:r>
    </w:p>
    <w:p w14:paraId="2EC8112E" w14:textId="756CC65B" w:rsidR="00921FCA" w:rsidRDefault="00921FCA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Take the information data from the customers and ask them questions- what do they want to know and then </w:t>
      </w:r>
      <w:r w:rsidR="00D04B78">
        <w:rPr>
          <w:sz w:val="24"/>
          <w:szCs w:val="24"/>
        </w:rPr>
        <w:t>perform research to come up with the advice</w:t>
      </w:r>
    </w:p>
    <w:p w14:paraId="7E035F32" w14:textId="6A22F5C1" w:rsidR="00D04B78" w:rsidRDefault="00D04B78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Fixing flaws are the most time consuming</w:t>
      </w:r>
    </w:p>
    <w:p w14:paraId="5A3AE945" w14:textId="60CF0BDE" w:rsidR="00D04B78" w:rsidRDefault="00D04B78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Overall, 4.4m findings were closed out of 6.3m flaws findings after 500 days of finding the product</w:t>
      </w:r>
    </w:p>
    <w:p w14:paraId="0207237C" w14:textId="0D4EBB93" w:rsidR="00D04B78" w:rsidRDefault="00D04B78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time is wasted when the people scans the incorrect branch which closes less than 10 findings. They have to go back and scan the correct branch to get a mass closure.</w:t>
      </w:r>
    </w:p>
    <w:p w14:paraId="207EAB87" w14:textId="5BF8650E" w:rsidR="00D04B78" w:rsidRDefault="005F7488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Survival analysis: Percentage of flaws closed- 75%-21 days, 50%- 121 days, 25%- 472 days.</w:t>
      </w:r>
    </w:p>
    <w:p w14:paraId="6349BF92" w14:textId="04990126" w:rsidR="00083DB5" w:rsidRDefault="00083DB5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survival curve is better for the 50 scans per year than 1-12 scans per year</w:t>
      </w:r>
      <w:r w:rsidR="00D22914">
        <w:rPr>
          <w:sz w:val="24"/>
          <w:szCs w:val="24"/>
        </w:rPr>
        <w:t xml:space="preserve"> </w:t>
      </w:r>
      <w:r>
        <w:rPr>
          <w:sz w:val="24"/>
          <w:szCs w:val="24"/>
        </w:rPr>
        <w:t>(based on scan frequency)</w:t>
      </w:r>
    </w:p>
    <w:p w14:paraId="34E290B7" w14:textId="7CCDCEB7" w:rsidR="00D22914" w:rsidRDefault="00D22914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 unanswered question is what is the nominator for the question, the organization or the applications?</w:t>
      </w:r>
    </w:p>
    <w:p w14:paraId="7E80405B" w14:textId="067C43DB" w:rsidR="00D22914" w:rsidRDefault="00D22914" w:rsidP="00921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Future: Longer term - correlation of activity to individual developer activity.</w:t>
      </w:r>
    </w:p>
    <w:p w14:paraId="100EE43A" w14:textId="77777777" w:rsidR="00C22859" w:rsidRDefault="00C22859" w:rsidP="005F7488">
      <w:pPr>
        <w:rPr>
          <w:sz w:val="24"/>
          <w:szCs w:val="24"/>
        </w:rPr>
      </w:pPr>
    </w:p>
    <w:p w14:paraId="5F89D9C1" w14:textId="23DDD3B1" w:rsidR="005F7488" w:rsidRDefault="005F7488" w:rsidP="005F7488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14:paraId="37665BC6" w14:textId="16F998A2" w:rsidR="005F7488" w:rsidRDefault="005F7488" w:rsidP="005F7488">
      <w:pPr>
        <w:rPr>
          <w:sz w:val="24"/>
          <w:szCs w:val="24"/>
        </w:rPr>
      </w:pPr>
      <w:r>
        <w:rPr>
          <w:sz w:val="24"/>
          <w:szCs w:val="24"/>
        </w:rPr>
        <w:t>Do you have the data that were never closed?</w:t>
      </w:r>
    </w:p>
    <w:p w14:paraId="006132EE" w14:textId="55843925" w:rsidR="005F7488" w:rsidRDefault="005F7488" w:rsidP="005F74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4C912897" w14:textId="321C3753" w:rsidR="005F7488" w:rsidRDefault="00083DB5" w:rsidP="005F7488">
      <w:pPr>
        <w:rPr>
          <w:sz w:val="24"/>
          <w:szCs w:val="24"/>
        </w:rPr>
      </w:pPr>
      <w:r>
        <w:rPr>
          <w:sz w:val="24"/>
          <w:szCs w:val="24"/>
        </w:rPr>
        <w:t>Is there a way to find and let the people know if the flaws are removed from the production?</w:t>
      </w:r>
    </w:p>
    <w:p w14:paraId="7F833EC5" w14:textId="30E2FB87" w:rsidR="00083DB5" w:rsidRDefault="00083DB5" w:rsidP="00083D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It’s a lot of data but the data needs to be entered, so there is a possibility, but really scarce</w:t>
      </w:r>
    </w:p>
    <w:p w14:paraId="0ED83473" w14:textId="77777777" w:rsidR="00C22859" w:rsidRDefault="00C22859" w:rsidP="00C22859">
      <w:pPr>
        <w:pStyle w:val="ListParagraph"/>
        <w:rPr>
          <w:sz w:val="24"/>
          <w:szCs w:val="24"/>
        </w:rPr>
      </w:pPr>
    </w:p>
    <w:p w14:paraId="0F9388FA" w14:textId="7401F3F2" w:rsidR="00D22914" w:rsidRDefault="00C22859" w:rsidP="00D229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09:5</w:t>
      </w:r>
      <w:r w:rsidRPr="00921FC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– 10:40 Communicating Cyber Risk to the Board</w:t>
      </w:r>
    </w:p>
    <w:p w14:paraId="351F9624" w14:textId="44678248" w:rsidR="00D22914" w:rsidRDefault="00C22859" w:rsidP="00D229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target audience for the cyber balance sheet -Board of directors and CIO’s</w:t>
      </w:r>
    </w:p>
    <w:p w14:paraId="6B2E29BF" w14:textId="2D484010" w:rsidR="00C22859" w:rsidRDefault="00C22859" w:rsidP="00D229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Source Tracking – Minimize the bias list to get the results and data collection – Send it to separate individuals to get the response and data</w:t>
      </w:r>
    </w:p>
    <w:p w14:paraId="5DF5ED83" w14:textId="4976EC18" w:rsidR="00C22859" w:rsidRDefault="00C22859" w:rsidP="00D229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Factors that made it </w:t>
      </w:r>
      <w:r w:rsidR="00442804">
        <w:rPr>
          <w:sz w:val="24"/>
          <w:szCs w:val="24"/>
        </w:rPr>
        <w:t>e</w:t>
      </w:r>
      <w:r>
        <w:rPr>
          <w:sz w:val="24"/>
          <w:szCs w:val="24"/>
        </w:rPr>
        <w:t>asier/harder to convey value</w:t>
      </w:r>
    </w:p>
    <w:p w14:paraId="32A603E2" w14:textId="77777777" w:rsidR="00C22859" w:rsidRDefault="00C22859" w:rsidP="00C2285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Board Awareness</w:t>
      </w:r>
    </w:p>
    <w:p w14:paraId="029F8D78" w14:textId="1FAFE559" w:rsidR="00C22859" w:rsidRDefault="00C22859" w:rsidP="00C2285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Board Support</w:t>
      </w:r>
    </w:p>
    <w:p w14:paraId="4B8AB8F2" w14:textId="77777777" w:rsidR="00C22859" w:rsidRDefault="00C22859" w:rsidP="00C2285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Business Enabler</w:t>
      </w:r>
    </w:p>
    <w:p w14:paraId="5B87F51A" w14:textId="77777777" w:rsidR="00C22859" w:rsidRDefault="00C22859" w:rsidP="00C2285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Presentation skills</w:t>
      </w:r>
    </w:p>
    <w:p w14:paraId="7B7A8A42" w14:textId="099C20BA" w:rsidR="00C22859" w:rsidRDefault="00C22859" w:rsidP="00C22859">
      <w:pPr>
        <w:ind w:left="360" w:firstLine="360"/>
        <w:rPr>
          <w:sz w:val="24"/>
          <w:szCs w:val="24"/>
        </w:rPr>
      </w:pPr>
      <w:r w:rsidRPr="00C22859">
        <w:rPr>
          <w:b/>
          <w:sz w:val="24"/>
          <w:szCs w:val="24"/>
        </w:rPr>
        <w:t>Other Justificatio</w:t>
      </w:r>
      <w:r w:rsidR="00442804">
        <w:rPr>
          <w:b/>
          <w:sz w:val="24"/>
          <w:szCs w:val="24"/>
        </w:rPr>
        <w:t>n -</w:t>
      </w:r>
      <w:r w:rsidR="006C3902">
        <w:rPr>
          <w:b/>
          <w:sz w:val="24"/>
          <w:szCs w:val="24"/>
        </w:rPr>
        <w:t xml:space="preserve"> </w:t>
      </w:r>
      <w:r w:rsidR="00442804">
        <w:rPr>
          <w:b/>
          <w:sz w:val="24"/>
          <w:szCs w:val="24"/>
        </w:rPr>
        <w:t>most valuable as it can make it the hardest</w:t>
      </w:r>
    </w:p>
    <w:p w14:paraId="5E5AF1B4" w14:textId="43CC880E" w:rsidR="00C22859" w:rsidRDefault="00C22859" w:rsidP="00C2285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Conservative spends</w:t>
      </w:r>
    </w:p>
    <w:p w14:paraId="0C2357AE" w14:textId="0701EEEB" w:rsidR="00C22859" w:rsidRDefault="00C22859" w:rsidP="00C2285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Prior breach</w:t>
      </w:r>
      <w:r w:rsidRPr="00C22859">
        <w:rPr>
          <w:sz w:val="24"/>
          <w:szCs w:val="24"/>
        </w:rPr>
        <w:t xml:space="preserve"> </w:t>
      </w:r>
    </w:p>
    <w:p w14:paraId="5DF23491" w14:textId="77777777" w:rsidR="00442804" w:rsidRDefault="00442804" w:rsidP="004428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Review of 2017 Study </w:t>
      </w:r>
    </w:p>
    <w:p w14:paraId="7BD66C1F" w14:textId="77777777" w:rsidR="00442804" w:rsidRDefault="00442804" w:rsidP="0044280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804">
        <w:rPr>
          <w:sz w:val="24"/>
          <w:szCs w:val="24"/>
        </w:rPr>
        <w:t>Boards lack confidence in the security program (</w:t>
      </w:r>
      <w:r w:rsidRPr="00442804">
        <w:rPr>
          <w:sz w:val="24"/>
          <w:szCs w:val="24"/>
        </w:rPr>
        <w:t>Directors get the overwhelming impression that investment on security cannot guarantee security</w:t>
      </w:r>
      <w:r w:rsidRPr="00442804">
        <w:rPr>
          <w:sz w:val="24"/>
          <w:szCs w:val="24"/>
        </w:rPr>
        <w:t>)</w:t>
      </w:r>
    </w:p>
    <w:p w14:paraId="23EBCD0A" w14:textId="469922BC" w:rsidR="00442804" w:rsidRPr="00442804" w:rsidRDefault="00442804" w:rsidP="0044280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804">
        <w:rPr>
          <w:sz w:val="24"/>
          <w:szCs w:val="24"/>
        </w:rPr>
        <w:t>They prefer Business level Security Metrics</w:t>
      </w:r>
    </w:p>
    <w:p w14:paraId="564C96EC" w14:textId="26375E2B" w:rsidR="00442804" w:rsidRDefault="00442804" w:rsidP="004428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Organizational risk drivers</w:t>
      </w:r>
    </w:p>
    <w:p w14:paraId="35246C5E" w14:textId="15DA150C" w:rsidR="00442804" w:rsidRDefault="00442804" w:rsidP="0044280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Growth strategy</w:t>
      </w:r>
    </w:p>
    <w:p w14:paraId="6A66263A" w14:textId="255AEE29" w:rsidR="00442804" w:rsidRDefault="00442804" w:rsidP="0044280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Risk Philosophy</w:t>
      </w:r>
    </w:p>
    <w:p w14:paraId="5233A2BD" w14:textId="2C6F5F88" w:rsidR="00442804" w:rsidRDefault="00442804" w:rsidP="0044280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Regulatory Pressure</w:t>
      </w:r>
    </w:p>
    <w:p w14:paraId="725E56EA" w14:textId="30D96204" w:rsidR="00442804" w:rsidRDefault="00442804" w:rsidP="004428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Cyber Risk in perspective – Cyber risk has the maximum risk and is at the top of other enterprise risk</w:t>
      </w:r>
    </w:p>
    <w:p w14:paraId="1E9209C6" w14:textId="45A041CF" w:rsidR="006C3902" w:rsidRDefault="006C3902" w:rsidP="004428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Expression of Cyber Risk at the board level – Most of the board are mainly expressing the security risk as a story with no proper numbers</w:t>
      </w:r>
    </w:p>
    <w:p w14:paraId="3AC28FD8" w14:textId="57E2F276" w:rsidR="006C3902" w:rsidRDefault="006C3902" w:rsidP="0044280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Security incidents and losses metrics / Compliance status ad findings are mainly reported to the board</w:t>
      </w:r>
    </w:p>
    <w:p w14:paraId="3C8D418F" w14:textId="146ADF13" w:rsidR="006C3902" w:rsidRDefault="006C3902" w:rsidP="006C39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difficult to translate security metrics into business terms</w:t>
      </w:r>
    </w:p>
    <w:p w14:paraId="62FC9DEA" w14:textId="72F9FC64" w:rsidR="006C3902" w:rsidRDefault="006C3902" w:rsidP="006C39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Threats are #1 for the financial services and #9 for communication and tech. Based on the type of organization, there can be different types of metrics in the boardroom</w:t>
      </w:r>
    </w:p>
    <w:p w14:paraId="7B5475F2" w14:textId="4094D403" w:rsidR="006C3902" w:rsidRDefault="006C3902" w:rsidP="006C39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2017 report was open questions that they </w:t>
      </w:r>
      <w:r w:rsidR="00F62261">
        <w:rPr>
          <w:sz w:val="24"/>
          <w:szCs w:val="24"/>
        </w:rPr>
        <w:t>answered,</w:t>
      </w:r>
      <w:r>
        <w:rPr>
          <w:sz w:val="24"/>
          <w:szCs w:val="24"/>
        </w:rPr>
        <w:t xml:space="preserve"> and </w:t>
      </w:r>
      <w:r w:rsidR="00F62261">
        <w:rPr>
          <w:sz w:val="24"/>
          <w:szCs w:val="24"/>
        </w:rPr>
        <w:t>the responses have been used to derive the categories that they choose from in the 2018 report.</w:t>
      </w:r>
    </w:p>
    <w:p w14:paraId="34F1F01A" w14:textId="24DAF36F" w:rsidR="00F62261" w:rsidRDefault="00F62261" w:rsidP="006C39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Most of the board level are satisfied with the board level security metrices, which is contradicting to the fact that they are not confident in their security program.</w:t>
      </w:r>
    </w:p>
    <w:p w14:paraId="7EB9BE70" w14:textId="458D8475" w:rsidR="00F62261" w:rsidRDefault="00F62261" w:rsidP="006C39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risk metrics are not necessarily helping the board to i</w:t>
      </w:r>
      <w:r w:rsidR="00D344D5">
        <w:rPr>
          <w:sz w:val="24"/>
          <w:szCs w:val="24"/>
        </w:rPr>
        <w:t>ncrease their confidence and make them more enable to provide the necessary oversite of cyber risk for their organization.</w:t>
      </w:r>
    </w:p>
    <w:p w14:paraId="611F6687" w14:textId="28D5F99C" w:rsidR="00D344D5" w:rsidRPr="006C3902" w:rsidRDefault="00D344D5" w:rsidP="006C39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Most board are not sure what are the right questions to ask for.</w:t>
      </w:r>
    </w:p>
    <w:p w14:paraId="5163ED52" w14:textId="01943810" w:rsidR="00B671CE" w:rsidRDefault="00B671CE" w:rsidP="00B671CE">
      <w:pPr>
        <w:pStyle w:val="ListParagraph"/>
        <w:rPr>
          <w:sz w:val="24"/>
          <w:szCs w:val="24"/>
        </w:rPr>
      </w:pPr>
    </w:p>
    <w:p w14:paraId="2E37660D" w14:textId="77777777" w:rsidR="00B671CE" w:rsidRPr="00083DB5" w:rsidRDefault="00B671CE" w:rsidP="00083DB5">
      <w:pPr>
        <w:rPr>
          <w:sz w:val="24"/>
          <w:szCs w:val="24"/>
        </w:rPr>
      </w:pPr>
    </w:p>
    <w:p w14:paraId="4B052DAA" w14:textId="38243F3F" w:rsidR="00D344D5" w:rsidRDefault="00D344D5" w:rsidP="00D34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11:00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–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11:45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Communicating Cyber Risk to the Board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Privileged Access and Data Science</w:t>
      </w:r>
    </w:p>
    <w:p w14:paraId="619B34B1" w14:textId="0905EE7A" w:rsidR="00D344D5" w:rsidRDefault="002B794C" w:rsidP="00D344D5">
      <w:pPr>
        <w:rPr>
          <w:sz w:val="24"/>
          <w:szCs w:val="24"/>
        </w:rPr>
      </w:pPr>
      <w:r w:rsidRPr="002B794C">
        <w:rPr>
          <w:sz w:val="24"/>
          <w:szCs w:val="24"/>
        </w:rPr>
        <w:lastRenderedPageBreak/>
        <w:t>Problem-</w:t>
      </w:r>
      <w:r>
        <w:rPr>
          <w:sz w:val="24"/>
          <w:szCs w:val="24"/>
        </w:rPr>
        <w:t xml:space="preserve"> Show control over privilege access in 18 months</w:t>
      </w:r>
    </w:p>
    <w:p w14:paraId="7AB24F20" w14:textId="77777777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 xml:space="preserve">Rank business applications- </w:t>
      </w:r>
    </w:p>
    <w:p w14:paraId="12701822" w14:textId="36919492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ab/>
        <w:t>Focus on Crown Jewel application stack</w:t>
      </w:r>
    </w:p>
    <w:p w14:paraId="01CA702A" w14:textId="77777777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 xml:space="preserve"> Define control set for Crown Jewels</w:t>
      </w:r>
    </w:p>
    <w:p w14:paraId="2B00F487" w14:textId="77203467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>Establish ground truth</w:t>
      </w:r>
    </w:p>
    <w:p w14:paraId="29875B6A" w14:textId="2C408867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ab/>
        <w:t>Inc visibility on privilege allocation</w:t>
      </w:r>
    </w:p>
    <w:p w14:paraId="00A11F51" w14:textId="77777777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>Clean up privilege</w:t>
      </w:r>
    </w:p>
    <w:p w14:paraId="5F7881D0" w14:textId="77777777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>Track progress</w:t>
      </w:r>
    </w:p>
    <w:p w14:paraId="6BB76EBD" w14:textId="4551FD09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>Expand to next set of critical applications</w:t>
      </w:r>
    </w:p>
    <w:p w14:paraId="439A6402" w14:textId="75650926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1CFC07" w14:textId="4776E393" w:rsidR="002B794C" w:rsidRPr="002B794C" w:rsidRDefault="002B794C" w:rsidP="00D344D5">
      <w:pPr>
        <w:rPr>
          <w:b/>
          <w:sz w:val="24"/>
          <w:szCs w:val="24"/>
        </w:rPr>
      </w:pPr>
      <w:r w:rsidRPr="002B794C">
        <w:rPr>
          <w:b/>
          <w:sz w:val="24"/>
          <w:szCs w:val="24"/>
        </w:rPr>
        <w:t>Fundamental layers of achieving effective CCM</w:t>
      </w:r>
    </w:p>
    <w:p w14:paraId="370562F5" w14:textId="7927DD07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ab/>
        <w:t>Data Collection</w:t>
      </w:r>
    </w:p>
    <w:p w14:paraId="09576004" w14:textId="1935AF73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ab/>
        <w:t>Data unification</w:t>
      </w:r>
    </w:p>
    <w:p w14:paraId="3B987BE3" w14:textId="50876BF2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ab/>
        <w:t>Asset inventories</w:t>
      </w:r>
    </w:p>
    <w:p w14:paraId="7F3C63B7" w14:textId="4BC70733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ab/>
        <w:t>Control Coverage</w:t>
      </w:r>
    </w:p>
    <w:p w14:paraId="2D6C198D" w14:textId="5821EB84" w:rsidR="002B794C" w:rsidRDefault="002B794C" w:rsidP="002B79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Measurement</w:t>
      </w:r>
    </w:p>
    <w:p w14:paraId="09DBFDCD" w14:textId="2E9B1129" w:rsidR="002B794C" w:rsidRDefault="002B794C" w:rsidP="00D344D5">
      <w:pPr>
        <w:rPr>
          <w:sz w:val="24"/>
          <w:szCs w:val="24"/>
        </w:rPr>
      </w:pPr>
      <w:r>
        <w:rPr>
          <w:sz w:val="24"/>
          <w:szCs w:val="24"/>
        </w:rPr>
        <w:tab/>
        <w:t>Controls catalogue &amp; frameworks</w:t>
      </w:r>
    </w:p>
    <w:p w14:paraId="0DEE1BB4" w14:textId="053A2C08" w:rsidR="002B794C" w:rsidRDefault="002B794C" w:rsidP="00D344D5">
      <w:pPr>
        <w:rPr>
          <w:sz w:val="36"/>
          <w:szCs w:val="36"/>
        </w:rPr>
      </w:pPr>
      <w:r w:rsidRPr="002B794C">
        <w:rPr>
          <w:sz w:val="36"/>
          <w:szCs w:val="36"/>
        </w:rPr>
        <w:tab/>
        <w:t>Continuous Control Monitoring</w:t>
      </w:r>
    </w:p>
    <w:p w14:paraId="23B7D1E6" w14:textId="5DFC37B9" w:rsidR="002B794C" w:rsidRDefault="002B794C" w:rsidP="00D344D5">
      <w:pPr>
        <w:rPr>
          <w:sz w:val="24"/>
          <w:szCs w:val="24"/>
        </w:rPr>
      </w:pPr>
    </w:p>
    <w:p w14:paraId="2FF2A5E0" w14:textId="0AD24AE9" w:rsidR="002B794C" w:rsidRDefault="002B794C" w:rsidP="00D344D5">
      <w:pPr>
        <w:rPr>
          <w:sz w:val="24"/>
          <w:szCs w:val="24"/>
        </w:rPr>
      </w:pPr>
    </w:p>
    <w:p w14:paraId="40907987" w14:textId="12B66139" w:rsidR="002B794C" w:rsidRPr="00C5106F" w:rsidRDefault="00C5106F" w:rsidP="00D344D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After ranking,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important to </w:t>
      </w:r>
      <w:r w:rsidRPr="00C5106F">
        <w:rPr>
          <w:b/>
          <w:sz w:val="24"/>
          <w:szCs w:val="24"/>
        </w:rPr>
        <w:t>build up inventory</w:t>
      </w:r>
      <w:r>
        <w:rPr>
          <w:b/>
          <w:sz w:val="24"/>
          <w:szCs w:val="24"/>
        </w:rPr>
        <w:t xml:space="preserve"> </w:t>
      </w:r>
    </w:p>
    <w:p w14:paraId="1433F2BF" w14:textId="284FA695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Discovery tool</w:t>
      </w:r>
    </w:p>
    <w:p w14:paraId="5DF37C89" w14:textId="20FF0748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Network</w:t>
      </w:r>
    </w:p>
    <w:p w14:paraId="7C5F5D25" w14:textId="15FBEA5F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Endpoint agent</w:t>
      </w:r>
    </w:p>
    <w:p w14:paraId="7C5B0398" w14:textId="4FBC57C3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Configuration management/ patching</w:t>
      </w:r>
    </w:p>
    <w:p w14:paraId="077FA3CB" w14:textId="08B66342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Authentication services</w:t>
      </w:r>
    </w:p>
    <w:p w14:paraId="580A9053" w14:textId="77777777" w:rsidR="00C5106F" w:rsidRPr="002B794C" w:rsidRDefault="00C5106F" w:rsidP="00D344D5">
      <w:pPr>
        <w:rPr>
          <w:sz w:val="24"/>
          <w:szCs w:val="24"/>
        </w:rPr>
      </w:pPr>
    </w:p>
    <w:p w14:paraId="493ABABD" w14:textId="71992775" w:rsidR="00C5106F" w:rsidRDefault="00C5106F" w:rsidP="00D344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Building the graph-</w:t>
      </w:r>
    </w:p>
    <w:p w14:paraId="1B8BA998" w14:textId="0FFDA5CF" w:rsidR="00C5106F" w:rsidRDefault="00C5106F" w:rsidP="00D344D5">
      <w:pPr>
        <w:rPr>
          <w:sz w:val="24"/>
          <w:szCs w:val="24"/>
        </w:rPr>
      </w:pPr>
      <w:r>
        <w:rPr>
          <w:sz w:val="24"/>
          <w:szCs w:val="24"/>
        </w:rPr>
        <w:tab/>
        <w:t>Asset inventory</w:t>
      </w:r>
    </w:p>
    <w:p w14:paraId="10CEB8BD" w14:textId="6B6FAFFD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Local Admin</w:t>
      </w:r>
    </w:p>
    <w:p w14:paraId="36BF7446" w14:textId="5BBD91D4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Identity and Access Management</w:t>
      </w:r>
    </w:p>
    <w:p w14:paraId="12904F74" w14:textId="5611D89C" w:rsidR="00C5106F" w:rsidRDefault="00C5106F" w:rsidP="00C510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05AFBB35" w14:textId="6E6953AE" w:rsidR="00C5106F" w:rsidRDefault="00C5106F" w:rsidP="00D344D5">
      <w:pPr>
        <w:rPr>
          <w:sz w:val="24"/>
          <w:szCs w:val="24"/>
        </w:rPr>
      </w:pPr>
      <w:r>
        <w:rPr>
          <w:sz w:val="24"/>
          <w:szCs w:val="24"/>
        </w:rPr>
        <w:tab/>
        <w:t>Authentication Services</w:t>
      </w:r>
    </w:p>
    <w:p w14:paraId="77B6CBAD" w14:textId="65FC4C9F" w:rsidR="008756B5" w:rsidRDefault="00C5106F" w:rsidP="00785C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B1465DA" w14:textId="789419DC" w:rsidR="00AE4FA7" w:rsidRDefault="00AE4FA7" w:rsidP="00785CC4">
      <w:pPr>
        <w:rPr>
          <w:sz w:val="24"/>
          <w:szCs w:val="24"/>
        </w:rPr>
      </w:pPr>
    </w:p>
    <w:p w14:paraId="64B0F991" w14:textId="4F20B8B4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>Simple graph measure-</w:t>
      </w:r>
    </w:p>
    <w:p w14:paraId="355ABA97" w14:textId="4B1CAA08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>Number of devices with no graph</w:t>
      </w:r>
    </w:p>
    <w:p w14:paraId="2EFEA0D8" w14:textId="29E869EF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>No. of accounts with Direct Privileged Access</w:t>
      </w:r>
    </w:p>
    <w:p w14:paraId="5434B224" w14:textId="6F1F3052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ab/>
        <w:t>Include classification of account type</w:t>
      </w:r>
    </w:p>
    <w:p w14:paraId="09B2CD47" w14:textId="2F3C10C0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>No. of accounts with inherited access</w:t>
      </w:r>
    </w:p>
    <w:p w14:paraId="49AF3C66" w14:textId="50A7994D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ab/>
        <w:t>Via group membership</w:t>
      </w:r>
    </w:p>
    <w:p w14:paraId="138F9E00" w14:textId="65E61C4E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>No. of humans with access</w:t>
      </w:r>
    </w:p>
    <w:p w14:paraId="47D8CF80" w14:textId="48B101CE" w:rsidR="00AE4FA7" w:rsidRDefault="00AE4FA7" w:rsidP="00785CC4">
      <w:pPr>
        <w:rPr>
          <w:sz w:val="24"/>
          <w:szCs w:val="24"/>
        </w:rPr>
      </w:pPr>
      <w:r>
        <w:rPr>
          <w:sz w:val="24"/>
          <w:szCs w:val="24"/>
        </w:rPr>
        <w:t>No. of paths to privileged access</w:t>
      </w:r>
    </w:p>
    <w:p w14:paraId="499F05B7" w14:textId="74AB1B10" w:rsidR="00AE4FA7" w:rsidRDefault="00AE4FA7" w:rsidP="00785CC4">
      <w:pPr>
        <w:rPr>
          <w:sz w:val="24"/>
          <w:szCs w:val="24"/>
        </w:rPr>
      </w:pPr>
    </w:p>
    <w:p w14:paraId="67746579" w14:textId="7765BA35" w:rsidR="00AE4FA7" w:rsidRPr="00785CC4" w:rsidRDefault="00AE4FA7" w:rsidP="00785CC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</w:p>
    <w:sectPr w:rsidR="00AE4FA7" w:rsidRPr="0078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7FA"/>
    <w:multiLevelType w:val="hybridMultilevel"/>
    <w:tmpl w:val="4EAA51EC"/>
    <w:lvl w:ilvl="0" w:tplc="4E5A25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DC1"/>
    <w:multiLevelType w:val="hybridMultilevel"/>
    <w:tmpl w:val="A81CD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1966"/>
    <w:multiLevelType w:val="hybridMultilevel"/>
    <w:tmpl w:val="B230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34A28"/>
    <w:multiLevelType w:val="hybridMultilevel"/>
    <w:tmpl w:val="19D8D7AC"/>
    <w:lvl w:ilvl="0" w:tplc="BBD8C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344DB"/>
    <w:multiLevelType w:val="hybridMultilevel"/>
    <w:tmpl w:val="72024CD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44316F"/>
    <w:multiLevelType w:val="hybridMultilevel"/>
    <w:tmpl w:val="656C7418"/>
    <w:lvl w:ilvl="0" w:tplc="BBD8C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E0D3B"/>
    <w:multiLevelType w:val="hybridMultilevel"/>
    <w:tmpl w:val="7D7A4472"/>
    <w:lvl w:ilvl="0" w:tplc="BBD8C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F4F6C"/>
    <w:multiLevelType w:val="hybridMultilevel"/>
    <w:tmpl w:val="170A50FA"/>
    <w:lvl w:ilvl="0" w:tplc="E08E59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B4435"/>
    <w:multiLevelType w:val="hybridMultilevel"/>
    <w:tmpl w:val="14E04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00"/>
    <w:rsid w:val="000131E3"/>
    <w:rsid w:val="000736F2"/>
    <w:rsid w:val="00083DB5"/>
    <w:rsid w:val="00183E3A"/>
    <w:rsid w:val="00192F44"/>
    <w:rsid w:val="001B278E"/>
    <w:rsid w:val="00291A7C"/>
    <w:rsid w:val="002B794C"/>
    <w:rsid w:val="002E7649"/>
    <w:rsid w:val="002F761B"/>
    <w:rsid w:val="00300A0F"/>
    <w:rsid w:val="0033473D"/>
    <w:rsid w:val="00362A68"/>
    <w:rsid w:val="003A5F43"/>
    <w:rsid w:val="003A7611"/>
    <w:rsid w:val="003F469A"/>
    <w:rsid w:val="00402F84"/>
    <w:rsid w:val="00432FE1"/>
    <w:rsid w:val="00442804"/>
    <w:rsid w:val="004672EA"/>
    <w:rsid w:val="004C5C38"/>
    <w:rsid w:val="005112E1"/>
    <w:rsid w:val="00556CB3"/>
    <w:rsid w:val="005B1A2B"/>
    <w:rsid w:val="005F7488"/>
    <w:rsid w:val="006C3902"/>
    <w:rsid w:val="00785CC4"/>
    <w:rsid w:val="00785D5F"/>
    <w:rsid w:val="007D017F"/>
    <w:rsid w:val="00836055"/>
    <w:rsid w:val="0086747A"/>
    <w:rsid w:val="008756B5"/>
    <w:rsid w:val="008A47AF"/>
    <w:rsid w:val="00921FCA"/>
    <w:rsid w:val="00936804"/>
    <w:rsid w:val="0095143F"/>
    <w:rsid w:val="009F0C95"/>
    <w:rsid w:val="00AA6D25"/>
    <w:rsid w:val="00AE4FA7"/>
    <w:rsid w:val="00B00D2C"/>
    <w:rsid w:val="00B671CE"/>
    <w:rsid w:val="00C22859"/>
    <w:rsid w:val="00C5106F"/>
    <w:rsid w:val="00D04B78"/>
    <w:rsid w:val="00D22914"/>
    <w:rsid w:val="00D344D5"/>
    <w:rsid w:val="00D91E00"/>
    <w:rsid w:val="00DA55D0"/>
    <w:rsid w:val="00DF131C"/>
    <w:rsid w:val="00DF5578"/>
    <w:rsid w:val="00EA45F8"/>
    <w:rsid w:val="00F62261"/>
    <w:rsid w:val="00FA0BF5"/>
    <w:rsid w:val="00FA0C0A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DB9F"/>
  <w15:chartTrackingRefBased/>
  <w15:docId w15:val="{95C5C3EB-BAF7-4F53-9F17-80A00EDC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1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1797</Words>
  <Characters>9022</Characters>
  <Application>Microsoft Office Word</Application>
  <DocSecurity>0</DocSecurity>
  <Lines>429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Wolf</dc:creator>
  <cp:keywords/>
  <dc:description/>
  <cp:lastModifiedBy>Sarita B Shinde</cp:lastModifiedBy>
  <cp:revision>3</cp:revision>
  <dcterms:created xsi:type="dcterms:W3CDTF">2019-03-21T20:46:00Z</dcterms:created>
  <dcterms:modified xsi:type="dcterms:W3CDTF">2019-03-22T15:41:00Z</dcterms:modified>
</cp:coreProperties>
</file>