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C46" w:rsidRDefault="00122C46" w:rsidP="00F516CF">
      <w:pPr>
        <w:jc w:val="center"/>
      </w:pPr>
    </w:p>
    <w:p w:rsidR="00122C46" w:rsidRDefault="00122C46" w:rsidP="00F516CF">
      <w:pPr>
        <w:jc w:val="center"/>
      </w:pPr>
    </w:p>
    <w:p w:rsidR="00122C46" w:rsidRDefault="00122C46" w:rsidP="00F516CF">
      <w:pPr>
        <w:jc w:val="center"/>
      </w:pPr>
    </w:p>
    <w:p w:rsidR="00122C46" w:rsidRDefault="00122C46" w:rsidP="00F516CF">
      <w:pPr>
        <w:jc w:val="center"/>
      </w:pPr>
    </w:p>
    <w:p w:rsidR="00122C46" w:rsidRPr="0011295D" w:rsidRDefault="00122C46" w:rsidP="00C934E0">
      <w:pPr>
        <w:pStyle w:val="Heading1"/>
        <w:jc w:val="center"/>
        <w:rPr>
          <w:color w:val="AA4202"/>
          <w:sz w:val="52"/>
          <w:szCs w:val="52"/>
        </w:rPr>
      </w:pPr>
      <w:r w:rsidRPr="0011295D">
        <w:rPr>
          <w:color w:val="AA4202"/>
          <w:sz w:val="52"/>
          <w:szCs w:val="52"/>
        </w:rPr>
        <w:t>RECOMENDADOR DE CERVEZAS</w:t>
      </w:r>
    </w:p>
    <w:p w:rsidR="00122C46" w:rsidRDefault="00122C46"/>
    <w:p w:rsidR="00122C46" w:rsidRDefault="00122C46"/>
    <w:p w:rsidR="00122C46" w:rsidRDefault="00122C46"/>
    <w:p w:rsidR="00122C46" w:rsidRDefault="00122C46" w:rsidP="00F516CF">
      <w:pPr>
        <w:jc w:val="right"/>
      </w:pPr>
      <w:r>
        <w:t>Trabajo Fin de Máster</w:t>
      </w:r>
    </w:p>
    <w:p w:rsidR="00122C46" w:rsidRDefault="00122C46" w:rsidP="00F516CF">
      <w:pPr>
        <w:jc w:val="right"/>
      </w:pPr>
      <w:r>
        <w:t>Antonio José Arcones Olmo</w:t>
      </w:r>
    </w:p>
    <w:p w:rsidR="00122C46" w:rsidRDefault="00122C46"/>
    <w:p w:rsidR="00122C46" w:rsidRDefault="00122C46"/>
    <w:p w:rsidR="00122C46" w:rsidRDefault="00122C46"/>
    <w:p w:rsidR="00122C46" w:rsidRDefault="00122C46"/>
    <w:p w:rsidR="00122C46" w:rsidRDefault="00122C46">
      <w:r>
        <w:br w:type="page"/>
      </w:r>
    </w:p>
    <w:p w:rsidR="00122C46" w:rsidRPr="0011295D" w:rsidRDefault="00122C46" w:rsidP="00654191">
      <w:pPr>
        <w:pStyle w:val="Heading2"/>
        <w:rPr>
          <w:color w:val="AA4202"/>
        </w:rPr>
      </w:pPr>
      <w:r>
        <w:rPr>
          <w:color w:val="AA4202"/>
        </w:rPr>
        <w:t>INDICE</w:t>
      </w:r>
    </w:p>
    <w:p w:rsidR="00122C46" w:rsidRDefault="00122C46" w:rsidP="00F516CF">
      <w:pPr>
        <w:pStyle w:val="Heading2"/>
        <w:jc w:val="center"/>
        <w:rPr>
          <w:noProof/>
        </w:rPr>
        <w:sectPr w:rsidR="00122C46" w:rsidSect="00F516CF">
          <w:footerReference w:type="default" r:id="rId7"/>
          <w:type w:val="continuous"/>
          <w:pgSz w:w="11906" w:h="16838"/>
          <w:pgMar w:top="1417" w:right="1701" w:bottom="1417" w:left="1701" w:header="708" w:footer="708" w:gutter="0"/>
          <w:cols w:space="708"/>
          <w:docGrid w:linePitch="360"/>
        </w:sectPr>
      </w:pPr>
      <w:r>
        <w:fldChar w:fldCharType="begin"/>
      </w:r>
      <w:r>
        <w:instrText xml:space="preserve"> INDEX \e "</w:instrText>
      </w:r>
      <w:r>
        <w:tab/>
        <w:instrText xml:space="preserve">" \c "1" \z "3082" </w:instrText>
      </w:r>
      <w:r>
        <w:fldChar w:fldCharType="separate"/>
      </w:r>
    </w:p>
    <w:p w:rsidR="00122C46" w:rsidRDefault="00122C46">
      <w:pPr>
        <w:pStyle w:val="Index1"/>
        <w:tabs>
          <w:tab w:val="right" w:leader="dot" w:pos="8494"/>
        </w:tabs>
        <w:rPr>
          <w:noProof/>
        </w:rPr>
      </w:pPr>
      <w:r>
        <w:rPr>
          <w:noProof/>
        </w:rPr>
        <w:t>Introducción</w:t>
      </w:r>
      <w:r>
        <w:rPr>
          <w:noProof/>
        </w:rPr>
        <w:tab/>
        <w:t>3</w:t>
      </w:r>
    </w:p>
    <w:p w:rsidR="00122C46" w:rsidRDefault="00122C46">
      <w:pPr>
        <w:pStyle w:val="Index1"/>
        <w:tabs>
          <w:tab w:val="right" w:leader="dot" w:pos="8494"/>
        </w:tabs>
        <w:rPr>
          <w:noProof/>
        </w:rPr>
      </w:pPr>
      <w:r w:rsidRPr="004110EF">
        <w:rPr>
          <w:noProof/>
        </w:rPr>
        <w:t>Datos de Entrada y Datos Calculados</w:t>
      </w:r>
      <w:r>
        <w:rPr>
          <w:noProof/>
        </w:rPr>
        <w:tab/>
        <w:t>6</w:t>
      </w:r>
    </w:p>
    <w:p w:rsidR="00122C46" w:rsidRDefault="00122C46">
      <w:pPr>
        <w:pStyle w:val="Index1"/>
        <w:tabs>
          <w:tab w:val="right" w:leader="dot" w:pos="8494"/>
        </w:tabs>
        <w:rPr>
          <w:noProof/>
        </w:rPr>
      </w:pPr>
      <w:r>
        <w:rPr>
          <w:noProof/>
        </w:rPr>
        <w:t>Pipeline</w:t>
      </w:r>
      <w:r>
        <w:rPr>
          <w:noProof/>
        </w:rPr>
        <w:tab/>
        <w:t>9</w:t>
      </w:r>
    </w:p>
    <w:p w:rsidR="00122C46" w:rsidRDefault="00122C46">
      <w:pPr>
        <w:pStyle w:val="Index1"/>
        <w:tabs>
          <w:tab w:val="right" w:leader="dot" w:pos="8494"/>
        </w:tabs>
        <w:rPr>
          <w:noProof/>
        </w:rPr>
      </w:pPr>
      <w:r>
        <w:rPr>
          <w:noProof/>
        </w:rPr>
        <w:t>Lista de Librerias</w:t>
      </w:r>
      <w:r>
        <w:rPr>
          <w:noProof/>
        </w:rPr>
        <w:tab/>
        <w:t>10</w:t>
      </w:r>
    </w:p>
    <w:p w:rsidR="00122C46" w:rsidRDefault="00122C46">
      <w:pPr>
        <w:pStyle w:val="Index1"/>
        <w:tabs>
          <w:tab w:val="right" w:leader="dot" w:pos="8494"/>
        </w:tabs>
        <w:rPr>
          <w:noProof/>
        </w:rPr>
      </w:pPr>
      <w:r>
        <w:rPr>
          <w:noProof/>
        </w:rPr>
        <w:t xml:space="preserve">Resumen de resultados </w:t>
      </w:r>
      <w:r>
        <w:rPr>
          <w:noProof/>
        </w:rPr>
        <w:tab/>
        <w:t>11</w:t>
      </w:r>
    </w:p>
    <w:p w:rsidR="00122C46" w:rsidRDefault="00122C46" w:rsidP="00F516CF">
      <w:pPr>
        <w:pStyle w:val="Heading2"/>
        <w:jc w:val="center"/>
      </w:pPr>
      <w:r>
        <w:fldChar w:fldCharType="end"/>
      </w:r>
    </w:p>
    <w:p w:rsidR="00122C46" w:rsidRPr="0011295D" w:rsidRDefault="00122C46">
      <w:pPr>
        <w:rPr>
          <w:rFonts w:ascii="Calibri Light" w:hAnsi="Calibri Light"/>
          <w:color w:val="AA4202"/>
          <w:sz w:val="26"/>
          <w:szCs w:val="26"/>
        </w:rPr>
      </w:pPr>
      <w:r>
        <w:br w:type="page"/>
      </w:r>
    </w:p>
    <w:p w:rsidR="00122C46" w:rsidRPr="0011295D" w:rsidRDefault="00122C46" w:rsidP="007E7ACC">
      <w:pPr>
        <w:pStyle w:val="Heading2"/>
        <w:spacing w:after="120"/>
        <w:rPr>
          <w:color w:val="AA4202"/>
        </w:rPr>
      </w:pPr>
      <w:r w:rsidRPr="0011295D">
        <w:rPr>
          <w:color w:val="AA4202"/>
        </w:rPr>
        <w:t>Introducción</w:t>
      </w:r>
    </w:p>
    <w:p w:rsidR="00122C46" w:rsidRDefault="00122C46" w:rsidP="00200DCA">
      <w:pPr>
        <w:spacing w:after="120"/>
      </w:pPr>
      <w:r w:rsidRPr="00605B26">
        <w:t>Un sistema de recomendación s</w:t>
      </w:r>
      <w:r>
        <w:t>e compone de</w:t>
      </w:r>
      <w:r w:rsidRPr="00605B26">
        <w:t xml:space="preserve"> un </w:t>
      </w:r>
      <w:r>
        <w:t>uno o más algoritmos ”inteligentes”  que combinados son capaces de</w:t>
      </w:r>
      <w:r w:rsidRPr="00605B26">
        <w:t xml:space="preserve"> </w:t>
      </w:r>
      <w:r>
        <w:t xml:space="preserve">ofrecer </w:t>
      </w:r>
      <w:r w:rsidRPr="00605B26">
        <w:t xml:space="preserve">a </w:t>
      </w:r>
      <w:r>
        <w:t>su</w:t>
      </w:r>
      <w:r w:rsidRPr="00605B26">
        <w:t>s usuarios un</w:t>
      </w:r>
      <w:r>
        <w:t>a o varias listas de</w:t>
      </w:r>
      <w:r w:rsidRPr="00605B26">
        <w:t xml:space="preserve"> </w:t>
      </w:r>
      <w:r>
        <w:t xml:space="preserve">ítems o productos  recomendados de forma </w:t>
      </w:r>
      <w:r w:rsidRPr="00605B26">
        <w:t>personalizada</w:t>
      </w:r>
      <w:r>
        <w:t>.</w:t>
      </w:r>
    </w:p>
    <w:p w:rsidR="00122C46" w:rsidRDefault="00122C46" w:rsidP="00200DCA">
      <w:pPr>
        <w:spacing w:after="120"/>
      </w:pPr>
      <w:r w:rsidRPr="00605B26">
        <w:t>Los sistemas de recomendación estudian las características de cada usuario y</w:t>
      </w:r>
      <w:r>
        <w:t xml:space="preserve"> de cada item y como salida ofrecen un</w:t>
      </w:r>
      <w:r w:rsidRPr="00605B26">
        <w:t xml:space="preserve"> subconjunto de items que</w:t>
      </w:r>
      <w:r>
        <w:t xml:space="preserve"> estima o predice que</w:t>
      </w:r>
      <w:r w:rsidRPr="00605B26">
        <w:t xml:space="preserve"> </w:t>
      </w:r>
      <w:r>
        <w:t xml:space="preserve">podrán ser de </w:t>
      </w:r>
      <w:r w:rsidRPr="00605B26">
        <w:t>inter</w:t>
      </w:r>
      <w:r>
        <w:t>e</w:t>
      </w:r>
      <w:r w:rsidRPr="00605B26">
        <w:t>s</w:t>
      </w:r>
      <w:r>
        <w:t>antes</w:t>
      </w:r>
      <w:r w:rsidRPr="00605B26">
        <w:t xml:space="preserve"> para el usuario</w:t>
      </w:r>
      <w:r>
        <w:t xml:space="preserve"> para cumplir un objetivo de negocio que, normalmente, es la venta o alguna forma de consumo del item</w:t>
      </w:r>
      <w:r w:rsidRPr="00605B26">
        <w:t>.</w:t>
      </w:r>
      <w:r>
        <w:t xml:space="preserve"> </w:t>
      </w:r>
    </w:p>
    <w:p w:rsidR="00122C46" w:rsidRDefault="00122C46" w:rsidP="00745784">
      <w:r>
        <w:t>Existen varios tipos de sistemas de recomendación pero sólo comentaré brevemente los que interesan desde el punto de vista del presente TFM:</w:t>
      </w:r>
    </w:p>
    <w:p w:rsidR="00122C46" w:rsidRDefault="00122C46" w:rsidP="00745784">
      <w:pPr>
        <w:pStyle w:val="ListParagraph"/>
        <w:numPr>
          <w:ilvl w:val="0"/>
          <w:numId w:val="2"/>
        </w:numPr>
      </w:pPr>
      <w:r>
        <w:t>Sistemas de recomendación basados en la popularidad de los ítems que tienen valoraciones o ratings por parte de sus usuarios.</w:t>
      </w:r>
    </w:p>
    <w:p w:rsidR="00122C46" w:rsidRPr="00E41A5B" w:rsidRDefault="00122C46" w:rsidP="00745784">
      <w:pPr>
        <w:pStyle w:val="ListParagraph"/>
        <w:numPr>
          <w:ilvl w:val="0"/>
          <w:numId w:val="2"/>
        </w:numPr>
      </w:pPr>
      <w:r w:rsidRPr="00E41A5B">
        <w:t>S</w:t>
      </w:r>
      <w:r>
        <w:t>istema de recomendación</w:t>
      </w:r>
      <w:r w:rsidRPr="00E41A5B">
        <w:t xml:space="preserve"> </w:t>
      </w:r>
      <w:r>
        <w:t>de</w:t>
      </w:r>
      <w:r w:rsidRPr="00E41A5B">
        <w:t xml:space="preserve"> </w:t>
      </w:r>
      <w:r>
        <w:t>f</w:t>
      </w:r>
      <w:r w:rsidRPr="00E41A5B">
        <w:t xml:space="preserve">iltrado </w:t>
      </w:r>
      <w:r>
        <w:t>c</w:t>
      </w:r>
      <w:r w:rsidRPr="00E41A5B">
        <w:t xml:space="preserve">olaborativo: </w:t>
      </w:r>
      <w:r>
        <w:t>e</w:t>
      </w:r>
      <w:r w:rsidRPr="00E41A5B">
        <w:t>l ﬁltrado colaborativo consiste en ver qu</w:t>
      </w:r>
      <w:r>
        <w:t>é</w:t>
      </w:r>
      <w:r w:rsidRPr="00E41A5B">
        <w:t xml:space="preserve"> usuarios </w:t>
      </w:r>
      <w:r>
        <w:t>son similares al usuario activo</w:t>
      </w:r>
      <w:r w:rsidRPr="00E41A5B">
        <w:t xml:space="preserve"> y</w:t>
      </w:r>
      <w:r>
        <w:t>,</w:t>
      </w:r>
      <w:r w:rsidRPr="00E41A5B">
        <w:t xml:space="preserve"> a continuación,</w:t>
      </w:r>
      <w:r>
        <w:t xml:space="preserve"> </w:t>
      </w:r>
      <w:r w:rsidRPr="00E41A5B">
        <w:t>recomendar aquellos items que no han sido votados por el usuario activo y que han resultado bien valorados por los usuarios similares.</w:t>
      </w:r>
    </w:p>
    <w:p w:rsidR="00122C46" w:rsidRDefault="00122C46" w:rsidP="000746A4">
      <w:pPr>
        <w:pStyle w:val="ListParagraph"/>
        <w:numPr>
          <w:ilvl w:val="0"/>
          <w:numId w:val="2"/>
        </w:numPr>
      </w:pPr>
      <w:r w:rsidRPr="00E41A5B">
        <w:t>S</w:t>
      </w:r>
      <w:r>
        <w:t>istemas de recomendación</w:t>
      </w:r>
      <w:r w:rsidRPr="00E41A5B">
        <w:t xml:space="preserve"> </w:t>
      </w:r>
      <w:r>
        <w:t>h</w:t>
      </w:r>
      <w:r w:rsidRPr="00E41A5B">
        <w:t>íbrido</w:t>
      </w:r>
      <w:r>
        <w:t>s realizan una</w:t>
      </w:r>
      <w:r w:rsidRPr="00E41A5B">
        <w:t xml:space="preserve"> </w:t>
      </w:r>
      <w:r>
        <w:t>“mezcla” con alguna metodología</w:t>
      </w:r>
      <w:r w:rsidRPr="00E41A5B">
        <w:t xml:space="preserve"> </w:t>
      </w:r>
      <w:r>
        <w:t>de las</w:t>
      </w:r>
      <w:r w:rsidRPr="00E41A5B">
        <w:t xml:space="preserve"> recomendaciones </w:t>
      </w:r>
      <w:r>
        <w:t>de salida de recomendadotes de distintos tipos</w:t>
      </w:r>
      <w:r w:rsidRPr="00E41A5B">
        <w:t xml:space="preserve"> </w:t>
      </w:r>
      <w:r>
        <w:t>intentando aprovechar los “puntos fuertes” de cada uno de ellos.</w:t>
      </w:r>
    </w:p>
    <w:p w:rsidR="00122C46" w:rsidRDefault="00122C46">
      <w:r>
        <w:t>En este TFM, inicialmente se han realizado tareas de análisis y limpieza de datos, extracción de datos de página web (web scrapping) y actualización de datos obsoletos para poder obtener los datasets necesarios para los sistemas de recomendación.</w:t>
      </w:r>
    </w:p>
    <w:p w:rsidR="00122C46" w:rsidRDefault="00122C46">
      <w:r>
        <w:t xml:space="preserve">Después, se han implementado tres sistemas de recomendación, dos de filtrado colaborativo y otro basado en popularidad. </w:t>
      </w:r>
    </w:p>
    <w:p w:rsidR="00122C46" w:rsidRDefault="00122C46" w:rsidP="00184DA8">
      <w:r>
        <w:t xml:space="preserve">Nuestro </w:t>
      </w:r>
      <w:r w:rsidRPr="00184DA8">
        <w:rPr>
          <w:b/>
          <w:u w:val="single"/>
        </w:rPr>
        <w:t>sistema de recomendación basado en popularidad</w:t>
      </w:r>
      <w:r>
        <w:t xml:space="preserve"> tendrá tres tipos de recomendaciones de salida:</w:t>
      </w:r>
    </w:p>
    <w:p w:rsidR="00122C46" w:rsidRDefault="00122C46" w:rsidP="005E372C">
      <w:pPr>
        <w:pStyle w:val="ListParagraph"/>
        <w:numPr>
          <w:ilvl w:val="0"/>
          <w:numId w:val="10"/>
        </w:numPr>
      </w:pPr>
      <w:r w:rsidRPr="005E372C">
        <w:rPr>
          <w:b/>
        </w:rPr>
        <w:t>Most Rated:</w:t>
      </w:r>
      <w:r>
        <w:t xml:space="preserve"> </w:t>
      </w:r>
      <w:r w:rsidRPr="005E372C">
        <w:t>'La</w:t>
      </w:r>
      <w:r>
        <w:t>s</w:t>
      </w:r>
      <w:r w:rsidRPr="005E372C">
        <w:t xml:space="preserve"> cerveza</w:t>
      </w:r>
      <w:r>
        <w:t>s</w:t>
      </w:r>
      <w:r w:rsidRPr="005E372C">
        <w:t xml:space="preserve"> que se ha</w:t>
      </w:r>
      <w:r>
        <w:t>n</w:t>
      </w:r>
      <w:r w:rsidRPr="005E372C">
        <w:t xml:space="preserve"> valorado mayor numero de veces'</w:t>
      </w:r>
      <w:r>
        <w:t>.</w:t>
      </w:r>
    </w:p>
    <w:p w:rsidR="00122C46" w:rsidRDefault="00122C46" w:rsidP="005E372C">
      <w:pPr>
        <w:pStyle w:val="ListParagraph"/>
        <w:numPr>
          <w:ilvl w:val="0"/>
          <w:numId w:val="10"/>
        </w:numPr>
      </w:pPr>
      <w:r w:rsidRPr="005E372C">
        <w:rPr>
          <w:b/>
        </w:rPr>
        <w:t>Positive Rated:</w:t>
      </w:r>
      <w:r>
        <w:t xml:space="preserve"> </w:t>
      </w:r>
      <w:r w:rsidRPr="005E372C">
        <w:t>'La</w:t>
      </w:r>
      <w:r>
        <w:t>s</w:t>
      </w:r>
      <w:r w:rsidRPr="005E372C">
        <w:t xml:space="preserve"> cerveza</w:t>
      </w:r>
      <w:r>
        <w:t>s</w:t>
      </w:r>
      <w:r w:rsidRPr="005E372C">
        <w:t xml:space="preserve"> que tiene</w:t>
      </w:r>
      <w:r>
        <w:t>n</w:t>
      </w:r>
      <w:r w:rsidRPr="005E372C">
        <w:t xml:space="preserve"> valoraciones positivas por encima de un valor'</w:t>
      </w:r>
      <w:r>
        <w:t xml:space="preserve"> (el valor de valoración de las que se consideran “Buenas” o más).</w:t>
      </w:r>
    </w:p>
    <w:p w:rsidR="00122C46" w:rsidRDefault="00122C46" w:rsidP="005E372C">
      <w:pPr>
        <w:pStyle w:val="ListParagraph"/>
        <w:numPr>
          <w:ilvl w:val="0"/>
          <w:numId w:val="10"/>
        </w:numPr>
      </w:pPr>
      <w:r w:rsidRPr="005E372C">
        <w:rPr>
          <w:b/>
        </w:rPr>
        <w:t>mean_rate_beers:</w:t>
      </w:r>
      <w:r>
        <w:t xml:space="preserve"> </w:t>
      </w:r>
      <w:r w:rsidRPr="005E372C">
        <w:t>'La cerveza que tiene la valoracion mas alta de media'</w:t>
      </w:r>
      <w:r>
        <w:t xml:space="preserve"> (solo se tendran en cuenta c</w:t>
      </w:r>
      <w:r w:rsidRPr="005E372C">
        <w:t xml:space="preserve">ervezas con mayor numero de valoraciones que </w:t>
      </w:r>
      <w:r>
        <w:t>un umbral fijado).</w:t>
      </w:r>
    </w:p>
    <w:p w:rsidR="00122C46" w:rsidRDefault="00122C46" w:rsidP="00184DA8">
      <w:r>
        <w:t xml:space="preserve">El primer </w:t>
      </w:r>
      <w:r w:rsidRPr="00184DA8">
        <w:rPr>
          <w:b/>
          <w:u w:val="single"/>
        </w:rPr>
        <w:t>sistema de recomendación de filtrado colaborativo de Matriz de Co-ocurrencia</w:t>
      </w:r>
      <w:r>
        <w:t>.¶</w:t>
      </w:r>
    </w:p>
    <w:p w:rsidR="00122C46" w:rsidRDefault="00122C46" w:rsidP="00184DA8">
      <w:pPr>
        <w:numPr>
          <w:ilvl w:val="0"/>
          <w:numId w:val="11"/>
        </w:numPr>
      </w:pPr>
      <w:r>
        <w:t xml:space="preserve">Las recomendaciones se calculan teniendo en cuenta el grado de similitud que tienen las cervezas entre si. </w:t>
      </w:r>
    </w:p>
    <w:p w:rsidR="00122C46" w:rsidRDefault="00122C46" w:rsidP="00184DA8">
      <w:pPr>
        <w:numPr>
          <w:ilvl w:val="0"/>
          <w:numId w:val="11"/>
        </w:numPr>
      </w:pPr>
      <w:r>
        <w:t>En concreto, la recomendación de una cerveza para un usuario concreto se calculará en dos pasos:</w:t>
      </w:r>
    </w:p>
    <w:p w:rsidR="00122C46" w:rsidRDefault="00122C46" w:rsidP="00184DA8">
      <w:pPr>
        <w:numPr>
          <w:ilvl w:val="1"/>
          <w:numId w:val="11"/>
        </w:numPr>
      </w:pPr>
      <w:r>
        <w:t>Se encontrarán las topN cervezas más similares a una dada como entrada.</w:t>
      </w:r>
    </w:p>
    <w:p w:rsidR="00122C46" w:rsidRDefault="00122C46" w:rsidP="00184DA8">
      <w:pPr>
        <w:numPr>
          <w:ilvl w:val="1"/>
          <w:numId w:val="11"/>
        </w:numPr>
      </w:pPr>
      <w:r w:rsidRPr="00184DA8">
        <w:t>Despu</w:t>
      </w:r>
      <w:r>
        <w:t xml:space="preserve">és, para un usuario dado y la lista de cervezas que ha valorado, seleccionaremos las topN cervezas de las listas de cervezas mas similares que correspondan a cada cerveza que ha valorado ese usuario. </w:t>
      </w:r>
    </w:p>
    <w:p w:rsidR="00122C46" w:rsidRDefault="00122C46" w:rsidP="00A415BD">
      <w:r>
        <w:t xml:space="preserve">El segundo </w:t>
      </w:r>
      <w:r w:rsidRPr="00184DA8">
        <w:rPr>
          <w:b/>
          <w:u w:val="single"/>
        </w:rPr>
        <w:t xml:space="preserve">sistema de recomendación de filtrado colaborativo </w:t>
      </w:r>
      <w:r>
        <w:rPr>
          <w:b/>
          <w:u w:val="single"/>
        </w:rPr>
        <w:t>será tipo ALS (</w:t>
      </w:r>
      <w:r w:rsidRPr="00A415BD">
        <w:rPr>
          <w:b/>
          <w:u w:val="single"/>
        </w:rPr>
        <w:t>Alternating Least Squares</w:t>
      </w:r>
      <w:r>
        <w:rPr>
          <w:b/>
          <w:u w:val="single"/>
        </w:rPr>
        <w:t>) o SVD (</w:t>
      </w:r>
      <w:r w:rsidRPr="00A415BD">
        <w:rPr>
          <w:b/>
          <w:u w:val="single"/>
        </w:rPr>
        <w:t>Singular Value Decomposition</w:t>
      </w:r>
      <w:r>
        <w:rPr>
          <w:b/>
          <w:u w:val="single"/>
        </w:rPr>
        <w:t>)</w:t>
      </w:r>
      <w:r>
        <w:t>:</w:t>
      </w:r>
    </w:p>
    <w:p w:rsidR="00122C46" w:rsidRPr="00375F59" w:rsidRDefault="00122C46" w:rsidP="00375F59">
      <w:pPr>
        <w:ind w:left="708"/>
      </w:pPr>
      <w:r>
        <w:t xml:space="preserve">En </w:t>
      </w:r>
      <w:r w:rsidRPr="00375F59">
        <w:t>los modelos de Filtrado Colaborativo de Factorizacion de Matrices se intentan obtener los factores latentes (vectores) para poder modelizar las interacciones de los usuarios con los items que, a diferencia del la matriz de coocurrencia, los espacios latentes son de menor tamaño (alrededor de 100 dimensiones) y se pueden usar para hacer las recomendaciones.</w:t>
      </w:r>
    </w:p>
    <w:p w:rsidR="00122C46" w:rsidRPr="00375F59" w:rsidRDefault="00122C46" w:rsidP="00375F5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75pt;height:39.75pt">
            <v:imagedata r:id="rId8" o:title=""/>
          </v:shape>
        </w:pict>
      </w:r>
    </w:p>
    <w:p w:rsidR="00122C46" w:rsidRDefault="00122C46" w:rsidP="0063230E">
      <w:r>
        <w:t xml:space="preserve">El </w:t>
      </w:r>
      <w:r w:rsidRPr="00184DA8">
        <w:rPr>
          <w:b/>
          <w:u w:val="single"/>
        </w:rPr>
        <w:t xml:space="preserve">sistema de recomendación de filtrado colaborativo </w:t>
      </w:r>
      <w:r>
        <w:rPr>
          <w:b/>
          <w:u w:val="single"/>
        </w:rPr>
        <w:t>SVD (</w:t>
      </w:r>
      <w:r w:rsidRPr="00A415BD">
        <w:rPr>
          <w:b/>
          <w:u w:val="single"/>
        </w:rPr>
        <w:t>Singular Value Decomposition</w:t>
      </w:r>
      <w:r>
        <w:rPr>
          <w:b/>
          <w:u w:val="single"/>
        </w:rPr>
        <w:t>)</w:t>
      </w:r>
      <w:r>
        <w:t>¶será mi opción alternativa si tuviera problemas con ALS.</w:t>
      </w:r>
    </w:p>
    <w:p w:rsidR="00122C46" w:rsidRDefault="00122C46" w:rsidP="0063230E">
      <w:pPr>
        <w:numPr>
          <w:ilvl w:val="0"/>
          <w:numId w:val="11"/>
        </w:numPr>
      </w:pPr>
      <w:r>
        <w:t>E</w:t>
      </w:r>
      <w:r w:rsidRPr="0063230E">
        <w:t>l objetivo es reducir la dimensionalidad del espacio de entrada: SVD es casi lo mismo que la Descomposicion Eigen o PCA (Principal Component Analysis).</w:t>
      </w:r>
    </w:p>
    <w:p w:rsidR="00122C46" w:rsidRDefault="00122C46" w:rsidP="0063230E">
      <w:pPr>
        <w:numPr>
          <w:ilvl w:val="0"/>
          <w:numId w:val="11"/>
        </w:numPr>
      </w:pPr>
      <w:r w:rsidRPr="0063230E">
        <w:t>Calcularemos la matriz M (r_uid) de valoraciones (user_idx x beers_ids) seg</w:t>
      </w:r>
      <w:r>
        <w:t>Ú</w:t>
      </w:r>
      <w:r w:rsidRPr="0063230E">
        <w:t>n esta formula:</w:t>
      </w:r>
    </w:p>
    <w:p w:rsidR="00122C46" w:rsidRDefault="00122C46" w:rsidP="0063230E">
      <w:pPr>
        <w:jc w:val="center"/>
      </w:pPr>
      <w:r>
        <w:pict>
          <v:shape id="_x0000_i1028" type="#_x0000_t75" style="width:132pt;height:39.75pt">
            <v:imagedata r:id="rId9" o:title=""/>
          </v:shape>
        </w:pict>
      </w:r>
    </w:p>
    <w:p w:rsidR="00122C46" w:rsidRDefault="00122C46" w:rsidP="00A415BD">
      <w:r>
        <w:t xml:space="preserve">El </w:t>
      </w:r>
      <w:r w:rsidRPr="00184DA8">
        <w:rPr>
          <w:b/>
          <w:u w:val="single"/>
        </w:rPr>
        <w:t xml:space="preserve">sistema de recomendación de filtrado colaborativo </w:t>
      </w:r>
      <w:r>
        <w:rPr>
          <w:b/>
          <w:u w:val="single"/>
        </w:rPr>
        <w:t>ALS (</w:t>
      </w:r>
      <w:r w:rsidRPr="00A415BD">
        <w:rPr>
          <w:b/>
          <w:u w:val="single"/>
        </w:rPr>
        <w:t>Alternating Least Squares</w:t>
      </w:r>
      <w:r>
        <w:rPr>
          <w:b/>
          <w:u w:val="single"/>
        </w:rPr>
        <w:t>)</w:t>
      </w:r>
      <w:r>
        <w:t>¶se elige como primera opción porque tiene menos tendencia al sobreajuste (overfitting) de la que tiene SVD debido al problema de la dimensionalidad.</w:t>
      </w:r>
    </w:p>
    <w:p w:rsidR="00122C46" w:rsidRDefault="00122C46" w:rsidP="00A415BD">
      <w:pPr>
        <w:numPr>
          <w:ilvl w:val="0"/>
          <w:numId w:val="11"/>
        </w:numPr>
      </w:pPr>
      <w:r w:rsidRPr="00A415BD">
        <w:t xml:space="preserve">Es un algoritmo de factorización matricial con regularización que evita el sobreajuste del algoritmo SVD (Singular Value </w:t>
      </w:r>
      <w:r>
        <w:t>Decomposition) al aumentar su nú</w:t>
      </w:r>
      <w:r w:rsidRPr="00A415BD">
        <w:t>mero de dimensiones.</w:t>
      </w:r>
    </w:p>
    <w:p w:rsidR="00122C46" w:rsidRDefault="00122C46" w:rsidP="00A415BD">
      <w:pPr>
        <w:numPr>
          <w:ilvl w:val="0"/>
          <w:numId w:val="11"/>
        </w:numPr>
      </w:pPr>
      <w:r w:rsidRPr="00A415BD">
        <w:t>ALS se usa para calcular las matrices q_i y p_u mediante factorización de la matriz de interacciones usuarios-ítems con pesos que si se multiplican da como resultado la matriz de valoraciones estimada r_ui_estimada.</w:t>
      </w:r>
    </w:p>
    <w:p w:rsidR="00122C46" w:rsidRDefault="00122C46" w:rsidP="00A415BD">
      <w:pPr>
        <w:numPr>
          <w:ilvl w:val="0"/>
          <w:numId w:val="11"/>
        </w:numPr>
      </w:pPr>
      <w:r w:rsidRPr="00A415BD">
        <w:t>La funcion de perdida (loss) aplicada que se optimizara con ALS es la suma de errores al cuadrado:</w:t>
      </w:r>
    </w:p>
    <w:p w:rsidR="00122C46" w:rsidRDefault="00122C46" w:rsidP="00375F59">
      <w:pPr>
        <w:jc w:val="center"/>
      </w:pPr>
      <w:r>
        <w:pict>
          <v:shape id="_x0000_i1029" type="#_x0000_t75" style="width:422.25pt;height:175.5pt">
            <v:imagedata r:id="rId10" o:title=""/>
          </v:shape>
        </w:pict>
      </w:r>
    </w:p>
    <w:p w:rsidR="00122C46" w:rsidRDefault="00122C46" w:rsidP="00A415BD">
      <w:pPr>
        <w:numPr>
          <w:ilvl w:val="0"/>
          <w:numId w:val="11"/>
        </w:numPr>
      </w:pPr>
      <w:r w:rsidRPr="00A415BD">
        <w:t>ALS se basa en el hecho de que la optimización se aborda como dos problemas cuadráticos obtenidos fijando, de forma alternativa, los términos p_u y q_i, en principio desconocidos. Cuando todos los términos p_u han sido fijados, el sistema hace iteraciones para optimizar los términos q_i por mínimos cuadrados y despues realizara iteraciones fijando los términos q_i para optimizar los terminos p_u [Koren, Y., Bell, R., Volinsky, C., 2009]</w:t>
      </w:r>
      <w:r>
        <w:t xml:space="preserve">. </w:t>
      </w:r>
    </w:p>
    <w:p w:rsidR="00122C46" w:rsidRDefault="00122C46" w:rsidP="00DE456B">
      <w:r>
        <w:t>Todos los sistemas de recomendación han sido evaluados con estas métricas:</w:t>
      </w:r>
    </w:p>
    <w:p w:rsidR="00122C46" w:rsidRDefault="00122C46" w:rsidP="00DE456B">
      <w:pPr>
        <w:numPr>
          <w:ilvl w:val="0"/>
          <w:numId w:val="11"/>
        </w:numPr>
      </w:pPr>
      <w:r w:rsidRPr="00DE456B">
        <w:rPr>
          <w:b/>
        </w:rPr>
        <w:t>recall@n</w:t>
      </w:r>
      <w:r>
        <w:t>.</w:t>
      </w:r>
    </w:p>
    <w:p w:rsidR="00122C46" w:rsidRDefault="00122C46" w:rsidP="00DE456B">
      <w:pPr>
        <w:numPr>
          <w:ilvl w:val="0"/>
          <w:numId w:val="11"/>
        </w:numPr>
      </w:pPr>
      <w:r w:rsidRPr="00DE456B">
        <w:rPr>
          <w:b/>
        </w:rPr>
        <w:t>map@n</w:t>
      </w:r>
      <w:r>
        <w:t>.</w:t>
      </w:r>
    </w:p>
    <w:p w:rsidR="00122C46" w:rsidRDefault="00122C46" w:rsidP="00DE456B">
      <w:r>
        <w:t xml:space="preserve">Adicionalmente, se han evaluado las recomendaciones o predicciones de SVD con la medida </w:t>
      </w:r>
      <w:r w:rsidRPr="00DE456B">
        <w:rPr>
          <w:b/>
        </w:rPr>
        <w:t>RMSE</w:t>
      </w:r>
      <w:r>
        <w:t>.</w:t>
      </w:r>
    </w:p>
    <w:p w:rsidR="00122C46" w:rsidRPr="00A45B42" w:rsidRDefault="00122C46" w:rsidP="007E7ACC">
      <w:pPr>
        <w:pStyle w:val="ListParagraph"/>
        <w:ind w:left="349"/>
      </w:pPr>
      <w:r>
        <w:br w:type="page"/>
      </w:r>
    </w:p>
    <w:p w:rsidR="00122C46" w:rsidRPr="0011295D" w:rsidRDefault="00122C46" w:rsidP="001F2BB2">
      <w:pPr>
        <w:pStyle w:val="Heading2"/>
        <w:spacing w:after="120"/>
        <w:rPr>
          <w:color w:val="AA4202"/>
        </w:rPr>
      </w:pPr>
      <w:r w:rsidRPr="0011295D">
        <w:rPr>
          <w:color w:val="AA4202"/>
        </w:rPr>
        <w:t xml:space="preserve">Datos </w:t>
      </w:r>
      <w:r>
        <w:rPr>
          <w:color w:val="AA4202"/>
        </w:rPr>
        <w:t>de Entrada y Datos Calculados</w:t>
      </w:r>
    </w:p>
    <w:p w:rsidR="00122C46" w:rsidRDefault="00122C46" w:rsidP="001F2BB2">
      <w:pPr>
        <w:spacing w:after="120"/>
      </w:pPr>
      <w:r>
        <w:t xml:space="preserve">El dataset de entrada inicial </w:t>
      </w:r>
      <w:r w:rsidRPr="004110EF">
        <w:rPr>
          <w:b/>
        </w:rPr>
        <w:t>'beer_reviews.csv'</w:t>
      </w:r>
      <w:r>
        <w:t xml:space="preserve"> se ha obtenido en:</w:t>
      </w:r>
    </w:p>
    <w:p w:rsidR="00122C46" w:rsidRDefault="00122C46" w:rsidP="00E306E5">
      <w:pPr>
        <w:spacing w:after="120"/>
      </w:pPr>
      <w:hyperlink r:id="rId11" w:history="1">
        <w:r w:rsidRPr="00900587">
          <w:rPr>
            <w:rStyle w:val="Hyperlink"/>
          </w:rPr>
          <w:t>https://query.data.world/s/gib6aa6n3tmtuvrqpbdlhcbgdg7tk4</w:t>
        </w:r>
      </w:hyperlink>
      <w:r>
        <w:br/>
      </w:r>
    </w:p>
    <w:p w:rsidR="00122C46" w:rsidRDefault="00122C46" w:rsidP="00E306E5">
      <w:pPr>
        <w:spacing w:after="120"/>
      </w:pPr>
      <w:r>
        <w:t xml:space="preserve">El dataset contiene valoraciones de cervezas realizadas hasta el año 2015 por los usuarios de la web </w:t>
      </w:r>
      <w:r w:rsidRPr="00E306E5">
        <w:rPr>
          <w:b/>
        </w:rPr>
        <w:t>BeerAdvocates</w:t>
      </w:r>
      <w:r>
        <w:t xml:space="preserve"> mediante estos parámetros:</w:t>
      </w:r>
    </w:p>
    <w:p w:rsidR="00122C46" w:rsidRPr="00E306E5" w:rsidRDefault="00122C46" w:rsidP="00E306E5">
      <w:pPr>
        <w:numPr>
          <w:ilvl w:val="0"/>
          <w:numId w:val="14"/>
        </w:numPr>
        <w:spacing w:after="120"/>
        <w:rPr>
          <w:lang w:val="en-GB"/>
        </w:rPr>
      </w:pPr>
      <w:r w:rsidRPr="00E306E5">
        <w:rPr>
          <w:b/>
          <w:lang w:val="en-GB"/>
        </w:rPr>
        <w:t>Appearance (Look)</w:t>
      </w:r>
      <w:r>
        <w:rPr>
          <w:b/>
          <w:lang w:val="en-GB"/>
        </w:rPr>
        <w:t xml:space="preserve"> =</w:t>
      </w:r>
      <w:r w:rsidRPr="00E306E5">
        <w:rPr>
          <w:b/>
          <w:lang w:val="en-GB"/>
        </w:rPr>
        <w:t xml:space="preserve"> review_appearance:</w:t>
      </w:r>
      <w:r w:rsidRPr="00E306E5">
        <w:rPr>
          <w:lang w:val="en-GB"/>
        </w:rPr>
        <w:t xml:space="preserve"> APARIENCIA O IMPRESION VISUAL</w:t>
      </w:r>
    </w:p>
    <w:p w:rsidR="00122C46" w:rsidRPr="00E306E5" w:rsidRDefault="00122C46" w:rsidP="00E306E5">
      <w:pPr>
        <w:numPr>
          <w:ilvl w:val="0"/>
          <w:numId w:val="14"/>
        </w:numPr>
        <w:spacing w:after="120"/>
        <w:rPr>
          <w:lang w:val="en-GB"/>
        </w:rPr>
      </w:pPr>
      <w:r w:rsidRPr="00E306E5">
        <w:rPr>
          <w:b/>
          <w:lang w:val="en-GB"/>
        </w:rPr>
        <w:t>Smell = review_aroma:</w:t>
      </w:r>
      <w:r w:rsidRPr="00E306E5">
        <w:rPr>
          <w:lang w:val="en-GB"/>
        </w:rPr>
        <w:t xml:space="preserve"> OLORES</w:t>
      </w:r>
    </w:p>
    <w:p w:rsidR="00122C46" w:rsidRPr="00E306E5" w:rsidRDefault="00122C46" w:rsidP="00E306E5">
      <w:pPr>
        <w:numPr>
          <w:ilvl w:val="0"/>
          <w:numId w:val="14"/>
        </w:numPr>
        <w:spacing w:after="120"/>
        <w:rPr>
          <w:lang w:val="en-GB"/>
        </w:rPr>
      </w:pPr>
      <w:r w:rsidRPr="00E306E5">
        <w:rPr>
          <w:b/>
          <w:lang w:val="en-GB"/>
        </w:rPr>
        <w:t>Taste = review_taste:</w:t>
      </w:r>
      <w:r w:rsidRPr="00E306E5">
        <w:rPr>
          <w:lang w:val="en-GB"/>
        </w:rPr>
        <w:t xml:space="preserve"> SABOR</w:t>
      </w:r>
    </w:p>
    <w:p w:rsidR="00122C46" w:rsidRDefault="00122C46" w:rsidP="00E306E5">
      <w:pPr>
        <w:numPr>
          <w:ilvl w:val="0"/>
          <w:numId w:val="14"/>
        </w:numPr>
        <w:spacing w:after="120"/>
      </w:pPr>
      <w:r w:rsidRPr="00E306E5">
        <w:rPr>
          <w:b/>
        </w:rPr>
        <w:t>Mouthfeel (Feel) = review_palate:</w:t>
      </w:r>
      <w:r>
        <w:t xml:space="preserve"> SENSACIONES EN BOCA Y PALADAR</w:t>
      </w:r>
    </w:p>
    <w:p w:rsidR="00122C46" w:rsidRDefault="00122C46" w:rsidP="00E306E5">
      <w:pPr>
        <w:numPr>
          <w:ilvl w:val="0"/>
          <w:numId w:val="14"/>
        </w:numPr>
        <w:spacing w:after="120"/>
        <w:rPr>
          <w:lang w:val="en-GB"/>
        </w:rPr>
      </w:pPr>
      <w:r w:rsidRPr="00E306E5">
        <w:rPr>
          <w:b/>
          <w:lang w:val="en-GB"/>
        </w:rPr>
        <w:t>Overall = review_overall:</w:t>
      </w:r>
      <w:r w:rsidRPr="00E306E5">
        <w:rPr>
          <w:lang w:val="en-GB"/>
        </w:rPr>
        <w:t xml:space="preserve"> VALORACION GLOBAL</w:t>
      </w:r>
    </w:p>
    <w:p w:rsidR="00122C46" w:rsidRDefault="00122C46" w:rsidP="00E36D5C">
      <w:pPr>
        <w:spacing w:after="120"/>
      </w:pPr>
    </w:p>
    <w:p w:rsidR="00122C46" w:rsidRPr="00E36D5C" w:rsidRDefault="00122C46" w:rsidP="00E36D5C">
      <w:pPr>
        <w:spacing w:after="120"/>
      </w:pPr>
      <w:r>
        <w:t xml:space="preserve">A continuación muestro cómo interpretar los rangos de valoración de cada parámetro de “review” basada en la guía de valoraciones de cervezas de BeerAdvocate: </w:t>
      </w:r>
      <w:hyperlink r:id="rId12" w:history="1">
        <w:r w:rsidRPr="00900587">
          <w:rPr>
            <w:rStyle w:val="Hyperlink"/>
          </w:rPr>
          <w:t>https://www.beeradvocate.com/community/threads/how-to-review-a-beer.241156</w:t>
        </w:r>
      </w:hyperlink>
      <w:r>
        <w:br/>
      </w:r>
    </w:p>
    <w:tbl>
      <w:tblPr>
        <w:tblStyle w:val="TableGrid"/>
        <w:tblW w:w="0" w:type="auto"/>
        <w:tblLook w:val="01E0"/>
      </w:tblPr>
      <w:tblGrid>
        <w:gridCol w:w="8644"/>
      </w:tblGrid>
      <w:tr w:rsidR="00122C46" w:rsidTr="00E36D5C">
        <w:tc>
          <w:tcPr>
            <w:tcW w:w="8644" w:type="dxa"/>
          </w:tcPr>
          <w:p w:rsidR="00122C46" w:rsidRDefault="00122C46" w:rsidP="00E36D5C">
            <w:pPr>
              <w:spacing w:after="120"/>
              <w:rPr>
                <w:rFonts w:eastAsia="Calibri"/>
                <w:sz w:val="22"/>
                <w:szCs w:val="22"/>
              </w:rPr>
            </w:pPr>
            <w:r>
              <w:rPr>
                <w:rFonts w:eastAsia="Calibri"/>
                <w:sz w:val="22"/>
                <w:szCs w:val="22"/>
              </w:rPr>
              <w:t>4.50 - 5.00 = World-Class (La mejor del mundo)</w:t>
            </w:r>
          </w:p>
          <w:p w:rsidR="00122C46" w:rsidRPr="00E36D5C" w:rsidRDefault="00122C46" w:rsidP="00E36D5C">
            <w:pPr>
              <w:spacing w:after="120"/>
              <w:rPr>
                <w:rFonts w:eastAsia="Calibri"/>
                <w:sz w:val="22"/>
                <w:szCs w:val="22"/>
                <w:lang w:val="en-GB"/>
              </w:rPr>
            </w:pPr>
            <w:r w:rsidRPr="00E36D5C">
              <w:rPr>
                <w:rFonts w:eastAsia="Calibri"/>
                <w:sz w:val="22"/>
                <w:szCs w:val="22"/>
                <w:lang w:val="en-GB"/>
              </w:rPr>
              <w:t>4.00 - 4.49 = Outstanding (Excepcional)</w:t>
            </w:r>
          </w:p>
          <w:p w:rsidR="00122C46" w:rsidRPr="00E36D5C" w:rsidRDefault="00122C46" w:rsidP="00E36D5C">
            <w:pPr>
              <w:spacing w:after="120"/>
              <w:rPr>
                <w:rFonts w:eastAsia="Calibri"/>
                <w:sz w:val="22"/>
                <w:szCs w:val="22"/>
                <w:lang w:val="en-GB"/>
              </w:rPr>
            </w:pPr>
            <w:r w:rsidRPr="00E36D5C">
              <w:rPr>
                <w:rFonts w:eastAsia="Calibri"/>
                <w:sz w:val="22"/>
                <w:szCs w:val="22"/>
                <w:lang w:val="en-GB"/>
              </w:rPr>
              <w:t>3.75 - 3.99 = Very Good (Muy Buena)</w:t>
            </w:r>
          </w:p>
          <w:p w:rsidR="00122C46" w:rsidRDefault="00122C46" w:rsidP="00E36D5C">
            <w:pPr>
              <w:spacing w:after="120"/>
              <w:rPr>
                <w:rFonts w:eastAsia="Calibri"/>
                <w:sz w:val="22"/>
                <w:szCs w:val="22"/>
              </w:rPr>
            </w:pPr>
            <w:r>
              <w:rPr>
                <w:rFonts w:eastAsia="Calibri"/>
                <w:sz w:val="22"/>
                <w:szCs w:val="22"/>
              </w:rPr>
              <w:t>3.50 - 3.74 = Good (Buena)</w:t>
            </w:r>
          </w:p>
          <w:p w:rsidR="00122C46" w:rsidRDefault="00122C46" w:rsidP="00E36D5C">
            <w:pPr>
              <w:spacing w:after="120"/>
              <w:rPr>
                <w:rFonts w:eastAsia="Calibri"/>
                <w:sz w:val="22"/>
                <w:szCs w:val="22"/>
              </w:rPr>
            </w:pPr>
            <w:r>
              <w:rPr>
                <w:rFonts w:eastAsia="Calibri"/>
                <w:sz w:val="22"/>
                <w:szCs w:val="22"/>
              </w:rPr>
              <w:t>3.00 - 3.49 = Okay (Esta bien)</w:t>
            </w:r>
          </w:p>
          <w:p w:rsidR="00122C46" w:rsidRDefault="00122C46" w:rsidP="00E36D5C">
            <w:pPr>
              <w:spacing w:after="120"/>
              <w:rPr>
                <w:rFonts w:eastAsia="Calibri"/>
                <w:sz w:val="22"/>
                <w:szCs w:val="22"/>
              </w:rPr>
            </w:pPr>
            <w:r>
              <w:rPr>
                <w:rFonts w:eastAsia="Calibri"/>
                <w:sz w:val="22"/>
                <w:szCs w:val="22"/>
              </w:rPr>
              <w:t>2.00 - 2.99 = Poor (Mala)</w:t>
            </w:r>
          </w:p>
          <w:p w:rsidR="00122C46" w:rsidRDefault="00122C46" w:rsidP="00E36D5C">
            <w:pPr>
              <w:spacing w:after="120"/>
              <w:rPr>
                <w:rFonts w:eastAsia="Calibri"/>
                <w:sz w:val="22"/>
                <w:szCs w:val="22"/>
              </w:rPr>
            </w:pPr>
            <w:r>
              <w:rPr>
                <w:rFonts w:eastAsia="Calibri"/>
                <w:sz w:val="22"/>
                <w:szCs w:val="22"/>
              </w:rPr>
              <w:t>1.00 - 1.99 = Awful (Horrible)</w:t>
            </w:r>
          </w:p>
        </w:tc>
      </w:tr>
    </w:tbl>
    <w:p w:rsidR="00122C46" w:rsidRDefault="00122C46" w:rsidP="00E306E5">
      <w:pPr>
        <w:spacing w:after="120"/>
      </w:pPr>
    </w:p>
    <w:p w:rsidR="00122C46" w:rsidRDefault="00122C46" w:rsidP="00E306E5">
      <w:pPr>
        <w:spacing w:after="120"/>
      </w:pPr>
      <w:r>
        <w:t>Por otro lado, como se verá después, la mayoría de las cervezas valoradas son cervezas artesanas por lo que el tipo de usuario que realiza valoraciones en BeerAdvocates es mayoritariamente un bebedor americano de cerveza de cervezas artesanas aunque también hayan hecho valoraciones de algunas cervezas de grandes cerveceras.</w:t>
      </w:r>
    </w:p>
    <w:p w:rsidR="00122C46" w:rsidRDefault="00122C46" w:rsidP="001F2BB2">
      <w:pPr>
        <w:spacing w:after="120"/>
      </w:pPr>
      <w:r>
        <w:t xml:space="preserve">A partir de </w:t>
      </w:r>
      <w:r w:rsidRPr="004110EF">
        <w:rPr>
          <w:b/>
        </w:rPr>
        <w:t>'beer_reviews.csv'</w:t>
      </w:r>
      <w:r>
        <w:t xml:space="preserve"> se han generado otros datasets a lo largo de los distintos procesos ejecutados en el pipeline a través del cual se han hecho ciertos análisis, limpieza de datos, calculo de nuevos campos y creación de los datasets de entrada finales para los recomendadores.</w:t>
      </w:r>
    </w:p>
    <w:p w:rsidR="00122C46" w:rsidRDefault="00122C46" w:rsidP="001F2BB2">
      <w:pPr>
        <w:spacing w:after="120"/>
      </w:pPr>
      <w:r>
        <w:t xml:space="preserve">Los datos adicionales calculados que se han ido agregando y forman parte del fichero final de valoraciones que será la entrada de los recomendadores, </w:t>
      </w:r>
      <w:r w:rsidRPr="004110EF">
        <w:rPr>
          <w:b/>
        </w:rPr>
        <w:t>'beer_reviews</w:t>
      </w:r>
      <w:r>
        <w:rPr>
          <w:b/>
        </w:rPr>
        <w:t>_v3</w:t>
      </w:r>
      <w:r w:rsidRPr="004110EF">
        <w:rPr>
          <w:b/>
        </w:rPr>
        <w:t>.csv'</w:t>
      </w:r>
      <w:r>
        <w:t xml:space="preserve"> . Estos campos son:</w:t>
      </w:r>
    </w:p>
    <w:p w:rsidR="00122C46" w:rsidRDefault="00122C46" w:rsidP="007E7ACC">
      <w:pPr>
        <w:numPr>
          <w:ilvl w:val="0"/>
          <w:numId w:val="16"/>
        </w:numPr>
        <w:spacing w:after="120"/>
      </w:pPr>
      <w:r w:rsidRPr="007E7ACC">
        <w:rPr>
          <w:b/>
        </w:rPr>
        <w:t>'abv_strength':</w:t>
      </w:r>
      <w:r>
        <w:t xml:space="preserve"> Intensidad del Grado Alcohólico (</w:t>
      </w:r>
      <w:r w:rsidRPr="008D4460">
        <w:rPr>
          <w:b/>
        </w:rPr>
        <w:t>‘beer_abv’</w:t>
      </w:r>
      <w:r>
        <w:t xml:space="preserve"> de </w:t>
      </w:r>
      <w:r w:rsidRPr="004110EF">
        <w:rPr>
          <w:b/>
        </w:rPr>
        <w:t>'beer_reviews.csv'</w:t>
      </w:r>
      <w:r>
        <w:t>), podría ser un dato para crear el perfil de usuario.</w:t>
      </w:r>
    </w:p>
    <w:tbl>
      <w:tblPr>
        <w:tblStyle w:val="TableGrid"/>
        <w:tblW w:w="0" w:type="auto"/>
        <w:tblLook w:val="01E0"/>
      </w:tblPr>
      <w:tblGrid>
        <w:gridCol w:w="8644"/>
      </w:tblGrid>
      <w:tr w:rsidR="00122C46" w:rsidRPr="007E7ACC" w:rsidTr="007E7ACC">
        <w:tc>
          <w:tcPr>
            <w:tcW w:w="8644" w:type="dxa"/>
          </w:tcPr>
          <w:p w:rsidR="00122C46" w:rsidRDefault="00122C46" w:rsidP="007E7ACC">
            <w:pPr>
              <w:spacing w:after="120"/>
              <w:rPr>
                <w:rFonts w:eastAsia="Calibri"/>
                <w:sz w:val="22"/>
                <w:szCs w:val="22"/>
              </w:rPr>
            </w:pPr>
            <w:r>
              <w:rPr>
                <w:rFonts w:eastAsia="Calibri"/>
                <w:sz w:val="22"/>
                <w:szCs w:val="22"/>
              </w:rPr>
              <w:t>Nos hemos basado en:</w:t>
            </w:r>
          </w:p>
          <w:p w:rsidR="00122C46" w:rsidRDefault="00122C46" w:rsidP="007E7ACC">
            <w:pPr>
              <w:spacing w:after="120"/>
              <w:rPr>
                <w:rFonts w:eastAsia="Calibri"/>
                <w:sz w:val="22"/>
                <w:szCs w:val="22"/>
              </w:rPr>
            </w:pPr>
            <w:hyperlink r:id="rId13" w:history="1">
              <w:r w:rsidRPr="00900587">
                <w:rPr>
                  <w:rStyle w:val="Hyperlink"/>
                  <w:rFonts w:eastAsia="Calibri"/>
                  <w:sz w:val="22"/>
                  <w:szCs w:val="22"/>
                </w:rPr>
                <w:t>http://dev.bjcp.org/beer-styles/introduction-to-beer-styles</w:t>
              </w:r>
            </w:hyperlink>
          </w:p>
          <w:p w:rsidR="00122C46" w:rsidRPr="007E7ACC" w:rsidRDefault="00122C46" w:rsidP="007E7ACC">
            <w:pPr>
              <w:spacing w:after="120"/>
              <w:rPr>
                <w:rFonts w:eastAsia="Calibri"/>
                <w:sz w:val="22"/>
                <w:szCs w:val="22"/>
                <w:lang w:val="en-GB"/>
              </w:rPr>
            </w:pPr>
            <w:r w:rsidRPr="007E7ACC">
              <w:rPr>
                <w:rFonts w:eastAsia="Calibri"/>
                <w:sz w:val="22"/>
                <w:szCs w:val="22"/>
                <w:lang w:val="en-GB"/>
              </w:rPr>
              <w:t>Low Strength = intensidad-baja: &lt;4% ABV</w:t>
            </w:r>
          </w:p>
          <w:p w:rsidR="00122C46" w:rsidRPr="007E7ACC" w:rsidRDefault="00122C46" w:rsidP="007E7ACC">
            <w:pPr>
              <w:spacing w:after="120"/>
              <w:rPr>
                <w:rFonts w:eastAsia="Calibri"/>
                <w:sz w:val="22"/>
                <w:szCs w:val="22"/>
                <w:lang w:val="en-GB"/>
              </w:rPr>
            </w:pPr>
            <w:r w:rsidRPr="007E7ACC">
              <w:rPr>
                <w:rFonts w:eastAsia="Calibri"/>
                <w:sz w:val="22"/>
                <w:szCs w:val="22"/>
                <w:lang w:val="en-GB"/>
              </w:rPr>
              <w:t>Medium Strength = intensidad-estandar: 4-6% ABV</w:t>
            </w:r>
          </w:p>
          <w:p w:rsidR="00122C46" w:rsidRPr="007E7ACC" w:rsidRDefault="00122C46" w:rsidP="007E7ACC">
            <w:pPr>
              <w:spacing w:after="120"/>
              <w:rPr>
                <w:rFonts w:eastAsia="Calibri"/>
                <w:sz w:val="22"/>
                <w:szCs w:val="22"/>
                <w:lang w:val="en-GB"/>
              </w:rPr>
            </w:pPr>
            <w:r w:rsidRPr="007E7ACC">
              <w:rPr>
                <w:rFonts w:eastAsia="Calibri"/>
                <w:sz w:val="22"/>
                <w:szCs w:val="22"/>
                <w:lang w:val="en-GB"/>
              </w:rPr>
              <w:t>High Strength = intensidad-alta: 6-9% ABV</w:t>
            </w:r>
          </w:p>
          <w:p w:rsidR="00122C46" w:rsidRPr="007E7ACC" w:rsidRDefault="00122C46" w:rsidP="007E7ACC">
            <w:pPr>
              <w:spacing w:after="120"/>
              <w:rPr>
                <w:rFonts w:eastAsia="Calibri"/>
                <w:sz w:val="22"/>
                <w:szCs w:val="22"/>
                <w:lang w:val="en-GB"/>
              </w:rPr>
            </w:pPr>
            <w:r w:rsidRPr="007E7ACC">
              <w:rPr>
                <w:rFonts w:eastAsia="Calibri"/>
                <w:sz w:val="22"/>
                <w:szCs w:val="22"/>
                <w:lang w:val="en-GB"/>
              </w:rPr>
              <w:t>Strong Strength = intensidad-muy-alta: &gt;9% ABV</w:t>
            </w:r>
          </w:p>
        </w:tc>
      </w:tr>
    </w:tbl>
    <w:p w:rsidR="00122C46" w:rsidRPr="007E7ACC" w:rsidRDefault="00122C46" w:rsidP="007E7ACC">
      <w:pPr>
        <w:spacing w:after="120"/>
        <w:rPr>
          <w:lang w:val="en-GB"/>
        </w:rPr>
      </w:pPr>
    </w:p>
    <w:p w:rsidR="00122C46" w:rsidRDefault="00122C46" w:rsidP="007E7ACC">
      <w:pPr>
        <w:numPr>
          <w:ilvl w:val="0"/>
          <w:numId w:val="16"/>
        </w:numPr>
        <w:spacing w:after="120"/>
      </w:pPr>
      <w:r w:rsidRPr="007E7ACC">
        <w:rPr>
          <w:b/>
        </w:rPr>
        <w:t>'review_average':</w:t>
      </w:r>
      <w:r>
        <w:t xml:space="preserve"> Media de todos los Parámetros de Valoración de una cerveza (nueva medida de valoración).</w:t>
      </w:r>
    </w:p>
    <w:p w:rsidR="00122C46" w:rsidRDefault="00122C46" w:rsidP="007E7ACC">
      <w:pPr>
        <w:numPr>
          <w:ilvl w:val="0"/>
          <w:numId w:val="16"/>
        </w:numPr>
        <w:spacing w:after="120"/>
      </w:pPr>
      <w:r w:rsidRPr="00D34B22">
        <w:rPr>
          <w:b/>
        </w:rPr>
        <w:t>'beer_advocates_style':</w:t>
      </w:r>
      <w:r>
        <w:t xml:space="preserve"> es el campo que contiene el mapeo de los</w:t>
      </w:r>
      <w:r w:rsidRPr="00D34B22">
        <w:t xml:space="preserve"> </w:t>
      </w:r>
      <w:r w:rsidRPr="00D34B22">
        <w:rPr>
          <w:b/>
        </w:rPr>
        <w:t>'beer_style'</w:t>
      </w:r>
      <w:r w:rsidRPr="00D34B22">
        <w:t xml:space="preserve"> de </w:t>
      </w:r>
      <w:r w:rsidRPr="00D34B22">
        <w:rPr>
          <w:b/>
        </w:rPr>
        <w:t>'beer_reviews.csv'</w:t>
      </w:r>
      <w:r w:rsidRPr="00D34B22">
        <w:t xml:space="preserve"> que NO coinciden con los de 2019 de la web de BeerAdvocates y hay que mapearlos a uno de ellos, </w:t>
      </w:r>
      <w:r>
        <w:t xml:space="preserve">que es el campo </w:t>
      </w:r>
      <w:r w:rsidRPr="00D34B22">
        <w:rPr>
          <w:b/>
        </w:rPr>
        <w:t>'style_name'</w:t>
      </w:r>
      <w:r w:rsidRPr="00D34B22">
        <w:t xml:space="preserve"> de </w:t>
      </w:r>
      <w:r w:rsidRPr="00D34B22">
        <w:rPr>
          <w:b/>
        </w:rPr>
        <w:t>'beer_styles_v1.csv'</w:t>
      </w:r>
      <w:r>
        <w:t>.</w:t>
      </w:r>
    </w:p>
    <w:p w:rsidR="00122C46" w:rsidRDefault="00122C46" w:rsidP="007E7ACC">
      <w:pPr>
        <w:numPr>
          <w:ilvl w:val="0"/>
          <w:numId w:val="16"/>
        </w:numPr>
        <w:spacing w:after="120"/>
      </w:pPr>
      <w:r w:rsidRPr="008D4460">
        <w:rPr>
          <w:b/>
        </w:rPr>
        <w:t>'beer_style_ibu_avg':</w:t>
      </w:r>
      <w:r>
        <w:t xml:space="preserve"> el rango de la medida estandarizada del amargor IBU de cada estilo de cerveza se usa par calcular su media y asignarla a todas las cervezas de ese estilo ya que se carecía de este dato.</w:t>
      </w:r>
    </w:p>
    <w:p w:rsidR="00122C46" w:rsidRDefault="00122C46" w:rsidP="008D4460">
      <w:pPr>
        <w:numPr>
          <w:ilvl w:val="0"/>
          <w:numId w:val="16"/>
        </w:numPr>
        <w:spacing w:after="120"/>
      </w:pPr>
      <w:r w:rsidRPr="002F50C3">
        <w:rPr>
          <w:b/>
        </w:rPr>
        <w:t>'beeradvocate_score':</w:t>
      </w:r>
      <w:r w:rsidRPr="002F50C3">
        <w:t xml:space="preserve"> es la medida de puntuación global par</w:t>
      </w:r>
      <w:r>
        <w:t>a</w:t>
      </w:r>
      <w:r w:rsidRPr="002F50C3">
        <w:t xml:space="preserve"> el r</w:t>
      </w:r>
      <w:r>
        <w:t>anking de cervezas de la web BeerAdvocate basada en dar prioridad o más peso a las puntuaciones de review por este orden: review_taste, review_aroma, review_palate, review_appearance y review_overall, para un usuario más generalista, con esta fórmula:</w:t>
      </w:r>
    </w:p>
    <w:tbl>
      <w:tblPr>
        <w:tblStyle w:val="TableGrid"/>
        <w:tblW w:w="0" w:type="auto"/>
        <w:tblLook w:val="01E0"/>
      </w:tblPr>
      <w:tblGrid>
        <w:gridCol w:w="8644"/>
      </w:tblGrid>
      <w:tr w:rsidR="00122C46" w:rsidRPr="002F50C3" w:rsidTr="002F50C3">
        <w:tc>
          <w:tcPr>
            <w:tcW w:w="8644" w:type="dxa"/>
          </w:tcPr>
          <w:p w:rsidR="00122C46" w:rsidRPr="002F50C3" w:rsidRDefault="00122C46" w:rsidP="002F50C3">
            <w:pPr>
              <w:spacing w:after="120"/>
              <w:rPr>
                <w:rFonts w:ascii="Helvetica" w:eastAsia="Calibri" w:hAnsi="Helvetica" w:cs="Helvetica"/>
                <w:b/>
                <w:color w:val="000000"/>
                <w:sz w:val="15"/>
                <w:szCs w:val="15"/>
                <w:shd w:val="clear" w:color="auto" w:fill="FFFFFF"/>
                <w:lang w:val="en-GB"/>
              </w:rPr>
            </w:pPr>
            <w:r w:rsidRPr="002F50C3">
              <w:rPr>
                <w:rFonts w:ascii="Helvetica" w:eastAsia="Calibri" w:hAnsi="Helvetica" w:cs="Helvetica"/>
                <w:b/>
                <w:color w:val="000000"/>
                <w:sz w:val="15"/>
                <w:szCs w:val="15"/>
                <w:shd w:val="clear" w:color="auto" w:fill="FFFFFF"/>
                <w:lang w:val="en-GB"/>
              </w:rPr>
              <w:t>('review_taste' * 0.40) + ('review_aroma' * 0.24) + ('review_palate' * 0.10) + ('review_appearance' * 0.06) + ('review_overall' * 0.20)</w:t>
            </w:r>
          </w:p>
        </w:tc>
      </w:tr>
    </w:tbl>
    <w:p w:rsidR="00122C46" w:rsidRDefault="00122C46" w:rsidP="008D4460">
      <w:pPr>
        <w:numPr>
          <w:ilvl w:val="0"/>
          <w:numId w:val="16"/>
        </w:numPr>
        <w:spacing w:after="120"/>
      </w:pPr>
      <w:r w:rsidRPr="002F50C3">
        <w:rPr>
          <w:b/>
        </w:rPr>
        <w:t>'aroma_appearance_score':</w:t>
      </w:r>
      <w:r>
        <w:t xml:space="preserve"> es una medida creada para usarla como rating o valoración de entrada para que un recomendador pueda recomendar a los usuarios que den más prioridad o peso a frente a  y, así hacer una mejor personalización.</w:t>
      </w:r>
    </w:p>
    <w:tbl>
      <w:tblPr>
        <w:tblStyle w:val="TableGrid"/>
        <w:tblW w:w="0" w:type="auto"/>
        <w:tblLook w:val="01E0"/>
      </w:tblPr>
      <w:tblGrid>
        <w:gridCol w:w="8644"/>
      </w:tblGrid>
      <w:tr w:rsidR="00122C46" w:rsidRPr="002F50C3" w:rsidTr="002F50C3">
        <w:tc>
          <w:tcPr>
            <w:tcW w:w="8644" w:type="dxa"/>
          </w:tcPr>
          <w:p w:rsidR="00122C46" w:rsidRPr="002F50C3" w:rsidRDefault="00122C46" w:rsidP="002F50C3">
            <w:pPr>
              <w:spacing w:after="120"/>
              <w:rPr>
                <w:rFonts w:eastAsia="Calibri"/>
                <w:sz w:val="22"/>
                <w:szCs w:val="22"/>
                <w:lang w:val="en-GB"/>
              </w:rPr>
            </w:pPr>
            <w:r w:rsidRPr="002F50C3">
              <w:rPr>
                <w:rFonts w:ascii="Helvetica" w:eastAsia="Calibri" w:hAnsi="Helvetica" w:cs="Helvetica"/>
                <w:b/>
                <w:color w:val="000000"/>
                <w:sz w:val="15"/>
                <w:szCs w:val="15"/>
                <w:shd w:val="clear" w:color="auto" w:fill="FFFFFF"/>
                <w:lang w:val="en-GB"/>
              </w:rPr>
              <w:t>('review_aroma' * 0.40) + ('review_appearance'* 0.24) + ('review_taste' * 0.10) + ('review_palate' * 0.06) + ('review_overall' * 0.20)</w:t>
            </w:r>
          </w:p>
        </w:tc>
      </w:tr>
    </w:tbl>
    <w:p w:rsidR="00122C46" w:rsidRDefault="00122C46" w:rsidP="007E7ACC">
      <w:pPr>
        <w:numPr>
          <w:ilvl w:val="0"/>
          <w:numId w:val="16"/>
        </w:numPr>
        <w:spacing w:after="120"/>
      </w:pPr>
      <w:r w:rsidRPr="008D4460">
        <w:rPr>
          <w:b/>
        </w:rPr>
        <w:t>‘user_id’:</w:t>
      </w:r>
      <w:r>
        <w:t xml:space="preserve"> identificador de usuario regenerado desde cero.</w:t>
      </w:r>
    </w:p>
    <w:p w:rsidR="00122C46" w:rsidRDefault="00122C46" w:rsidP="007E7ACC">
      <w:pPr>
        <w:numPr>
          <w:ilvl w:val="0"/>
          <w:numId w:val="16"/>
        </w:numPr>
        <w:spacing w:after="120"/>
      </w:pPr>
      <w:r w:rsidRPr="008D4460">
        <w:rPr>
          <w:b/>
        </w:rPr>
        <w:t>'beer_id'</w:t>
      </w:r>
      <w:r>
        <w:t>: identificador de cerveza regenerado desde cero.</w:t>
      </w:r>
    </w:p>
    <w:p w:rsidR="00122C46" w:rsidRDefault="00122C46" w:rsidP="001F2BB2">
      <w:pPr>
        <w:spacing w:after="120"/>
      </w:pPr>
      <w:r>
        <w:t xml:space="preserve">Tanto </w:t>
      </w:r>
      <w:r w:rsidRPr="002F50C3">
        <w:rPr>
          <w:b/>
        </w:rPr>
        <w:t>'beeradvocate_score'</w:t>
      </w:r>
      <w:r>
        <w:t xml:space="preserve"> como </w:t>
      </w:r>
      <w:r w:rsidRPr="002F50C3">
        <w:rPr>
          <w:b/>
        </w:rPr>
        <w:t>'aroma_appearance_score'</w:t>
      </w:r>
      <w:r>
        <w:t xml:space="preserve">, se eligieron como resultado del análisis hecho en el notebook </w:t>
      </w:r>
      <w:r w:rsidRPr="00D70641">
        <w:rPr>
          <w:b/>
        </w:rPr>
        <w:t>“03-Beer_Parameters_Analysis.ipynb”</w:t>
      </w:r>
      <w:r>
        <w:t xml:space="preserve">. </w:t>
      </w:r>
    </w:p>
    <w:p w:rsidR="00122C46" w:rsidRDefault="00122C46" w:rsidP="001F2BB2">
      <w:pPr>
        <w:spacing w:after="120"/>
      </w:pPr>
      <w:r>
        <w:t xml:space="preserve">El dataset final se llama </w:t>
      </w:r>
      <w:r w:rsidRPr="00410123">
        <w:rPr>
          <w:b/>
        </w:rPr>
        <w:t>“beer_reviews_v3.csv”</w:t>
      </w:r>
      <w:r>
        <w:t xml:space="preserve"> y esta es una muestra: </w:t>
      </w:r>
    </w:p>
    <w:p w:rsidR="00122C46" w:rsidRDefault="00122C46">
      <w:r>
        <w:pict>
          <v:shape id="_x0000_i1030" type="#_x0000_t75" style="width:422.25pt;height:118.5pt">
            <v:imagedata r:id="rId14" o:title=""/>
          </v:shape>
        </w:pict>
      </w:r>
    </w:p>
    <w:p w:rsidR="00122C46" w:rsidRDefault="00122C46">
      <w:r>
        <w:t xml:space="preserve">Por último listamos una muestra de los datasets adicionales, todos relacionados con , que se han creado con datos adicionales sobre estilos de cervezas </w:t>
      </w:r>
      <w:r w:rsidRPr="00872FC6">
        <w:rPr>
          <w:b/>
        </w:rPr>
        <w:t>“beer_styles_v1.csv”</w:t>
      </w:r>
      <w:r>
        <w:t xml:space="preserve">, usuarios </w:t>
      </w:r>
      <w:r w:rsidRPr="00872FC6">
        <w:rPr>
          <w:b/>
        </w:rPr>
        <w:t>“users_v1.csv”</w:t>
      </w:r>
      <w:r>
        <w:t xml:space="preserve"> y cervezas </w:t>
      </w:r>
      <w:r w:rsidRPr="00872FC6">
        <w:rPr>
          <w:b/>
        </w:rPr>
        <w:t>“beers_v1.csv”</w:t>
      </w:r>
      <w:r>
        <w:t>.</w:t>
      </w:r>
    </w:p>
    <w:p w:rsidR="00122C46" w:rsidRDefault="00122C46">
      <w:r>
        <w:pict>
          <v:shape id="_x0000_i1031" type="#_x0000_t75" style="width:419.25pt;height:85.5pt">
            <v:imagedata r:id="rId15" o:title=""/>
          </v:shape>
        </w:pict>
      </w:r>
    </w:p>
    <w:p w:rsidR="00122C46" w:rsidRDefault="00122C46">
      <w:r>
        <w:pict>
          <v:shape id="_x0000_i1032" type="#_x0000_t75" style="width:423.75pt;height:72.75pt">
            <v:imagedata r:id="rId16" o:title=""/>
          </v:shape>
        </w:pict>
      </w:r>
    </w:p>
    <w:p w:rsidR="00122C46" w:rsidRDefault="00122C46">
      <w:r>
        <w:pict>
          <v:shape id="_x0000_i1033" type="#_x0000_t75" style="width:110.25pt;height:82.5pt">
            <v:imagedata r:id="rId17" o:title=""/>
          </v:shape>
        </w:pict>
      </w:r>
    </w:p>
    <w:p w:rsidR="00122C46" w:rsidRDefault="00122C46">
      <w:r>
        <w:t xml:space="preserve">Todos estos datasets se leerán y escribirán en el directorio </w:t>
      </w:r>
      <w:r w:rsidRPr="00410123">
        <w:rPr>
          <w:b/>
        </w:rPr>
        <w:t>“./Data”</w:t>
      </w:r>
      <w:r>
        <w:t xml:space="preserve"> respecto a aquel en el cual se sitúen los notebooks que forman parte del Pipeline para su ejecución.</w:t>
      </w:r>
    </w:p>
    <w:p w:rsidR="00122C46" w:rsidRPr="0011295D" w:rsidRDefault="00122C46" w:rsidP="00BB230D">
      <w:pPr>
        <w:rPr>
          <w:rFonts w:ascii="Calibri Light" w:hAnsi="Calibri Light"/>
          <w:color w:val="AA4202"/>
          <w:sz w:val="26"/>
          <w:szCs w:val="26"/>
        </w:rPr>
      </w:pPr>
      <w:r>
        <w:rPr>
          <w:rFonts w:ascii="Calibri Light" w:hAnsi="Calibri Light"/>
          <w:color w:val="AA4202"/>
          <w:sz w:val="26"/>
          <w:szCs w:val="26"/>
        </w:rPr>
        <w:br w:type="page"/>
      </w:r>
    </w:p>
    <w:p w:rsidR="00122C46" w:rsidRPr="0011295D" w:rsidRDefault="00122C46" w:rsidP="00BB230D">
      <w:pPr>
        <w:pStyle w:val="Heading2"/>
        <w:spacing w:after="120"/>
        <w:rPr>
          <w:color w:val="AA4202"/>
        </w:rPr>
      </w:pPr>
      <w:r>
        <w:rPr>
          <w:color w:val="AA4202"/>
        </w:rPr>
        <w:t>Pipeline</w:t>
      </w:r>
    </w:p>
    <w:p w:rsidR="00122C46" w:rsidRDefault="00122C46">
      <w:r>
        <w:t xml:space="preserve">A continuación muestro una tabla donde se ve el </w:t>
      </w:r>
      <w:r w:rsidRPr="00F81FF6">
        <w:rPr>
          <w:b/>
        </w:rPr>
        <w:t>Pipeline</w:t>
      </w:r>
      <w:r>
        <w:t xml:space="preserve"> con el que se han llegado a crear y modificar estos datasets junto a los creados en los pasos intermedios:</w:t>
      </w:r>
    </w:p>
    <w:tbl>
      <w:tblPr>
        <w:tblStyle w:val="TableGrid"/>
        <w:tblW w:w="9540" w:type="dxa"/>
        <w:tblInd w:w="-612" w:type="dxa"/>
        <w:tblLook w:val="01E0"/>
      </w:tblPr>
      <w:tblGrid>
        <w:gridCol w:w="2486"/>
        <w:gridCol w:w="5018"/>
        <w:gridCol w:w="2486"/>
      </w:tblGrid>
      <w:tr w:rsidR="00122C46" w:rsidRPr="00736DEC" w:rsidTr="00F81FF6">
        <w:tc>
          <w:tcPr>
            <w:tcW w:w="2167" w:type="dxa"/>
            <w:shd w:val="clear" w:color="auto" w:fill="CCCCCC"/>
            <w:vAlign w:val="center"/>
          </w:tcPr>
          <w:p w:rsidR="00122C46" w:rsidRPr="00236AC0" w:rsidRDefault="00122C46" w:rsidP="00736DEC">
            <w:pPr>
              <w:jc w:val="center"/>
              <w:rPr>
                <w:rFonts w:eastAsia="Calibri"/>
                <w:b/>
                <w:color w:val="0000FF"/>
                <w:sz w:val="22"/>
                <w:szCs w:val="22"/>
              </w:rPr>
            </w:pPr>
            <w:r w:rsidRPr="00236AC0">
              <w:rPr>
                <w:rFonts w:eastAsia="Calibri"/>
                <w:b/>
                <w:color w:val="0000FF"/>
                <w:sz w:val="22"/>
                <w:szCs w:val="22"/>
              </w:rPr>
              <w:t>ENTRADA</w:t>
            </w:r>
          </w:p>
        </w:tc>
        <w:tc>
          <w:tcPr>
            <w:tcW w:w="4788" w:type="dxa"/>
            <w:shd w:val="clear" w:color="auto" w:fill="CCCCCC"/>
            <w:vAlign w:val="center"/>
          </w:tcPr>
          <w:p w:rsidR="00122C46" w:rsidRPr="00236AC0" w:rsidRDefault="00122C46" w:rsidP="00736DEC">
            <w:pPr>
              <w:jc w:val="center"/>
              <w:rPr>
                <w:rFonts w:eastAsia="Calibri"/>
                <w:b/>
                <w:color w:val="008000"/>
                <w:sz w:val="22"/>
                <w:szCs w:val="22"/>
              </w:rPr>
            </w:pPr>
            <w:r w:rsidRPr="00236AC0">
              <w:rPr>
                <w:rFonts w:eastAsia="Calibri"/>
                <w:b/>
                <w:color w:val="008000"/>
                <w:sz w:val="22"/>
                <w:szCs w:val="22"/>
              </w:rPr>
              <w:t>Notebook (Proceso Implementado “*.ipynb”)</w:t>
            </w:r>
          </w:p>
        </w:tc>
        <w:tc>
          <w:tcPr>
            <w:tcW w:w="2585" w:type="dxa"/>
            <w:shd w:val="clear" w:color="auto" w:fill="CCCCCC"/>
            <w:vAlign w:val="center"/>
          </w:tcPr>
          <w:p w:rsidR="00122C46" w:rsidRPr="00236AC0" w:rsidRDefault="00122C46" w:rsidP="00736DEC">
            <w:pPr>
              <w:jc w:val="center"/>
              <w:rPr>
                <w:rFonts w:eastAsia="Calibri"/>
                <w:b/>
                <w:color w:val="800000"/>
                <w:sz w:val="22"/>
                <w:szCs w:val="22"/>
              </w:rPr>
            </w:pPr>
            <w:r w:rsidRPr="00236AC0">
              <w:rPr>
                <w:rFonts w:eastAsia="Calibri"/>
                <w:b/>
                <w:color w:val="800000"/>
                <w:sz w:val="22"/>
                <w:szCs w:val="22"/>
              </w:rPr>
              <w:t>SALIDA</w:t>
            </w:r>
          </w:p>
        </w:tc>
      </w:tr>
      <w:tr w:rsidR="00122C46" w:rsidTr="00F81FF6">
        <w:tc>
          <w:tcPr>
            <w:tcW w:w="2167" w:type="dxa"/>
            <w:vAlign w:val="center"/>
          </w:tcPr>
          <w:p w:rsidR="00122C46" w:rsidRPr="00F81FF6" w:rsidRDefault="00122C46" w:rsidP="00736DEC">
            <w:pPr>
              <w:jc w:val="center"/>
              <w:rPr>
                <w:rFonts w:eastAsia="Calibri"/>
                <w:b/>
                <w:color w:val="0000FF"/>
                <w:sz w:val="22"/>
                <w:szCs w:val="22"/>
              </w:rPr>
            </w:pPr>
            <w:r w:rsidRPr="00F81FF6">
              <w:rPr>
                <w:rFonts w:eastAsia="Calibri"/>
                <w:b/>
                <w:color w:val="0000FF"/>
                <w:sz w:val="22"/>
                <w:szCs w:val="22"/>
              </w:rPr>
              <w:t>“beer_reviews.csv”</w:t>
            </w:r>
          </w:p>
        </w:tc>
        <w:tc>
          <w:tcPr>
            <w:tcW w:w="4788" w:type="dxa"/>
            <w:vAlign w:val="center"/>
          </w:tcPr>
          <w:p w:rsidR="00122C46" w:rsidRPr="00236AC0" w:rsidRDefault="00122C46" w:rsidP="00736DEC">
            <w:pPr>
              <w:jc w:val="center"/>
              <w:rPr>
                <w:rFonts w:eastAsia="Calibri"/>
                <w:color w:val="008000"/>
                <w:sz w:val="22"/>
                <w:szCs w:val="22"/>
              </w:rPr>
            </w:pPr>
            <w:r w:rsidRPr="00236AC0">
              <w:rPr>
                <w:rFonts w:eastAsia="Calibri"/>
                <w:color w:val="008000"/>
                <w:sz w:val="22"/>
                <w:szCs w:val="22"/>
              </w:rPr>
              <w:t>“01.01-Data_Analysis”</w:t>
            </w:r>
          </w:p>
        </w:tc>
        <w:tc>
          <w:tcPr>
            <w:tcW w:w="2585" w:type="dxa"/>
            <w:vAlign w:val="center"/>
          </w:tcPr>
          <w:p w:rsidR="00122C46" w:rsidRPr="00236AC0" w:rsidRDefault="00122C46" w:rsidP="00736DEC">
            <w:pPr>
              <w:jc w:val="center"/>
              <w:rPr>
                <w:rFonts w:eastAsia="Calibri"/>
                <w:color w:val="800000"/>
                <w:sz w:val="22"/>
                <w:szCs w:val="22"/>
              </w:rPr>
            </w:pPr>
            <w:r w:rsidRPr="00236AC0">
              <w:rPr>
                <w:rFonts w:eastAsia="Calibri"/>
                <w:color w:val="800000"/>
                <w:sz w:val="22"/>
                <w:szCs w:val="22"/>
              </w:rPr>
              <w:t>“beer_reviews_v1.csv”</w:t>
            </w:r>
          </w:p>
        </w:tc>
      </w:tr>
      <w:tr w:rsidR="00122C46" w:rsidTr="00F81FF6">
        <w:tc>
          <w:tcPr>
            <w:tcW w:w="2167" w:type="dxa"/>
            <w:vAlign w:val="center"/>
          </w:tcPr>
          <w:p w:rsidR="00122C46" w:rsidRPr="00236AC0" w:rsidRDefault="00122C46" w:rsidP="00736DEC">
            <w:pPr>
              <w:jc w:val="center"/>
              <w:rPr>
                <w:rFonts w:eastAsia="Calibri"/>
                <w:color w:val="0000FF"/>
                <w:sz w:val="22"/>
                <w:szCs w:val="22"/>
              </w:rPr>
            </w:pPr>
            <w:r>
              <w:rPr>
                <w:rFonts w:eastAsia="Calibri"/>
                <w:color w:val="0000FF"/>
                <w:sz w:val="22"/>
                <w:szCs w:val="22"/>
              </w:rPr>
              <w:t xml:space="preserve">(1) </w:t>
            </w:r>
            <w:r w:rsidRPr="00236AC0">
              <w:rPr>
                <w:rFonts w:eastAsia="Calibri"/>
                <w:color w:val="0000FF"/>
                <w:sz w:val="22"/>
                <w:szCs w:val="22"/>
              </w:rPr>
              <w:t>URLs de web BeerAdvocate</w:t>
            </w:r>
          </w:p>
        </w:tc>
        <w:tc>
          <w:tcPr>
            <w:tcW w:w="4788" w:type="dxa"/>
            <w:vAlign w:val="center"/>
          </w:tcPr>
          <w:p w:rsidR="00122C46" w:rsidRPr="00236AC0" w:rsidRDefault="00122C46" w:rsidP="00736DEC">
            <w:pPr>
              <w:jc w:val="center"/>
              <w:rPr>
                <w:rFonts w:eastAsia="Calibri"/>
                <w:color w:val="008000"/>
                <w:sz w:val="22"/>
                <w:szCs w:val="22"/>
              </w:rPr>
            </w:pPr>
            <w:r w:rsidRPr="00236AC0">
              <w:rPr>
                <w:rFonts w:eastAsia="Calibri"/>
                <w:color w:val="008000"/>
                <w:sz w:val="22"/>
                <w:szCs w:val="22"/>
              </w:rPr>
              <w:t>“01.02.-Scraping-Additional-Beers-Data”</w:t>
            </w:r>
          </w:p>
        </w:tc>
        <w:tc>
          <w:tcPr>
            <w:tcW w:w="2585" w:type="dxa"/>
            <w:vAlign w:val="center"/>
          </w:tcPr>
          <w:p w:rsidR="00122C46" w:rsidRPr="00236AC0" w:rsidRDefault="00122C46" w:rsidP="00736DEC">
            <w:pPr>
              <w:jc w:val="center"/>
              <w:rPr>
                <w:rFonts w:eastAsia="Calibri"/>
                <w:color w:val="800000"/>
                <w:sz w:val="22"/>
                <w:szCs w:val="22"/>
              </w:rPr>
            </w:pPr>
            <w:r w:rsidRPr="00236AC0">
              <w:rPr>
                <w:rFonts w:eastAsia="Calibri"/>
                <w:color w:val="800000"/>
                <w:sz w:val="22"/>
                <w:szCs w:val="22"/>
              </w:rPr>
              <w:t>“beer_styles_v1.csv”</w:t>
            </w:r>
          </w:p>
        </w:tc>
      </w:tr>
      <w:tr w:rsidR="00122C46" w:rsidRPr="00736DEC" w:rsidTr="00F81FF6">
        <w:tc>
          <w:tcPr>
            <w:tcW w:w="2167" w:type="dxa"/>
            <w:vAlign w:val="center"/>
          </w:tcPr>
          <w:p w:rsidR="00122C46" w:rsidRPr="00236AC0" w:rsidRDefault="00122C46" w:rsidP="00736DEC">
            <w:pPr>
              <w:jc w:val="center"/>
              <w:rPr>
                <w:rFonts w:eastAsia="Calibri"/>
                <w:color w:val="0000FF"/>
                <w:sz w:val="22"/>
                <w:szCs w:val="22"/>
                <w:lang w:val="en-GB"/>
              </w:rPr>
            </w:pPr>
            <w:r w:rsidRPr="00236AC0">
              <w:rPr>
                <w:rFonts w:eastAsia="Calibri"/>
                <w:color w:val="0000FF"/>
                <w:sz w:val="22"/>
                <w:szCs w:val="22"/>
                <w:lang w:val="en-GB"/>
              </w:rPr>
              <w:t>“beer_reviews_v1.csv”</w:t>
            </w:r>
            <w:r w:rsidRPr="00236AC0">
              <w:rPr>
                <w:rFonts w:eastAsia="Calibri"/>
                <w:color w:val="0000FF"/>
                <w:sz w:val="22"/>
                <w:szCs w:val="22"/>
                <w:lang w:val="en-GB"/>
              </w:rPr>
              <w:br/>
              <w:t>“beer_styles_v1.csv”</w:t>
            </w:r>
          </w:p>
        </w:tc>
        <w:tc>
          <w:tcPr>
            <w:tcW w:w="4788" w:type="dxa"/>
            <w:vAlign w:val="center"/>
          </w:tcPr>
          <w:p w:rsidR="00122C46" w:rsidRPr="00236AC0" w:rsidRDefault="00122C46" w:rsidP="00736DEC">
            <w:pPr>
              <w:jc w:val="center"/>
              <w:rPr>
                <w:rFonts w:eastAsia="Calibri"/>
                <w:color w:val="008000"/>
                <w:sz w:val="22"/>
                <w:szCs w:val="22"/>
                <w:lang w:val="en-GB"/>
              </w:rPr>
            </w:pPr>
            <w:r w:rsidRPr="00236AC0">
              <w:rPr>
                <w:rFonts w:eastAsia="Calibri"/>
                <w:color w:val="008000"/>
                <w:sz w:val="22"/>
                <w:szCs w:val="22"/>
                <w:lang w:val="en-GB"/>
              </w:rPr>
              <w:t>“01.03.-Mapping-Beer_Styles”</w:t>
            </w:r>
          </w:p>
        </w:tc>
        <w:tc>
          <w:tcPr>
            <w:tcW w:w="2585" w:type="dxa"/>
            <w:vAlign w:val="center"/>
          </w:tcPr>
          <w:p w:rsidR="00122C46" w:rsidRPr="00236AC0" w:rsidRDefault="00122C46" w:rsidP="00736DEC">
            <w:pPr>
              <w:jc w:val="center"/>
              <w:rPr>
                <w:rFonts w:eastAsia="Calibri"/>
                <w:color w:val="800000"/>
                <w:sz w:val="22"/>
                <w:szCs w:val="22"/>
                <w:lang w:val="en-GB"/>
              </w:rPr>
            </w:pPr>
            <w:r w:rsidRPr="00236AC0">
              <w:rPr>
                <w:rFonts w:eastAsia="Calibri"/>
                <w:color w:val="800000"/>
                <w:sz w:val="22"/>
                <w:szCs w:val="22"/>
              </w:rPr>
              <w:t>“beer_reviews_v1_1.csv”</w:t>
            </w:r>
          </w:p>
        </w:tc>
      </w:tr>
      <w:tr w:rsidR="00122C46" w:rsidRPr="00736DEC" w:rsidTr="00F81FF6">
        <w:tc>
          <w:tcPr>
            <w:tcW w:w="2167" w:type="dxa"/>
            <w:vAlign w:val="center"/>
          </w:tcPr>
          <w:p w:rsidR="00122C46" w:rsidRPr="00236AC0" w:rsidRDefault="00122C46" w:rsidP="00736DEC">
            <w:pPr>
              <w:jc w:val="center"/>
              <w:rPr>
                <w:rFonts w:eastAsia="Calibri"/>
                <w:color w:val="0000FF"/>
                <w:sz w:val="22"/>
                <w:szCs w:val="22"/>
                <w:lang w:val="en-GB"/>
              </w:rPr>
            </w:pPr>
            <w:r w:rsidRPr="00236AC0">
              <w:rPr>
                <w:rFonts w:eastAsia="Calibri"/>
                <w:color w:val="0000FF"/>
                <w:sz w:val="22"/>
                <w:szCs w:val="22"/>
                <w:lang w:val="en-GB"/>
              </w:rPr>
              <w:t>“beer_reviews_v1_1.csv”</w:t>
            </w:r>
            <w:r w:rsidRPr="00236AC0">
              <w:rPr>
                <w:rFonts w:eastAsia="Calibri"/>
                <w:color w:val="0000FF"/>
                <w:sz w:val="22"/>
                <w:szCs w:val="22"/>
                <w:lang w:val="en-GB"/>
              </w:rPr>
              <w:br/>
              <w:t>“beer_styles_v1.csv”</w:t>
            </w:r>
          </w:p>
        </w:tc>
        <w:tc>
          <w:tcPr>
            <w:tcW w:w="4788" w:type="dxa"/>
            <w:vAlign w:val="center"/>
          </w:tcPr>
          <w:p w:rsidR="00122C46" w:rsidRPr="00236AC0" w:rsidRDefault="00122C46" w:rsidP="00736DEC">
            <w:pPr>
              <w:jc w:val="center"/>
              <w:rPr>
                <w:rFonts w:eastAsia="Calibri"/>
                <w:color w:val="008000"/>
                <w:sz w:val="22"/>
                <w:szCs w:val="22"/>
                <w:lang w:val="en-GB"/>
              </w:rPr>
            </w:pPr>
            <w:r w:rsidRPr="00236AC0">
              <w:rPr>
                <w:rFonts w:eastAsia="Calibri"/>
                <w:color w:val="008000"/>
                <w:sz w:val="22"/>
                <w:szCs w:val="22"/>
                <w:lang w:val="en-GB"/>
              </w:rPr>
              <w:t>“02-Users_And_Beer_And_Beer_Styles_Ratings_Analysis”</w:t>
            </w:r>
          </w:p>
        </w:tc>
        <w:tc>
          <w:tcPr>
            <w:tcW w:w="2585" w:type="dxa"/>
            <w:vAlign w:val="center"/>
          </w:tcPr>
          <w:p w:rsidR="00122C46" w:rsidRPr="00236AC0" w:rsidRDefault="00122C46" w:rsidP="00736DEC">
            <w:pPr>
              <w:jc w:val="center"/>
              <w:rPr>
                <w:rFonts w:eastAsia="Calibri"/>
                <w:color w:val="800000"/>
                <w:sz w:val="22"/>
                <w:szCs w:val="22"/>
                <w:lang w:val="en-GB"/>
              </w:rPr>
            </w:pPr>
            <w:r w:rsidRPr="00236AC0">
              <w:rPr>
                <w:rFonts w:eastAsia="Calibri"/>
                <w:color w:val="800000"/>
                <w:sz w:val="22"/>
                <w:szCs w:val="22"/>
              </w:rPr>
              <w:t>“beer_styles_v2.csv”</w:t>
            </w:r>
          </w:p>
        </w:tc>
      </w:tr>
      <w:tr w:rsidR="00122C46" w:rsidRPr="00736DEC" w:rsidTr="00F81FF6">
        <w:tc>
          <w:tcPr>
            <w:tcW w:w="2167" w:type="dxa"/>
            <w:vAlign w:val="center"/>
          </w:tcPr>
          <w:p w:rsidR="00122C46" w:rsidRPr="00236AC0" w:rsidRDefault="00122C46" w:rsidP="00736DEC">
            <w:pPr>
              <w:jc w:val="center"/>
              <w:rPr>
                <w:rFonts w:eastAsia="Calibri"/>
                <w:color w:val="0000FF"/>
                <w:sz w:val="22"/>
                <w:szCs w:val="22"/>
                <w:lang w:val="en-GB"/>
              </w:rPr>
            </w:pPr>
            <w:r w:rsidRPr="00236AC0">
              <w:rPr>
                <w:rFonts w:eastAsia="Calibri"/>
                <w:color w:val="0000FF"/>
                <w:sz w:val="22"/>
                <w:szCs w:val="22"/>
                <w:lang w:val="en-GB"/>
              </w:rPr>
              <w:t>“beer_reviews_v2.csv”</w:t>
            </w:r>
            <w:r w:rsidRPr="00236AC0">
              <w:rPr>
                <w:rFonts w:eastAsia="Calibri"/>
                <w:color w:val="0000FF"/>
                <w:sz w:val="22"/>
                <w:szCs w:val="22"/>
                <w:lang w:val="en-GB"/>
              </w:rPr>
              <w:br/>
              <w:t>“beer_styles_v1.csv”</w:t>
            </w:r>
          </w:p>
        </w:tc>
        <w:tc>
          <w:tcPr>
            <w:tcW w:w="4788" w:type="dxa"/>
            <w:vAlign w:val="center"/>
          </w:tcPr>
          <w:p w:rsidR="00122C46" w:rsidRPr="00236AC0" w:rsidRDefault="00122C46" w:rsidP="00736DEC">
            <w:pPr>
              <w:jc w:val="center"/>
              <w:rPr>
                <w:rFonts w:eastAsia="Calibri"/>
                <w:color w:val="008000"/>
                <w:sz w:val="22"/>
                <w:szCs w:val="22"/>
                <w:lang w:val="en-GB"/>
              </w:rPr>
            </w:pPr>
            <w:r w:rsidRPr="00236AC0">
              <w:rPr>
                <w:rFonts w:eastAsia="Calibri"/>
                <w:color w:val="008000"/>
                <w:sz w:val="22"/>
                <w:szCs w:val="22"/>
                <w:lang w:val="en-GB"/>
              </w:rPr>
              <w:t>“03-Beer_Parameters_Analysis”</w:t>
            </w:r>
          </w:p>
        </w:tc>
        <w:tc>
          <w:tcPr>
            <w:tcW w:w="2585" w:type="dxa"/>
            <w:vAlign w:val="center"/>
          </w:tcPr>
          <w:p w:rsidR="00122C46" w:rsidRPr="00236AC0" w:rsidRDefault="00122C46" w:rsidP="00736DEC">
            <w:pPr>
              <w:jc w:val="center"/>
              <w:rPr>
                <w:rFonts w:eastAsia="Calibri"/>
                <w:color w:val="800000"/>
                <w:sz w:val="22"/>
                <w:szCs w:val="22"/>
              </w:rPr>
            </w:pPr>
            <w:r w:rsidRPr="00236AC0">
              <w:rPr>
                <w:rFonts w:eastAsia="Calibri"/>
                <w:color w:val="800000"/>
                <w:sz w:val="22"/>
                <w:szCs w:val="22"/>
              </w:rPr>
              <w:t>Formulas de Scoring: estudio, comparativa, ..</w:t>
            </w:r>
          </w:p>
        </w:tc>
      </w:tr>
      <w:tr w:rsidR="00122C46" w:rsidRPr="00736DEC" w:rsidTr="00F81FF6">
        <w:tc>
          <w:tcPr>
            <w:tcW w:w="2167" w:type="dxa"/>
            <w:vAlign w:val="center"/>
          </w:tcPr>
          <w:p w:rsidR="00122C46" w:rsidRPr="00236AC0" w:rsidRDefault="00122C46" w:rsidP="00736DEC">
            <w:pPr>
              <w:jc w:val="center"/>
              <w:rPr>
                <w:rFonts w:eastAsia="Calibri"/>
                <w:color w:val="0000FF"/>
                <w:sz w:val="22"/>
                <w:szCs w:val="22"/>
                <w:lang w:val="en-GB"/>
              </w:rPr>
            </w:pPr>
            <w:r w:rsidRPr="00236AC0">
              <w:rPr>
                <w:rFonts w:eastAsia="Calibri"/>
                <w:color w:val="0000FF"/>
                <w:sz w:val="22"/>
                <w:szCs w:val="22"/>
                <w:lang w:val="en-GB"/>
              </w:rPr>
              <w:t>“beer_reviews_v2.csv”</w:t>
            </w:r>
            <w:r w:rsidRPr="00236AC0">
              <w:rPr>
                <w:rFonts w:eastAsia="Calibri"/>
                <w:color w:val="0000FF"/>
                <w:sz w:val="22"/>
                <w:szCs w:val="22"/>
                <w:lang w:val="en-GB"/>
              </w:rPr>
              <w:br/>
              <w:t>“beer_styles_v1.csv”</w:t>
            </w:r>
          </w:p>
        </w:tc>
        <w:tc>
          <w:tcPr>
            <w:tcW w:w="4788" w:type="dxa"/>
            <w:vAlign w:val="center"/>
          </w:tcPr>
          <w:p w:rsidR="00122C46" w:rsidRPr="00236AC0" w:rsidRDefault="00122C46" w:rsidP="00736DEC">
            <w:pPr>
              <w:jc w:val="center"/>
              <w:rPr>
                <w:rFonts w:eastAsia="Calibri"/>
                <w:color w:val="008000"/>
                <w:sz w:val="22"/>
                <w:szCs w:val="22"/>
              </w:rPr>
            </w:pPr>
            <w:r w:rsidRPr="00236AC0">
              <w:rPr>
                <w:rFonts w:eastAsia="Calibri"/>
                <w:color w:val="008000"/>
                <w:sz w:val="22"/>
                <w:szCs w:val="22"/>
              </w:rPr>
              <w:t>“04-Recommender-Input-Data-Creation”</w:t>
            </w:r>
          </w:p>
        </w:tc>
        <w:tc>
          <w:tcPr>
            <w:tcW w:w="2585" w:type="dxa"/>
            <w:vAlign w:val="center"/>
          </w:tcPr>
          <w:p w:rsidR="00122C46" w:rsidRPr="00236AC0" w:rsidRDefault="00122C46" w:rsidP="00736DEC">
            <w:pPr>
              <w:jc w:val="center"/>
              <w:rPr>
                <w:rFonts w:eastAsia="Calibri"/>
                <w:color w:val="800000"/>
                <w:sz w:val="22"/>
                <w:szCs w:val="22"/>
                <w:lang w:val="en-GB"/>
              </w:rPr>
            </w:pPr>
            <w:r w:rsidRPr="00236AC0">
              <w:rPr>
                <w:rFonts w:eastAsia="Calibri"/>
                <w:color w:val="800000"/>
                <w:sz w:val="22"/>
                <w:szCs w:val="22"/>
                <w:lang w:val="en-GB"/>
              </w:rPr>
              <w:t>“beer_styles_v3.csv”</w:t>
            </w:r>
            <w:r w:rsidRPr="00236AC0">
              <w:rPr>
                <w:rFonts w:eastAsia="Calibri"/>
                <w:color w:val="800000"/>
                <w:sz w:val="22"/>
                <w:szCs w:val="22"/>
                <w:lang w:val="en-GB"/>
              </w:rPr>
              <w:br/>
              <w:t>“users_v1.csv” “beers_v1.csv”</w:t>
            </w:r>
          </w:p>
        </w:tc>
      </w:tr>
      <w:tr w:rsidR="00122C46" w:rsidRPr="001D1CD2" w:rsidTr="00F81FF6">
        <w:tc>
          <w:tcPr>
            <w:tcW w:w="2167" w:type="dxa"/>
            <w:shd w:val="clear" w:color="auto" w:fill="CCFFFF"/>
            <w:vAlign w:val="center"/>
          </w:tcPr>
          <w:p w:rsidR="00122C46" w:rsidRPr="00F81FF6" w:rsidRDefault="00122C46" w:rsidP="00736DEC">
            <w:pPr>
              <w:jc w:val="center"/>
              <w:rPr>
                <w:rFonts w:eastAsia="Calibri"/>
                <w:b/>
                <w:color w:val="0000FF"/>
                <w:sz w:val="22"/>
                <w:szCs w:val="22"/>
                <w:lang w:val="en-GB"/>
              </w:rPr>
            </w:pPr>
            <w:r w:rsidRPr="00F81FF6">
              <w:rPr>
                <w:rFonts w:eastAsia="Calibri"/>
                <w:b/>
                <w:color w:val="0000FF"/>
                <w:sz w:val="22"/>
                <w:szCs w:val="22"/>
                <w:lang w:val="en-GB"/>
              </w:rPr>
              <w:t>“beer_reviews_v3.csv”</w:t>
            </w:r>
            <w:r w:rsidRPr="00F81FF6">
              <w:rPr>
                <w:rFonts w:eastAsia="Calibri"/>
                <w:b/>
                <w:color w:val="0000FF"/>
                <w:sz w:val="22"/>
                <w:szCs w:val="22"/>
                <w:lang w:val="en-GB"/>
              </w:rPr>
              <w:br/>
              <w:t xml:space="preserve">“beer_styles_v1.csv” </w:t>
            </w:r>
            <w:r w:rsidRPr="00F81FF6">
              <w:rPr>
                <w:rFonts w:eastAsia="Calibri"/>
                <w:b/>
                <w:color w:val="0000FF"/>
                <w:sz w:val="22"/>
                <w:szCs w:val="22"/>
                <w:lang w:val="en-GB"/>
              </w:rPr>
              <w:br/>
              <w:t>“users_v1.csv” “beers_v1.csv”</w:t>
            </w:r>
          </w:p>
        </w:tc>
        <w:tc>
          <w:tcPr>
            <w:tcW w:w="4788" w:type="dxa"/>
            <w:shd w:val="clear" w:color="auto" w:fill="CCFFFF"/>
            <w:vAlign w:val="center"/>
          </w:tcPr>
          <w:p w:rsidR="00122C46" w:rsidRPr="00F81FF6" w:rsidRDefault="00122C46" w:rsidP="00736DEC">
            <w:pPr>
              <w:jc w:val="center"/>
              <w:rPr>
                <w:rFonts w:eastAsia="Calibri"/>
                <w:b/>
                <w:color w:val="008000"/>
                <w:sz w:val="22"/>
                <w:szCs w:val="22"/>
                <w:lang w:val="en-GB"/>
              </w:rPr>
            </w:pPr>
            <w:r w:rsidRPr="00F81FF6">
              <w:rPr>
                <w:rFonts w:eastAsia="Calibri"/>
                <w:b/>
                <w:color w:val="008000"/>
                <w:sz w:val="22"/>
                <w:szCs w:val="22"/>
                <w:lang w:val="en-GB"/>
              </w:rPr>
              <w:t>“05-Recommenders-v1”</w:t>
            </w:r>
          </w:p>
        </w:tc>
        <w:tc>
          <w:tcPr>
            <w:tcW w:w="2585" w:type="dxa"/>
            <w:shd w:val="clear" w:color="auto" w:fill="CCFFFF"/>
            <w:vAlign w:val="center"/>
          </w:tcPr>
          <w:p w:rsidR="00122C46" w:rsidRPr="00F81FF6" w:rsidRDefault="00122C46" w:rsidP="00736DEC">
            <w:pPr>
              <w:jc w:val="center"/>
              <w:rPr>
                <w:rFonts w:eastAsia="Calibri"/>
                <w:b/>
                <w:color w:val="800000"/>
                <w:sz w:val="22"/>
                <w:szCs w:val="22"/>
              </w:rPr>
            </w:pPr>
            <w:r w:rsidRPr="00F81FF6">
              <w:rPr>
                <w:rFonts w:eastAsia="Calibri"/>
                <w:b/>
                <w:color w:val="800000"/>
                <w:sz w:val="22"/>
                <w:szCs w:val="22"/>
              </w:rPr>
              <w:t xml:space="preserve">Evaluación y Recomendaciones de Popularidad, </w:t>
            </w:r>
            <w:r w:rsidRPr="00F81FF6">
              <w:rPr>
                <w:rFonts w:eastAsia="Calibri"/>
                <w:b/>
                <w:color w:val="800000"/>
                <w:sz w:val="22"/>
                <w:szCs w:val="22"/>
              </w:rPr>
              <w:br/>
              <w:t xml:space="preserve">Co-ocurrencia y SVD </w:t>
            </w:r>
          </w:p>
        </w:tc>
      </w:tr>
    </w:tbl>
    <w:p w:rsidR="00122C46" w:rsidRPr="001D1CD2" w:rsidRDefault="00122C46"/>
    <w:p w:rsidR="00122C46" w:rsidRDefault="00122C46" w:rsidP="00410123">
      <w:pPr>
        <w:pStyle w:val="HTMLPreformatted"/>
        <w:shd w:val="clear" w:color="auto" w:fill="FFFFFF"/>
        <w:wordWrap w:val="0"/>
        <w:textAlignment w:val="baseline"/>
        <w:rPr>
          <w:color w:val="000000"/>
          <w:sz w:val="15"/>
          <w:szCs w:val="15"/>
        </w:rPr>
      </w:pPr>
      <w:r>
        <w:t xml:space="preserve">(1) </w:t>
      </w:r>
      <w:r>
        <w:rPr>
          <w:rFonts w:ascii="Helvetica" w:hAnsi="Helvetica" w:cs="Helvetica"/>
          <w:color w:val="000000"/>
          <w:sz w:val="15"/>
          <w:szCs w:val="15"/>
          <w:shd w:val="clear" w:color="auto" w:fill="FFFFFF"/>
        </w:rPr>
        <w:t>'</w:t>
      </w:r>
      <w:hyperlink r:id="rId18" w:tgtFrame="_blank" w:history="1">
        <w:r>
          <w:rPr>
            <w:rStyle w:val="Hyperlink"/>
            <w:rFonts w:ascii="Helvetica" w:hAnsi="Helvetica" w:cs="Helvetica"/>
            <w:color w:val="337AB7"/>
            <w:sz w:val="15"/>
            <w:szCs w:val="15"/>
            <w:shd w:val="clear" w:color="auto" w:fill="FFFFFF"/>
          </w:rPr>
          <w:t>https://www.beeradvocate.com/beer/styles/'</w:t>
        </w:r>
      </w:hyperlink>
      <w:r>
        <w:t>,</w:t>
      </w:r>
      <w:r>
        <w:rPr>
          <w:rFonts w:ascii="Helvetica" w:hAnsi="Helvetica" w:cs="Helvetica"/>
          <w:color w:val="000000"/>
          <w:sz w:val="15"/>
          <w:szCs w:val="15"/>
          <w:shd w:val="clear" w:color="auto" w:fill="FFFFFF"/>
        </w:rPr>
        <w:t>'</w:t>
      </w:r>
      <w:hyperlink r:id="rId19" w:tgtFrame="_blank" w:history="1">
        <w:r>
          <w:rPr>
            <w:rStyle w:val="Hyperlink"/>
            <w:rFonts w:ascii="Helvetica" w:hAnsi="Helvetica" w:cs="Helvetica"/>
            <w:color w:val="337AB7"/>
            <w:sz w:val="15"/>
            <w:szCs w:val="15"/>
            <w:shd w:val="clear" w:color="auto" w:fill="FFFFFF"/>
          </w:rPr>
          <w:t>https://www.beeradvocate.com/beer/styles/32/'</w:t>
        </w:r>
      </w:hyperlink>
      <w:r>
        <w:t>, …</w:t>
      </w:r>
    </w:p>
    <w:p w:rsidR="00122C46" w:rsidRPr="001D1CD2" w:rsidRDefault="00122C46"/>
    <w:p w:rsidR="00122C46" w:rsidRDefault="00122C46" w:rsidP="00954626">
      <w:pPr>
        <w:pStyle w:val="ListParagraph"/>
      </w:pPr>
    </w:p>
    <w:p w:rsidR="00122C46" w:rsidRPr="0011295D" w:rsidRDefault="00122C46" w:rsidP="00410123">
      <w:pPr>
        <w:rPr>
          <w:rFonts w:ascii="Calibri Light" w:hAnsi="Calibri Light"/>
          <w:color w:val="AA4202"/>
          <w:sz w:val="26"/>
          <w:szCs w:val="26"/>
        </w:rPr>
      </w:pPr>
      <w:r>
        <w:br w:type="page"/>
      </w:r>
    </w:p>
    <w:p w:rsidR="00122C46" w:rsidRPr="0011295D" w:rsidRDefault="00122C46" w:rsidP="00410123">
      <w:pPr>
        <w:pStyle w:val="Heading2"/>
        <w:spacing w:after="120"/>
        <w:rPr>
          <w:color w:val="AA4202"/>
        </w:rPr>
      </w:pPr>
      <w:r>
        <w:rPr>
          <w:color w:val="AA4202"/>
        </w:rPr>
        <w:t>Librerías</w:t>
      </w:r>
    </w:p>
    <w:p w:rsidR="00122C46" w:rsidRDefault="00122C46">
      <w:r>
        <w:t>He usado Python para codificar los notebooks del Pipeline y además se han tenido que instalar e importar estas librearías de Python:</w:t>
      </w:r>
    </w:p>
    <w:tbl>
      <w:tblPr>
        <w:tblStyle w:val="TableGrid"/>
        <w:tblW w:w="0" w:type="auto"/>
        <w:tblLook w:val="01E0"/>
      </w:tblPr>
      <w:tblGrid>
        <w:gridCol w:w="8644"/>
      </w:tblGrid>
      <w:tr w:rsidR="00122C46" w:rsidRPr="002B0942" w:rsidTr="00410123">
        <w:tc>
          <w:tcPr>
            <w:tcW w:w="8644" w:type="dxa"/>
          </w:tcPr>
          <w:p w:rsidR="00122C46" w:rsidRDefault="00122C46" w:rsidP="00410123">
            <w:pPr>
              <w:rPr>
                <w:rFonts w:eastAsia="Calibri"/>
                <w:sz w:val="22"/>
                <w:szCs w:val="22"/>
              </w:rPr>
            </w:pPr>
            <w:r>
              <w:rPr>
                <w:rFonts w:eastAsia="Calibri"/>
                <w:sz w:val="22"/>
                <w:szCs w:val="22"/>
              </w:rPr>
              <w:t>import pandas as pd</w:t>
            </w:r>
          </w:p>
          <w:p w:rsidR="00122C46" w:rsidRDefault="00122C46" w:rsidP="00410123">
            <w:pPr>
              <w:rPr>
                <w:rFonts w:eastAsia="Calibri"/>
                <w:sz w:val="22"/>
                <w:szCs w:val="22"/>
              </w:rPr>
            </w:pPr>
            <w:r>
              <w:rPr>
                <w:rFonts w:eastAsia="Calibri"/>
                <w:sz w:val="22"/>
                <w:szCs w:val="22"/>
              </w:rPr>
              <w:t>import numpy as np</w:t>
            </w:r>
          </w:p>
          <w:p w:rsidR="00122C46" w:rsidRDefault="00122C46" w:rsidP="00410123">
            <w:pPr>
              <w:rPr>
                <w:rFonts w:eastAsia="Calibri"/>
                <w:sz w:val="22"/>
                <w:szCs w:val="22"/>
              </w:rPr>
            </w:pPr>
            <w:r w:rsidRPr="00410123">
              <w:rPr>
                <w:rFonts w:eastAsia="Calibri"/>
                <w:sz w:val="22"/>
                <w:szCs w:val="22"/>
              </w:rPr>
              <w:t>import os</w:t>
            </w:r>
          </w:p>
          <w:p w:rsidR="00122C46" w:rsidRDefault="00122C46" w:rsidP="00410123">
            <w:pPr>
              <w:rPr>
                <w:rFonts w:eastAsia="Calibri"/>
                <w:sz w:val="22"/>
                <w:szCs w:val="22"/>
              </w:rPr>
            </w:pPr>
            <w:r>
              <w:rPr>
                <w:rFonts w:eastAsia="Calibri"/>
                <w:sz w:val="22"/>
                <w:szCs w:val="22"/>
              </w:rPr>
              <w:t>Librería beautifulsoup:</w:t>
            </w:r>
          </w:p>
          <w:p w:rsidR="00122C46" w:rsidRDefault="00122C46" w:rsidP="00410123">
            <w:pPr>
              <w:ind w:left="708"/>
              <w:rPr>
                <w:rFonts w:eastAsia="Calibri"/>
                <w:sz w:val="22"/>
                <w:szCs w:val="22"/>
              </w:rPr>
            </w:pPr>
            <w:r>
              <w:rPr>
                <w:rFonts w:eastAsia="Calibri"/>
                <w:sz w:val="22"/>
                <w:szCs w:val="22"/>
              </w:rPr>
              <w:t>import requests</w:t>
            </w:r>
          </w:p>
          <w:p w:rsidR="00122C46" w:rsidRDefault="00122C46" w:rsidP="00410123">
            <w:pPr>
              <w:ind w:left="708"/>
              <w:rPr>
                <w:rFonts w:eastAsia="Calibri"/>
                <w:sz w:val="22"/>
                <w:szCs w:val="22"/>
              </w:rPr>
            </w:pPr>
            <w:r>
              <w:rPr>
                <w:rFonts w:eastAsia="Calibri"/>
                <w:sz w:val="22"/>
                <w:szCs w:val="22"/>
              </w:rPr>
              <w:t>import bs4</w:t>
            </w:r>
          </w:p>
          <w:p w:rsidR="00122C46" w:rsidRDefault="00122C46" w:rsidP="00410123">
            <w:pPr>
              <w:ind w:left="708"/>
              <w:rPr>
                <w:rFonts w:eastAsia="Calibri"/>
                <w:sz w:val="22"/>
                <w:szCs w:val="22"/>
              </w:rPr>
            </w:pPr>
            <w:r>
              <w:rPr>
                <w:rFonts w:eastAsia="Calibri"/>
                <w:sz w:val="22"/>
                <w:szCs w:val="22"/>
              </w:rPr>
              <w:t>import re</w:t>
            </w:r>
          </w:p>
          <w:p w:rsidR="00122C46" w:rsidRDefault="00122C46" w:rsidP="00EA558C">
            <w:pPr>
              <w:rPr>
                <w:rFonts w:eastAsia="Calibri"/>
                <w:sz w:val="22"/>
                <w:szCs w:val="22"/>
              </w:rPr>
            </w:pPr>
            <w:r>
              <w:rPr>
                <w:rFonts w:eastAsia="Calibri"/>
                <w:sz w:val="22"/>
                <w:szCs w:val="22"/>
              </w:rPr>
              <w:t>import matplotlib.pyplot as plt</w:t>
            </w:r>
          </w:p>
          <w:p w:rsidR="00122C46" w:rsidRPr="00EA558C" w:rsidRDefault="00122C46" w:rsidP="00EA558C">
            <w:pPr>
              <w:rPr>
                <w:rFonts w:eastAsia="Calibri"/>
                <w:sz w:val="22"/>
                <w:szCs w:val="22"/>
                <w:lang w:val="en-GB"/>
              </w:rPr>
            </w:pPr>
            <w:r w:rsidRPr="00EA558C">
              <w:rPr>
                <w:rFonts w:eastAsia="Calibri"/>
                <w:sz w:val="22"/>
                <w:szCs w:val="22"/>
                <w:lang w:val="en-GB"/>
              </w:rPr>
              <w:t>import seaborn as sns</w:t>
            </w:r>
          </w:p>
          <w:p w:rsidR="00122C46" w:rsidRPr="00EA558C" w:rsidRDefault="00122C46" w:rsidP="00EA558C">
            <w:pPr>
              <w:rPr>
                <w:rFonts w:eastAsia="Calibri"/>
                <w:sz w:val="22"/>
                <w:szCs w:val="22"/>
                <w:lang w:val="en-GB"/>
              </w:rPr>
            </w:pPr>
            <w:r w:rsidRPr="00EA558C">
              <w:rPr>
                <w:rFonts w:eastAsia="Calibri"/>
                <w:sz w:val="22"/>
                <w:szCs w:val="22"/>
                <w:lang w:val="en-GB"/>
              </w:rPr>
              <w:t>%matplotlib inline</w:t>
            </w:r>
          </w:p>
          <w:p w:rsidR="00122C46" w:rsidRDefault="00122C46" w:rsidP="00EA558C">
            <w:pPr>
              <w:rPr>
                <w:rFonts w:eastAsia="Calibri"/>
                <w:sz w:val="22"/>
                <w:szCs w:val="22"/>
              </w:rPr>
            </w:pPr>
            <w:r>
              <w:rPr>
                <w:rFonts w:eastAsia="Calibri"/>
                <w:sz w:val="22"/>
                <w:szCs w:val="22"/>
              </w:rPr>
              <w:t>import itertools</w:t>
            </w:r>
          </w:p>
          <w:p w:rsidR="00122C46" w:rsidRPr="002B0942" w:rsidRDefault="00122C46" w:rsidP="002B0942">
            <w:pPr>
              <w:rPr>
                <w:rFonts w:eastAsia="Calibri"/>
                <w:sz w:val="22"/>
                <w:szCs w:val="22"/>
                <w:lang w:val="en-GB"/>
              </w:rPr>
            </w:pPr>
            <w:r w:rsidRPr="002B0942">
              <w:rPr>
                <w:rFonts w:eastAsia="Calibri"/>
                <w:sz w:val="22"/>
                <w:szCs w:val="22"/>
                <w:lang w:val="en-GB"/>
              </w:rPr>
              <w:t>from sklearn.metrics import mean_absolute_error</w:t>
            </w:r>
          </w:p>
          <w:p w:rsidR="00122C46" w:rsidRPr="002B0942" w:rsidRDefault="00122C46" w:rsidP="002B0942">
            <w:pPr>
              <w:rPr>
                <w:rFonts w:eastAsia="Calibri"/>
                <w:sz w:val="22"/>
                <w:szCs w:val="22"/>
                <w:lang w:val="en-GB"/>
              </w:rPr>
            </w:pPr>
            <w:r w:rsidRPr="002B0942">
              <w:rPr>
                <w:rFonts w:eastAsia="Calibri"/>
                <w:sz w:val="22"/>
                <w:szCs w:val="22"/>
                <w:lang w:val="en-GB"/>
              </w:rPr>
              <w:t>from sklearn.model_selection import cross_val_score</w:t>
            </w:r>
          </w:p>
          <w:p w:rsidR="00122C46" w:rsidRPr="002B0942" w:rsidRDefault="00122C46" w:rsidP="002B0942">
            <w:pPr>
              <w:rPr>
                <w:rFonts w:eastAsia="Calibri"/>
                <w:sz w:val="22"/>
                <w:szCs w:val="22"/>
                <w:lang w:val="en-GB"/>
              </w:rPr>
            </w:pPr>
            <w:r w:rsidRPr="002B0942">
              <w:rPr>
                <w:rFonts w:eastAsia="Calibri"/>
                <w:sz w:val="22"/>
                <w:szCs w:val="22"/>
                <w:lang w:val="en-GB"/>
              </w:rPr>
              <w:t>from sklearn.model_selection import GridSearchCV</w:t>
            </w:r>
          </w:p>
          <w:p w:rsidR="00122C46" w:rsidRDefault="00122C46" w:rsidP="002B0942">
            <w:pPr>
              <w:rPr>
                <w:rFonts w:eastAsia="Calibri"/>
                <w:sz w:val="22"/>
                <w:szCs w:val="22"/>
                <w:lang w:val="en-GB"/>
              </w:rPr>
            </w:pPr>
            <w:r w:rsidRPr="002B0942">
              <w:rPr>
                <w:rFonts w:eastAsia="Calibri"/>
                <w:sz w:val="22"/>
                <w:szCs w:val="22"/>
                <w:lang w:val="en-GB"/>
              </w:rPr>
              <w:t>from sklearn.tree import DecisionTreeRegressor</w:t>
            </w:r>
          </w:p>
          <w:p w:rsidR="00122C46" w:rsidRDefault="00122C46" w:rsidP="002B0942">
            <w:pPr>
              <w:rPr>
                <w:rFonts w:eastAsia="Calibri"/>
                <w:sz w:val="22"/>
                <w:szCs w:val="22"/>
                <w:lang w:val="en-GB"/>
              </w:rPr>
            </w:pPr>
            <w:r w:rsidRPr="00741B70">
              <w:rPr>
                <w:rFonts w:eastAsia="Calibri"/>
                <w:sz w:val="22"/>
                <w:szCs w:val="22"/>
                <w:lang w:val="en-GB"/>
              </w:rPr>
              <w:t>from tabulate import tabulate</w:t>
            </w:r>
          </w:p>
          <w:p w:rsidR="00122C46" w:rsidRPr="00741B70" w:rsidRDefault="00122C46" w:rsidP="00741B70">
            <w:pPr>
              <w:rPr>
                <w:rFonts w:eastAsia="Calibri"/>
                <w:sz w:val="22"/>
                <w:szCs w:val="22"/>
                <w:lang w:val="en-GB"/>
              </w:rPr>
            </w:pPr>
            <w:r w:rsidRPr="00741B70">
              <w:rPr>
                <w:rFonts w:eastAsia="Calibri"/>
                <w:sz w:val="22"/>
                <w:szCs w:val="22"/>
                <w:lang w:val="en-GB"/>
              </w:rPr>
              <w:t>from warnings import catch_warnings, simplefilter</w:t>
            </w:r>
          </w:p>
          <w:p w:rsidR="00122C46" w:rsidRPr="00741B70" w:rsidRDefault="00122C46" w:rsidP="00741B70">
            <w:pPr>
              <w:rPr>
                <w:rFonts w:eastAsia="Calibri"/>
                <w:sz w:val="22"/>
                <w:szCs w:val="22"/>
                <w:lang w:val="en-GB"/>
              </w:rPr>
            </w:pPr>
            <w:r w:rsidRPr="00741B70">
              <w:rPr>
                <w:rFonts w:eastAsia="Calibri"/>
                <w:sz w:val="22"/>
                <w:szCs w:val="22"/>
                <w:lang w:val="en-GB"/>
              </w:rPr>
              <w:t>from sklearn.model_selection import KFold</w:t>
            </w:r>
          </w:p>
          <w:p w:rsidR="00122C46" w:rsidRPr="00741B70" w:rsidRDefault="00122C46" w:rsidP="00741B70">
            <w:pPr>
              <w:rPr>
                <w:rFonts w:eastAsia="Calibri"/>
                <w:sz w:val="22"/>
                <w:szCs w:val="22"/>
                <w:lang w:val="en-GB"/>
              </w:rPr>
            </w:pPr>
            <w:r w:rsidRPr="00741B70">
              <w:rPr>
                <w:rFonts w:eastAsia="Calibri"/>
                <w:sz w:val="22"/>
                <w:szCs w:val="22"/>
                <w:lang w:val="en-GB"/>
              </w:rPr>
              <w:t>from sklearn.model_selection import ShuffleSplit</w:t>
            </w:r>
          </w:p>
          <w:p w:rsidR="00122C46" w:rsidRPr="00741B70" w:rsidRDefault="00122C46" w:rsidP="00741B70">
            <w:pPr>
              <w:rPr>
                <w:rFonts w:eastAsia="Calibri"/>
                <w:sz w:val="22"/>
                <w:szCs w:val="22"/>
                <w:lang w:val="en-GB"/>
              </w:rPr>
            </w:pPr>
            <w:r w:rsidRPr="00741B70">
              <w:rPr>
                <w:rFonts w:eastAsia="Calibri"/>
                <w:sz w:val="22"/>
                <w:szCs w:val="22"/>
                <w:lang w:val="en-GB"/>
              </w:rPr>
              <w:t>from math import sqrt</w:t>
            </w:r>
          </w:p>
        </w:tc>
      </w:tr>
    </w:tbl>
    <w:p w:rsidR="00122C46" w:rsidRDefault="00122C46">
      <w:pPr>
        <w:rPr>
          <w:lang w:val="en-GB"/>
        </w:rPr>
      </w:pPr>
    </w:p>
    <w:p w:rsidR="00122C46" w:rsidRPr="002B0942" w:rsidRDefault="00122C46">
      <w:pPr>
        <w:rPr>
          <w:lang w:val="en-GB"/>
        </w:rPr>
      </w:pPr>
      <w:r>
        <w:rPr>
          <w:lang w:val="en-GB"/>
        </w:rPr>
        <w:br w:type="page"/>
      </w:r>
    </w:p>
    <w:p w:rsidR="00122C46" w:rsidRPr="00235E17" w:rsidRDefault="00122C46" w:rsidP="00235E17">
      <w:pPr>
        <w:pStyle w:val="Heading2"/>
        <w:spacing w:after="120"/>
        <w:rPr>
          <w:color w:val="AA4202"/>
        </w:rPr>
      </w:pPr>
    </w:p>
    <w:p w:rsidR="00122C46" w:rsidRPr="00235E17" w:rsidRDefault="00122C46" w:rsidP="00235E17">
      <w:pPr>
        <w:pStyle w:val="Heading2"/>
        <w:spacing w:after="120"/>
        <w:rPr>
          <w:color w:val="AA4202"/>
        </w:rPr>
      </w:pPr>
      <w:r>
        <w:rPr>
          <w:color w:val="AA4202"/>
        </w:rPr>
        <w:t>Resumen de Resultados</w:t>
      </w:r>
    </w:p>
    <w:p w:rsidR="00122C46" w:rsidRPr="00CF1C1E" w:rsidRDefault="00122C46" w:rsidP="00235E17">
      <w:pPr>
        <w:numPr>
          <w:ilvl w:val="0"/>
          <w:numId w:val="18"/>
        </w:numPr>
        <w:spacing w:after="120"/>
        <w:rPr>
          <w:lang w:val="en-GB"/>
        </w:rPr>
      </w:pPr>
      <w:r w:rsidRPr="00CF1C1E">
        <w:rPr>
          <w:b/>
          <w:lang w:val="en-GB"/>
        </w:rPr>
        <w:t>“02-Users_And_Beer_And_Beer_Styles_Ratings_Analysis.ipynb”</w:t>
      </w:r>
      <w:r w:rsidRPr="00CF1C1E">
        <w:rPr>
          <w:lang w:val="en-GB"/>
        </w:rPr>
        <w:t>.</w:t>
      </w:r>
    </w:p>
    <w:p w:rsidR="00122C46" w:rsidRDefault="00122C46" w:rsidP="00CF1C1E">
      <w:pPr>
        <w:numPr>
          <w:ilvl w:val="1"/>
          <w:numId w:val="18"/>
        </w:numPr>
        <w:spacing w:after="120"/>
      </w:pPr>
      <w:r>
        <w:t>El</w:t>
      </w:r>
      <w:r w:rsidRPr="00CF1C1E">
        <w:t xml:space="preserve"> threshold de NUMERO DE VALORACIONES x CERVEZA</w:t>
      </w:r>
      <w:r>
        <w:t xml:space="preserve"> elegido es 30.</w:t>
      </w:r>
    </w:p>
    <w:p w:rsidR="00122C46" w:rsidRDefault="00122C46" w:rsidP="00CF1C1E">
      <w:pPr>
        <w:numPr>
          <w:ilvl w:val="1"/>
          <w:numId w:val="18"/>
        </w:numPr>
        <w:spacing w:after="120"/>
      </w:pPr>
      <w:r>
        <w:t xml:space="preserve">El </w:t>
      </w:r>
      <w:r w:rsidRPr="00CF1C1E">
        <w:t>threshold de NUMERO DE VALORACIONES x USUARIO</w:t>
      </w:r>
      <w:r>
        <w:t xml:space="preserve"> elegido es 30.</w:t>
      </w:r>
    </w:p>
    <w:p w:rsidR="00122C46" w:rsidRDefault="00122C46" w:rsidP="00CF1C1E">
      <w:pPr>
        <w:numPr>
          <w:ilvl w:val="1"/>
          <w:numId w:val="18"/>
        </w:numPr>
        <w:spacing w:after="120"/>
      </w:pPr>
      <w:r w:rsidRPr="00CF1C1E">
        <w:t>Aunque es una conclusi</w:t>
      </w:r>
      <w:r>
        <w:t>ó</w:t>
      </w:r>
      <w:r w:rsidRPr="00CF1C1E">
        <w:t>n algo int</w:t>
      </w:r>
      <w:r>
        <w:t>uitiva, se confirma con este aná</w:t>
      </w:r>
      <w:r w:rsidRPr="00CF1C1E">
        <w:t>lisis qu</w:t>
      </w:r>
      <w:r>
        <w:t>e el estilo de la cerveza tambié</w:t>
      </w:r>
      <w:r w:rsidRPr="00CF1C1E">
        <w:t>n influye en l</w:t>
      </w:r>
      <w:r>
        <w:t>a Valoració</w:t>
      </w:r>
      <w:r w:rsidRPr="00CF1C1E">
        <w:t>n o posible compra de una cerveza</w:t>
      </w:r>
      <w:r>
        <w:t>.</w:t>
      </w:r>
    </w:p>
    <w:p w:rsidR="00122C46" w:rsidRDefault="00122C46" w:rsidP="00235E17">
      <w:pPr>
        <w:numPr>
          <w:ilvl w:val="0"/>
          <w:numId w:val="18"/>
        </w:numPr>
        <w:spacing w:after="120"/>
      </w:pPr>
      <w:r w:rsidRPr="00D4686C">
        <w:rPr>
          <w:b/>
        </w:rPr>
        <w:t>“03-Beer_Parameters_Analysis.ipynb”</w:t>
      </w:r>
      <w:r>
        <w:t>..</w:t>
      </w:r>
    </w:p>
    <w:p w:rsidR="00122C46" w:rsidRPr="004C322E" w:rsidRDefault="00122C46" w:rsidP="00CF1C1E">
      <w:pPr>
        <w:numPr>
          <w:ilvl w:val="1"/>
          <w:numId w:val="18"/>
        </w:numPr>
        <w:spacing w:after="120"/>
      </w:pPr>
      <w:r w:rsidRPr="004C322E">
        <w:rPr>
          <w:b/>
        </w:rPr>
        <w:t>ABV Y ABV Strength:</w:t>
      </w:r>
      <w:r w:rsidRPr="004C322E">
        <w:t xml:space="preserve"> se comprueba que la Intensidad de ABV</w:t>
      </w:r>
      <w:r>
        <w:t xml:space="preserve"> y el ABV</w:t>
      </w:r>
      <w:r w:rsidRPr="004C322E">
        <w:t xml:space="preserve"> tiene</w:t>
      </w:r>
      <w:r>
        <w:t>n</w:t>
      </w:r>
      <w:r w:rsidRPr="004C322E">
        <w:t xml:space="preserve"> un pequeño grado de correlacion con AROMA (28%), PALATE (24%), TASTE (24%), una correlacion qu</w:t>
      </w:r>
      <w:r>
        <w:t>e no es desdeñable y demuestra un</w:t>
      </w:r>
      <w:r w:rsidRPr="004C322E">
        <w:t xml:space="preserve">a influencia del ABV en esos tres parametros de </w:t>
      </w:r>
      <w:r>
        <w:t xml:space="preserve">valoración de </w:t>
      </w:r>
      <w:r w:rsidRPr="004C322E">
        <w:t>una cerveza y, de forma indirecta en la valoracion OVERALL.</w:t>
      </w:r>
    </w:p>
    <w:p w:rsidR="00122C46" w:rsidRDefault="00122C46" w:rsidP="00CF1C1E">
      <w:pPr>
        <w:numPr>
          <w:ilvl w:val="1"/>
          <w:numId w:val="18"/>
        </w:numPr>
        <w:spacing w:after="120"/>
      </w:pPr>
      <w:r w:rsidRPr="00AB0D42">
        <w:rPr>
          <w:b/>
        </w:rPr>
        <w:t>IBU:</w:t>
      </w:r>
      <w:r>
        <w:t xml:space="preserve"> no es una buena medida de amargor pero e</w:t>
      </w:r>
      <w:r w:rsidRPr="00AB0D42">
        <w:t>l IBU Medio</w:t>
      </w:r>
      <w:r>
        <w:t xml:space="preserve"> de cada estilo de cerveza parece que</w:t>
      </w:r>
      <w:r w:rsidRPr="00AB0D42">
        <w:t xml:space="preserve"> tien</w:t>
      </w:r>
      <w:r>
        <w:t>e un pequeño grado de correlació</w:t>
      </w:r>
      <w:r w:rsidRPr="00AB0D42">
        <w:t>n con AROMA (23%), APPEARANCE (21%), PALATE (20%), TASTE (19%), una</w:t>
      </w:r>
      <w:r>
        <w:t xml:space="preserve"> correlació</w:t>
      </w:r>
      <w:r w:rsidRPr="00AB0D42">
        <w:t>n que no es desdeñable y demuestra cie</w:t>
      </w:r>
      <w:r>
        <w:t>rta influencia en esos tres pará</w:t>
      </w:r>
      <w:r w:rsidRPr="00AB0D42">
        <w:t>metros de una cerveza y, de</w:t>
      </w:r>
      <w:r>
        <w:t xml:space="preserve"> forma indirecta en la valoració</w:t>
      </w:r>
      <w:r w:rsidRPr="00AB0D42">
        <w:t>n OVERALL.</w:t>
      </w:r>
      <w:r>
        <w:t>.</w:t>
      </w:r>
    </w:p>
    <w:p w:rsidR="00122C46" w:rsidRDefault="00122C46" w:rsidP="00CF1C1E">
      <w:pPr>
        <w:numPr>
          <w:ilvl w:val="1"/>
          <w:numId w:val="18"/>
        </w:numPr>
        <w:spacing w:after="120"/>
      </w:pPr>
      <w:r w:rsidRPr="00AB0D42">
        <w:rPr>
          <w:b/>
        </w:rPr>
        <w:t>Análisis de posibles fórmulas de scoring o rating:</w:t>
      </w:r>
      <w:r>
        <w:t xml:space="preserve"> en base a los parámetros de valoración de las cervezas: </w:t>
      </w:r>
      <w:r w:rsidRPr="00D4686C">
        <w:t>para crear un ranking de cervezas que se usara en un Recomendador tendremos que usar al menos dos distintas para poder abarcar los dos tipos de bebedores principales</w:t>
      </w:r>
      <w:r>
        <w:t>.</w:t>
      </w:r>
    </w:p>
    <w:p w:rsidR="00122C46" w:rsidRDefault="00122C46" w:rsidP="00CF1C1E">
      <w:pPr>
        <w:numPr>
          <w:ilvl w:val="2"/>
          <w:numId w:val="18"/>
        </w:numPr>
        <w:spacing w:after="120"/>
      </w:pPr>
      <w:r w:rsidRPr="00D4686C">
        <w:rPr>
          <w:u w:val="single"/>
        </w:rPr>
        <w:t>BeerAdvocate Score</w:t>
      </w:r>
      <w:r>
        <w:t xml:space="preserve"> p</w:t>
      </w:r>
      <w:r w:rsidRPr="00D4686C">
        <w:t>ara el bebedor general y el mas experimentado o cualificado para hacer valoraciones (f</w:t>
      </w:r>
      <w:r>
        <w:t>undadores de BeerAdvocate despué</w:t>
      </w:r>
      <w:r w:rsidRPr="00D4686C">
        <w:t>s de su estudio de negocio de varios añ</w:t>
      </w:r>
      <w:r>
        <w:t>os o un jurado de una competición) dan má</w:t>
      </w:r>
      <w:r w:rsidRPr="00D4686C">
        <w:t>s importancia o peso al AROMA (Smell) frente al PALATE (Mouthfeel)</w:t>
      </w:r>
      <w:r>
        <w:t>.</w:t>
      </w:r>
    </w:p>
    <w:p w:rsidR="00122C46" w:rsidRDefault="00122C46" w:rsidP="00CF1C1E">
      <w:pPr>
        <w:numPr>
          <w:ilvl w:val="2"/>
          <w:numId w:val="18"/>
        </w:numPr>
        <w:spacing w:after="120"/>
      </w:pPr>
      <w:r w:rsidRPr="00D4686C">
        <w:rPr>
          <w:u w:val="single"/>
        </w:rPr>
        <w:t>Aroma &amp; Appearance Score Formula 2</w:t>
      </w:r>
      <w:r>
        <w:t xml:space="preserve"> para </w:t>
      </w:r>
      <w:r w:rsidRPr="00D4686C">
        <w:t xml:space="preserve">un bebedor </w:t>
      </w:r>
      <w:r>
        <w:t xml:space="preserve">de cerveza que </w:t>
      </w:r>
      <w:r w:rsidRPr="00D4686C">
        <w:t>diera mas prioridad a AROMA y APPEARANCE</w:t>
      </w:r>
      <w:r>
        <w:t>.</w:t>
      </w:r>
    </w:p>
    <w:p w:rsidR="00122C46" w:rsidRDefault="00122C46" w:rsidP="00CF1C1E">
      <w:pPr>
        <w:numPr>
          <w:ilvl w:val="2"/>
          <w:numId w:val="18"/>
        </w:numPr>
        <w:spacing w:after="120"/>
      </w:pPr>
      <w:r>
        <w:t xml:space="preserve">Opcionalmente, podríamos tener </w:t>
      </w:r>
      <w:r w:rsidRPr="00D4686C">
        <w:rPr>
          <w:b/>
        </w:rPr>
        <w:t>Importance Score Formula</w:t>
      </w:r>
      <w:r>
        <w:t xml:space="preserve"> para el público general.</w:t>
      </w:r>
    </w:p>
    <w:p w:rsidR="00122C46" w:rsidRPr="00235E17" w:rsidRDefault="00122C46" w:rsidP="00235E17">
      <w:pPr>
        <w:numPr>
          <w:ilvl w:val="0"/>
          <w:numId w:val="18"/>
        </w:numPr>
        <w:spacing w:after="120"/>
        <w:rPr>
          <w:b/>
        </w:rPr>
      </w:pPr>
      <w:r w:rsidRPr="00235E17">
        <w:rPr>
          <w:b/>
        </w:rPr>
        <w:t xml:space="preserve"> “05-Recommenders-v1.ipynb”.</w:t>
      </w:r>
    </w:p>
    <w:p w:rsidR="00122C46" w:rsidRDefault="00122C46" w:rsidP="00235E17">
      <w:pPr>
        <w:numPr>
          <w:ilvl w:val="1"/>
          <w:numId w:val="18"/>
        </w:numPr>
        <w:spacing w:after="120"/>
      </w:pPr>
      <w:r>
        <w:t xml:space="preserve">Los </w:t>
      </w:r>
      <w:r w:rsidRPr="00CF1C1E">
        <w:rPr>
          <w:b/>
        </w:rPr>
        <w:t>recomendadores de filtrado colaborativo; Matriz de Co-ocurrencia y SVD</w:t>
      </w:r>
      <w:r>
        <w:t xml:space="preserve"> para calcular Matriz de Ratings, la lista de 10 primeras cervezas recomendadas estaba formada por aproximadamente el 80% de las 10 cervezas recomendadas por el recomendador de popularidad MostRated (además eran las mejor valoradas) y, además, se incluían 1 o 2 que no formaban parte de ese grupo.</w:t>
      </w:r>
    </w:p>
    <w:p w:rsidR="00122C46" w:rsidRDefault="00122C46" w:rsidP="00235E17">
      <w:pPr>
        <w:numPr>
          <w:ilvl w:val="1"/>
          <w:numId w:val="18"/>
        </w:numPr>
        <w:spacing w:after="120"/>
      </w:pPr>
      <w:r>
        <w:t xml:space="preserve">Las medidas </w:t>
      </w:r>
      <w:r w:rsidRPr="00CF1C1E">
        <w:rPr>
          <w:b/>
        </w:rPr>
        <w:t>recall@n y map@n</w:t>
      </w:r>
      <w:r>
        <w:t xml:space="preserve"> creo que no era mala pero eran mejores para el </w:t>
      </w:r>
      <w:r w:rsidRPr="00CF1C1E">
        <w:rPr>
          <w:b/>
        </w:rPr>
        <w:t>recomendador de popularidad MostRated</w:t>
      </w:r>
      <w:r>
        <w:t xml:space="preserve"> y no había tanta diferencia de valor respecto a los otros dos (creo que el efecto de las cervezas más y mejor valoradas se ha notado aquí).</w:t>
      </w:r>
    </w:p>
    <w:p w:rsidR="00122C46" w:rsidRDefault="00122C46" w:rsidP="00235E17">
      <w:pPr>
        <w:numPr>
          <w:ilvl w:val="1"/>
          <w:numId w:val="18"/>
        </w:numPr>
        <w:spacing w:after="120"/>
      </w:pPr>
      <w:r w:rsidRPr="00235E17">
        <w:rPr>
          <w:b/>
        </w:rPr>
        <w:t>ALS y SVD en su versión “para modelizar la matriz de preferencias, o sea, si una cerveza le gusta o no a un usuario”</w:t>
      </w:r>
      <w:r>
        <w:t xml:space="preserve">, no se pudieron terminar de implementar porque durante su entrenamiento el kernel de Jupyter-Python lanzaba un </w:t>
      </w:r>
      <w:r w:rsidRPr="00235E17">
        <w:rPr>
          <w:b/>
        </w:rPr>
        <w:t>error “Memory Error”</w:t>
      </w:r>
      <w:r>
        <w:t xml:space="preserve"> que lo impedía: creo que es un problema de dimensionalidad que impedía la creación de las matrices de trabajo ya que tengo </w:t>
      </w:r>
      <w:r w:rsidRPr="00CF1C1E">
        <w:t>30.810 user_ids y 6.504 beer_ids y, creo que la cuesti</w:t>
      </w:r>
      <w:r>
        <w:t>ó</w:t>
      </w:r>
      <w:r w:rsidRPr="00CF1C1E">
        <w:t xml:space="preserve">n es que se crea una </w:t>
      </w:r>
      <w:r w:rsidRPr="00CF1C1E">
        <w:rPr>
          <w:b/>
          <w:u w:val="single"/>
        </w:rPr>
        <w:t>matriz de ratings de user_ids x beer_ids = 200.388.240</w:t>
      </w:r>
      <w:r>
        <w:t>.</w:t>
      </w:r>
    </w:p>
    <w:p w:rsidR="00122C46" w:rsidRDefault="00122C46" w:rsidP="00594EE9">
      <w:pPr>
        <w:spacing w:after="120"/>
      </w:pPr>
    </w:p>
    <w:sectPr w:rsidR="00122C46" w:rsidSect="00F516CF">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2C46" w:rsidRDefault="00122C46" w:rsidP="001C2671">
      <w:pPr>
        <w:spacing w:after="0" w:line="240" w:lineRule="auto"/>
      </w:pPr>
      <w:r>
        <w:separator/>
      </w:r>
    </w:p>
  </w:endnote>
  <w:endnote w:type="continuationSeparator" w:id="0">
    <w:p w:rsidR="00122C46" w:rsidRDefault="00122C46" w:rsidP="001C26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C46" w:rsidRDefault="00122C46">
    <w:pPr>
      <w:pStyle w:val="Footer"/>
      <w:jc w:val="center"/>
    </w:pPr>
    <w:r>
      <w:rPr>
        <w:noProof/>
        <w:lang w:eastAsia="es-ES"/>
      </w:rPr>
    </w:r>
    <w:r>
      <w:rPr>
        <w:noProof/>
        <w:lang w:eastAsia="es-ES"/>
      </w:rPr>
      <w:pict>
        <v:shapetype id="_x0000_t110" coordsize="21600,21600" o:spt="110" path="m10800,l,10800,10800,21600,21600,10800xe">
          <v:stroke joinstyle="miter"/>
          <v:path gradientshapeok="t" o:connecttype="rect" textboxrect="5400,5400,16200,16200"/>
        </v:shapetype>
        <v:shape id="Decisión 6" o:spid="_x0000_s2049" type="#_x0000_t110" alt="Light horizontal"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4n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a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" fillcolor="black" stroked="f">
          <v:fill r:id="rId1" o:title="" type="pattern"/>
          <w10:anchorlock/>
        </v:shape>
      </w:pict>
    </w:r>
  </w:p>
  <w:p w:rsidR="00122C46" w:rsidRDefault="00122C46">
    <w:pPr>
      <w:pStyle w:val="Footer"/>
      <w:jc w:val="center"/>
    </w:pPr>
    <w:fldSimple w:instr="PAGE    \* MERGEFORMAT">
      <w:r>
        <w:rPr>
          <w:noProof/>
        </w:rPr>
        <w:t>2</w:t>
      </w:r>
    </w:fldSimple>
  </w:p>
  <w:p w:rsidR="00122C46" w:rsidRDefault="00122C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2C46" w:rsidRDefault="00122C46" w:rsidP="001C2671">
      <w:pPr>
        <w:spacing w:after="0" w:line="240" w:lineRule="auto"/>
      </w:pPr>
      <w:r>
        <w:separator/>
      </w:r>
    </w:p>
  </w:footnote>
  <w:footnote w:type="continuationSeparator" w:id="0">
    <w:p w:rsidR="00122C46" w:rsidRDefault="00122C46" w:rsidP="001C26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073"/>
    <w:multiLevelType w:val="hybridMultilevel"/>
    <w:tmpl w:val="B2200200"/>
    <w:lvl w:ilvl="0" w:tplc="0C0A000F">
      <w:start w:val="2"/>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8AC6799"/>
    <w:multiLevelType w:val="hybridMultilevel"/>
    <w:tmpl w:val="D6226208"/>
    <w:lvl w:ilvl="0" w:tplc="0C0A000F">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11D715C0"/>
    <w:multiLevelType w:val="hybridMultilevel"/>
    <w:tmpl w:val="74BAA3BC"/>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227508EC"/>
    <w:multiLevelType w:val="hybridMultilevel"/>
    <w:tmpl w:val="C91E3A3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5CA6357"/>
    <w:multiLevelType w:val="hybridMultilevel"/>
    <w:tmpl w:val="934E8D2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B853B3B"/>
    <w:multiLevelType w:val="hybridMultilevel"/>
    <w:tmpl w:val="E852101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EED4F6B"/>
    <w:multiLevelType w:val="hybridMultilevel"/>
    <w:tmpl w:val="0010BA0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99B1598"/>
    <w:multiLevelType w:val="hybridMultilevel"/>
    <w:tmpl w:val="51B2970A"/>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DB14E44"/>
    <w:multiLevelType w:val="hybridMultilevel"/>
    <w:tmpl w:val="A2B21298"/>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50504234"/>
    <w:multiLevelType w:val="hybridMultilevel"/>
    <w:tmpl w:val="FD4AAD8E"/>
    <w:lvl w:ilvl="0" w:tplc="8F8EDEEC">
      <w:numFmt w:val="bullet"/>
      <w:lvlText w:val="-"/>
      <w:lvlJc w:val="left"/>
      <w:pPr>
        <w:ind w:left="1440" w:hanging="360"/>
      </w:pPr>
      <w:rPr>
        <w:rFonts w:ascii="Calibri" w:eastAsia="Times New Roman" w:hAnsi="Calibri"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0BC077C"/>
    <w:multiLevelType w:val="hybridMultilevel"/>
    <w:tmpl w:val="B2247ACE"/>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1D467CF"/>
    <w:multiLevelType w:val="hybridMultilevel"/>
    <w:tmpl w:val="C4F6C90E"/>
    <w:lvl w:ilvl="0" w:tplc="8F8EDEEC">
      <w:numFmt w:val="bullet"/>
      <w:lvlText w:val="-"/>
      <w:lvlJc w:val="left"/>
      <w:pPr>
        <w:ind w:left="720" w:hanging="360"/>
      </w:pPr>
      <w:rPr>
        <w:rFonts w:ascii="Calibri" w:eastAsia="Times New Roman" w:hAnsi="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FB2440"/>
    <w:multiLevelType w:val="multilevel"/>
    <w:tmpl w:val="B2247ACE"/>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hAnsi="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hint="default"/>
      </w:rPr>
    </w:lvl>
    <w:lvl w:ilvl="8">
      <w:start w:val="1"/>
      <w:numFmt w:val="bullet"/>
      <w:lvlText w:val=""/>
      <w:lvlJc w:val="left"/>
      <w:pPr>
        <w:ind w:left="6828" w:hanging="360"/>
      </w:pPr>
      <w:rPr>
        <w:rFonts w:ascii="Wingdings" w:hAnsi="Wingdings" w:hint="default"/>
      </w:rPr>
    </w:lvl>
  </w:abstractNum>
  <w:abstractNum w:abstractNumId="13">
    <w:nsid w:val="6436484D"/>
    <w:multiLevelType w:val="hybridMultilevel"/>
    <w:tmpl w:val="00DE8E0C"/>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66FA60C4"/>
    <w:multiLevelType w:val="hybridMultilevel"/>
    <w:tmpl w:val="000E5530"/>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nsid w:val="7007795E"/>
    <w:multiLevelType w:val="hybridMultilevel"/>
    <w:tmpl w:val="D74AADA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4024C4C"/>
    <w:multiLevelType w:val="hybridMultilevel"/>
    <w:tmpl w:val="AC26B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73D1E84"/>
    <w:multiLevelType w:val="hybridMultilevel"/>
    <w:tmpl w:val="C87AA222"/>
    <w:lvl w:ilvl="0" w:tplc="0C0A0005">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1"/>
  </w:num>
  <w:num w:numId="2">
    <w:abstractNumId w:val="1"/>
  </w:num>
  <w:num w:numId="3">
    <w:abstractNumId w:val="2"/>
  </w:num>
  <w:num w:numId="4">
    <w:abstractNumId w:val="14"/>
  </w:num>
  <w:num w:numId="5">
    <w:abstractNumId w:val="4"/>
  </w:num>
  <w:num w:numId="6">
    <w:abstractNumId w:val="16"/>
  </w:num>
  <w:num w:numId="7">
    <w:abstractNumId w:val="9"/>
  </w:num>
  <w:num w:numId="8">
    <w:abstractNumId w:val="10"/>
  </w:num>
  <w:num w:numId="9">
    <w:abstractNumId w:val="12"/>
  </w:num>
  <w:num w:numId="10">
    <w:abstractNumId w:val="17"/>
  </w:num>
  <w:num w:numId="11">
    <w:abstractNumId w:val="7"/>
  </w:num>
  <w:num w:numId="12">
    <w:abstractNumId w:val="0"/>
  </w:num>
  <w:num w:numId="13">
    <w:abstractNumId w:val="8"/>
  </w:num>
  <w:num w:numId="14">
    <w:abstractNumId w:val="6"/>
  </w:num>
  <w:num w:numId="15">
    <w:abstractNumId w:val="5"/>
  </w:num>
  <w:num w:numId="16">
    <w:abstractNumId w:val="15"/>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C7855"/>
    <w:rsid w:val="00017791"/>
    <w:rsid w:val="00017B4B"/>
    <w:rsid w:val="000245D6"/>
    <w:rsid w:val="000746A4"/>
    <w:rsid w:val="00102833"/>
    <w:rsid w:val="0011295D"/>
    <w:rsid w:val="00122C46"/>
    <w:rsid w:val="00125383"/>
    <w:rsid w:val="00177ED9"/>
    <w:rsid w:val="00184DA8"/>
    <w:rsid w:val="001C13A0"/>
    <w:rsid w:val="001C2671"/>
    <w:rsid w:val="001C7ED4"/>
    <w:rsid w:val="001D1CD2"/>
    <w:rsid w:val="001F2BB2"/>
    <w:rsid w:val="001F7CD1"/>
    <w:rsid w:val="00200DCA"/>
    <w:rsid w:val="00235E17"/>
    <w:rsid w:val="00236AC0"/>
    <w:rsid w:val="00240DF5"/>
    <w:rsid w:val="00255572"/>
    <w:rsid w:val="00274BA6"/>
    <w:rsid w:val="00277A6F"/>
    <w:rsid w:val="002B0942"/>
    <w:rsid w:val="002B381D"/>
    <w:rsid w:val="002D4D8B"/>
    <w:rsid w:val="002F50C3"/>
    <w:rsid w:val="003310CD"/>
    <w:rsid w:val="00350151"/>
    <w:rsid w:val="00352A34"/>
    <w:rsid w:val="00375F59"/>
    <w:rsid w:val="003B796C"/>
    <w:rsid w:val="003C7855"/>
    <w:rsid w:val="003E0D19"/>
    <w:rsid w:val="00410123"/>
    <w:rsid w:val="004110EF"/>
    <w:rsid w:val="00483369"/>
    <w:rsid w:val="004B70BC"/>
    <w:rsid w:val="004C322E"/>
    <w:rsid w:val="004D3E73"/>
    <w:rsid w:val="004E6F9C"/>
    <w:rsid w:val="00594EE9"/>
    <w:rsid w:val="005D7C47"/>
    <w:rsid w:val="005E372C"/>
    <w:rsid w:val="005F04DD"/>
    <w:rsid w:val="00605B26"/>
    <w:rsid w:val="0063230E"/>
    <w:rsid w:val="00654191"/>
    <w:rsid w:val="006853E2"/>
    <w:rsid w:val="00692B96"/>
    <w:rsid w:val="00695556"/>
    <w:rsid w:val="006970D5"/>
    <w:rsid w:val="006C535B"/>
    <w:rsid w:val="006E1C3A"/>
    <w:rsid w:val="007321DB"/>
    <w:rsid w:val="00736DEC"/>
    <w:rsid w:val="00741B70"/>
    <w:rsid w:val="00745784"/>
    <w:rsid w:val="00775311"/>
    <w:rsid w:val="0078369A"/>
    <w:rsid w:val="007C5E22"/>
    <w:rsid w:val="007E7ACC"/>
    <w:rsid w:val="007F2625"/>
    <w:rsid w:val="008146F2"/>
    <w:rsid w:val="0085598C"/>
    <w:rsid w:val="00872FC6"/>
    <w:rsid w:val="00896FEE"/>
    <w:rsid w:val="008C1F22"/>
    <w:rsid w:val="008D4460"/>
    <w:rsid w:val="008E0D0C"/>
    <w:rsid w:val="008E16EB"/>
    <w:rsid w:val="00900587"/>
    <w:rsid w:val="00954626"/>
    <w:rsid w:val="00957516"/>
    <w:rsid w:val="00975589"/>
    <w:rsid w:val="009803A9"/>
    <w:rsid w:val="00994685"/>
    <w:rsid w:val="009E1B31"/>
    <w:rsid w:val="009F4BA0"/>
    <w:rsid w:val="00A4121E"/>
    <w:rsid w:val="00A415BD"/>
    <w:rsid w:val="00A45B42"/>
    <w:rsid w:val="00A904EA"/>
    <w:rsid w:val="00AB0D42"/>
    <w:rsid w:val="00B1702F"/>
    <w:rsid w:val="00B32DBB"/>
    <w:rsid w:val="00B4655E"/>
    <w:rsid w:val="00B86A13"/>
    <w:rsid w:val="00BB230D"/>
    <w:rsid w:val="00BC240F"/>
    <w:rsid w:val="00C63A43"/>
    <w:rsid w:val="00C934E0"/>
    <w:rsid w:val="00C96F0D"/>
    <w:rsid w:val="00CC7A01"/>
    <w:rsid w:val="00CD655A"/>
    <w:rsid w:val="00CD73D6"/>
    <w:rsid w:val="00CF1C1E"/>
    <w:rsid w:val="00CF459F"/>
    <w:rsid w:val="00D04604"/>
    <w:rsid w:val="00D34B22"/>
    <w:rsid w:val="00D453A1"/>
    <w:rsid w:val="00D4686C"/>
    <w:rsid w:val="00D70641"/>
    <w:rsid w:val="00DC2C64"/>
    <w:rsid w:val="00DE456B"/>
    <w:rsid w:val="00DE52CB"/>
    <w:rsid w:val="00E306E5"/>
    <w:rsid w:val="00E31032"/>
    <w:rsid w:val="00E36D5C"/>
    <w:rsid w:val="00E41A5B"/>
    <w:rsid w:val="00E7219B"/>
    <w:rsid w:val="00E74DB4"/>
    <w:rsid w:val="00E93E47"/>
    <w:rsid w:val="00EA558C"/>
    <w:rsid w:val="00EB6CA2"/>
    <w:rsid w:val="00F516CF"/>
    <w:rsid w:val="00F67E24"/>
    <w:rsid w:val="00F81FF6"/>
    <w:rsid w:val="00F84F21"/>
    <w:rsid w:val="00FD07DA"/>
    <w:rsid w:val="00FE2093"/>
    <w:rsid w:val="00FF6438"/>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1D"/>
    <w:pPr>
      <w:spacing w:after="160" w:line="259" w:lineRule="auto"/>
    </w:pPr>
    <w:rPr>
      <w:lang w:eastAsia="en-US"/>
    </w:rPr>
  </w:style>
  <w:style w:type="paragraph" w:styleId="Heading1">
    <w:name w:val="heading 1"/>
    <w:basedOn w:val="Normal"/>
    <w:next w:val="Normal"/>
    <w:link w:val="Heading1Char"/>
    <w:uiPriority w:val="99"/>
    <w:qFormat/>
    <w:rsid w:val="00C934E0"/>
    <w:pPr>
      <w:keepNext/>
      <w:keepLines/>
      <w:spacing w:before="480" w:after="0"/>
      <w:outlineLvl w:val="0"/>
    </w:pPr>
    <w:rPr>
      <w:rFonts w:ascii="Calibri Light" w:eastAsia="Times New Roman" w:hAnsi="Calibri Light"/>
      <w:b/>
      <w:bCs/>
      <w:color w:val="2E74B5"/>
      <w:sz w:val="28"/>
      <w:szCs w:val="28"/>
    </w:rPr>
  </w:style>
  <w:style w:type="paragraph" w:styleId="Heading2">
    <w:name w:val="heading 2"/>
    <w:basedOn w:val="Normal"/>
    <w:next w:val="Normal"/>
    <w:link w:val="Heading2Char"/>
    <w:uiPriority w:val="99"/>
    <w:qFormat/>
    <w:rsid w:val="00954626"/>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34E0"/>
    <w:rPr>
      <w:rFonts w:ascii="Calibri Light" w:hAnsi="Calibri Light" w:cs="Times New Roman"/>
      <w:b/>
      <w:bCs/>
      <w:color w:val="2E74B5"/>
      <w:sz w:val="28"/>
      <w:szCs w:val="28"/>
    </w:rPr>
  </w:style>
  <w:style w:type="character" w:customStyle="1" w:styleId="Heading2Char">
    <w:name w:val="Heading 2 Char"/>
    <w:basedOn w:val="DefaultParagraphFont"/>
    <w:link w:val="Heading2"/>
    <w:uiPriority w:val="99"/>
    <w:locked/>
    <w:rsid w:val="00954626"/>
    <w:rPr>
      <w:rFonts w:ascii="Calibri Light" w:hAnsi="Calibri Light" w:cs="Times New Roman"/>
      <w:color w:val="2E74B5"/>
      <w:sz w:val="26"/>
      <w:szCs w:val="26"/>
    </w:rPr>
  </w:style>
  <w:style w:type="paragraph" w:styleId="ListParagraph">
    <w:name w:val="List Paragraph"/>
    <w:basedOn w:val="Normal"/>
    <w:uiPriority w:val="99"/>
    <w:qFormat/>
    <w:rsid w:val="003C7855"/>
    <w:pPr>
      <w:ind w:left="720"/>
      <w:contextualSpacing/>
    </w:pPr>
  </w:style>
  <w:style w:type="character" w:styleId="Hyperlink">
    <w:name w:val="Hyperlink"/>
    <w:basedOn w:val="DefaultParagraphFont"/>
    <w:uiPriority w:val="99"/>
    <w:rsid w:val="002D4D8B"/>
    <w:rPr>
      <w:rFonts w:cs="Times New Roman"/>
      <w:color w:val="0563C1"/>
      <w:u w:val="single"/>
    </w:rPr>
  </w:style>
  <w:style w:type="character" w:styleId="CommentReference">
    <w:name w:val="annotation reference"/>
    <w:basedOn w:val="DefaultParagraphFont"/>
    <w:uiPriority w:val="99"/>
    <w:semiHidden/>
    <w:rsid w:val="00DC2C64"/>
    <w:rPr>
      <w:rFonts w:cs="Times New Roman"/>
      <w:sz w:val="16"/>
      <w:szCs w:val="16"/>
    </w:rPr>
  </w:style>
  <w:style w:type="paragraph" w:styleId="CommentText">
    <w:name w:val="annotation text"/>
    <w:basedOn w:val="Normal"/>
    <w:link w:val="CommentTextChar"/>
    <w:uiPriority w:val="99"/>
    <w:semiHidden/>
    <w:rsid w:val="00DC2C6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C2C64"/>
    <w:rPr>
      <w:rFonts w:cs="Times New Roman"/>
      <w:sz w:val="20"/>
      <w:szCs w:val="20"/>
    </w:rPr>
  </w:style>
  <w:style w:type="paragraph" w:styleId="CommentSubject">
    <w:name w:val="annotation subject"/>
    <w:basedOn w:val="CommentText"/>
    <w:next w:val="CommentText"/>
    <w:link w:val="CommentSubjectChar"/>
    <w:uiPriority w:val="99"/>
    <w:semiHidden/>
    <w:rsid w:val="00DC2C64"/>
    <w:rPr>
      <w:b/>
      <w:bCs/>
    </w:rPr>
  </w:style>
  <w:style w:type="character" w:customStyle="1" w:styleId="CommentSubjectChar">
    <w:name w:val="Comment Subject Char"/>
    <w:basedOn w:val="CommentTextChar"/>
    <w:link w:val="CommentSubject"/>
    <w:uiPriority w:val="99"/>
    <w:semiHidden/>
    <w:locked/>
    <w:rsid w:val="00DC2C64"/>
    <w:rPr>
      <w:b/>
      <w:bCs/>
    </w:rPr>
  </w:style>
  <w:style w:type="paragraph" w:styleId="BalloonText">
    <w:name w:val="Balloon Text"/>
    <w:basedOn w:val="Normal"/>
    <w:link w:val="BalloonTextChar"/>
    <w:uiPriority w:val="99"/>
    <w:semiHidden/>
    <w:rsid w:val="00DC2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C2C64"/>
    <w:rPr>
      <w:rFonts w:ascii="Segoe UI" w:hAnsi="Segoe UI" w:cs="Segoe UI"/>
      <w:sz w:val="18"/>
      <w:szCs w:val="18"/>
    </w:rPr>
  </w:style>
  <w:style w:type="paragraph" w:styleId="Header">
    <w:name w:val="header"/>
    <w:basedOn w:val="Normal"/>
    <w:link w:val="HeaderChar"/>
    <w:uiPriority w:val="99"/>
    <w:rsid w:val="001C2671"/>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1C2671"/>
    <w:rPr>
      <w:rFonts w:cs="Times New Roman"/>
    </w:rPr>
  </w:style>
  <w:style w:type="paragraph" w:styleId="Footer">
    <w:name w:val="footer"/>
    <w:basedOn w:val="Normal"/>
    <w:link w:val="FooterChar"/>
    <w:uiPriority w:val="99"/>
    <w:rsid w:val="001C2671"/>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1C2671"/>
    <w:rPr>
      <w:rFonts w:cs="Times New Roman"/>
    </w:rPr>
  </w:style>
  <w:style w:type="paragraph" w:styleId="Index1">
    <w:name w:val="index 1"/>
    <w:basedOn w:val="Normal"/>
    <w:next w:val="Normal"/>
    <w:autoRedefine/>
    <w:uiPriority w:val="99"/>
    <w:rsid w:val="00654191"/>
    <w:pPr>
      <w:spacing w:after="0" w:line="240" w:lineRule="auto"/>
      <w:ind w:left="220" w:hanging="220"/>
    </w:pPr>
  </w:style>
  <w:style w:type="table" w:styleId="TableGrid">
    <w:name w:val="Table Grid"/>
    <w:basedOn w:val="TableNormal"/>
    <w:uiPriority w:val="99"/>
    <w:locked/>
    <w:rsid w:val="007E7ACC"/>
    <w:pPr>
      <w:spacing w:after="160" w:line="259"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41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5C4961"/>
    <w:rPr>
      <w:rFonts w:ascii="Courier New" w:hAnsi="Courier New" w:cs="Courier New"/>
      <w:sz w:val="20"/>
      <w:szCs w:val="20"/>
      <w:lang w:eastAsia="en-US"/>
    </w:rPr>
  </w:style>
  <w:style w:type="character" w:styleId="HTMLCode">
    <w:name w:val="HTML Code"/>
    <w:basedOn w:val="DefaultParagraphFont"/>
    <w:uiPriority w:val="99"/>
    <w:rsid w:val="00CF1C1E"/>
    <w:rPr>
      <w:rFonts w:ascii="Courier New" w:eastAsia="Times New Roman" w:hAnsi="Courier New" w:cs="Courier New"/>
      <w:sz w:val="20"/>
      <w:szCs w:val="20"/>
    </w:rPr>
  </w:style>
  <w:style w:type="paragraph" w:styleId="NormalWeb">
    <w:name w:val="Normal (Web)"/>
    <w:basedOn w:val="Normal"/>
    <w:uiPriority w:val="99"/>
    <w:rsid w:val="00CF1C1E"/>
    <w:pPr>
      <w:spacing w:before="100" w:beforeAutospacing="1" w:after="100" w:afterAutospacing="1" w:line="240" w:lineRule="auto"/>
    </w:pPr>
    <w:rPr>
      <w:rFonts w:ascii="Times New Roman" w:hAnsi="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170220274">
      <w:marLeft w:val="0"/>
      <w:marRight w:val="0"/>
      <w:marTop w:val="0"/>
      <w:marBottom w:val="0"/>
      <w:divBdr>
        <w:top w:val="none" w:sz="0" w:space="0" w:color="auto"/>
        <w:left w:val="none" w:sz="0" w:space="0" w:color="auto"/>
        <w:bottom w:val="none" w:sz="0" w:space="0" w:color="auto"/>
        <w:right w:val="none" w:sz="0" w:space="0" w:color="auto"/>
      </w:divBdr>
    </w:div>
    <w:div w:id="1170220275">
      <w:marLeft w:val="0"/>
      <w:marRight w:val="0"/>
      <w:marTop w:val="0"/>
      <w:marBottom w:val="0"/>
      <w:divBdr>
        <w:top w:val="none" w:sz="0" w:space="0" w:color="auto"/>
        <w:left w:val="none" w:sz="0" w:space="0" w:color="auto"/>
        <w:bottom w:val="none" w:sz="0" w:space="0" w:color="auto"/>
        <w:right w:val="none" w:sz="0" w:space="0" w:color="auto"/>
      </w:divBdr>
    </w:div>
    <w:div w:id="1170220276">
      <w:marLeft w:val="0"/>
      <w:marRight w:val="0"/>
      <w:marTop w:val="0"/>
      <w:marBottom w:val="0"/>
      <w:divBdr>
        <w:top w:val="none" w:sz="0" w:space="0" w:color="auto"/>
        <w:left w:val="none" w:sz="0" w:space="0" w:color="auto"/>
        <w:bottom w:val="none" w:sz="0" w:space="0" w:color="auto"/>
        <w:right w:val="none" w:sz="0" w:space="0" w:color="auto"/>
      </w:divBdr>
    </w:div>
    <w:div w:id="1170220277">
      <w:marLeft w:val="0"/>
      <w:marRight w:val="0"/>
      <w:marTop w:val="0"/>
      <w:marBottom w:val="0"/>
      <w:divBdr>
        <w:top w:val="none" w:sz="0" w:space="0" w:color="auto"/>
        <w:left w:val="none" w:sz="0" w:space="0" w:color="auto"/>
        <w:bottom w:val="none" w:sz="0" w:space="0" w:color="auto"/>
        <w:right w:val="none" w:sz="0" w:space="0" w:color="auto"/>
      </w:divBdr>
    </w:div>
    <w:div w:id="1170220278">
      <w:marLeft w:val="0"/>
      <w:marRight w:val="0"/>
      <w:marTop w:val="0"/>
      <w:marBottom w:val="0"/>
      <w:divBdr>
        <w:top w:val="none" w:sz="0" w:space="0" w:color="auto"/>
        <w:left w:val="none" w:sz="0" w:space="0" w:color="auto"/>
        <w:bottom w:val="none" w:sz="0" w:space="0" w:color="auto"/>
        <w:right w:val="none" w:sz="0" w:space="0" w:color="auto"/>
      </w:divBdr>
    </w:div>
    <w:div w:id="1170220279">
      <w:marLeft w:val="0"/>
      <w:marRight w:val="0"/>
      <w:marTop w:val="0"/>
      <w:marBottom w:val="0"/>
      <w:divBdr>
        <w:top w:val="none" w:sz="0" w:space="0" w:color="auto"/>
        <w:left w:val="none" w:sz="0" w:space="0" w:color="auto"/>
        <w:bottom w:val="none" w:sz="0" w:space="0" w:color="auto"/>
        <w:right w:val="none" w:sz="0" w:space="0" w:color="auto"/>
      </w:divBdr>
    </w:div>
    <w:div w:id="1170220280">
      <w:marLeft w:val="0"/>
      <w:marRight w:val="0"/>
      <w:marTop w:val="0"/>
      <w:marBottom w:val="0"/>
      <w:divBdr>
        <w:top w:val="none" w:sz="0" w:space="0" w:color="auto"/>
        <w:left w:val="none" w:sz="0" w:space="0" w:color="auto"/>
        <w:bottom w:val="none" w:sz="0" w:space="0" w:color="auto"/>
        <w:right w:val="none" w:sz="0" w:space="0" w:color="auto"/>
      </w:divBdr>
    </w:div>
    <w:div w:id="1170220281">
      <w:marLeft w:val="0"/>
      <w:marRight w:val="0"/>
      <w:marTop w:val="0"/>
      <w:marBottom w:val="0"/>
      <w:divBdr>
        <w:top w:val="none" w:sz="0" w:space="0" w:color="auto"/>
        <w:left w:val="none" w:sz="0" w:space="0" w:color="auto"/>
        <w:bottom w:val="none" w:sz="0" w:space="0" w:color="auto"/>
        <w:right w:val="none" w:sz="0" w:space="0" w:color="auto"/>
      </w:divBdr>
    </w:div>
    <w:div w:id="1170220282">
      <w:marLeft w:val="0"/>
      <w:marRight w:val="0"/>
      <w:marTop w:val="0"/>
      <w:marBottom w:val="0"/>
      <w:divBdr>
        <w:top w:val="none" w:sz="0" w:space="0" w:color="auto"/>
        <w:left w:val="none" w:sz="0" w:space="0" w:color="auto"/>
        <w:bottom w:val="none" w:sz="0" w:space="0" w:color="auto"/>
        <w:right w:val="none" w:sz="0" w:space="0" w:color="auto"/>
      </w:divBdr>
    </w:div>
    <w:div w:id="1170220283">
      <w:marLeft w:val="0"/>
      <w:marRight w:val="0"/>
      <w:marTop w:val="0"/>
      <w:marBottom w:val="0"/>
      <w:divBdr>
        <w:top w:val="none" w:sz="0" w:space="0" w:color="auto"/>
        <w:left w:val="none" w:sz="0" w:space="0" w:color="auto"/>
        <w:bottom w:val="none" w:sz="0" w:space="0" w:color="auto"/>
        <w:right w:val="none" w:sz="0" w:space="0" w:color="auto"/>
      </w:divBdr>
    </w:div>
    <w:div w:id="1170220284">
      <w:marLeft w:val="0"/>
      <w:marRight w:val="0"/>
      <w:marTop w:val="0"/>
      <w:marBottom w:val="0"/>
      <w:divBdr>
        <w:top w:val="none" w:sz="0" w:space="0" w:color="auto"/>
        <w:left w:val="none" w:sz="0" w:space="0" w:color="auto"/>
        <w:bottom w:val="none" w:sz="0" w:space="0" w:color="auto"/>
        <w:right w:val="none" w:sz="0" w:space="0" w:color="auto"/>
      </w:divBdr>
    </w:div>
    <w:div w:id="1170220285">
      <w:marLeft w:val="0"/>
      <w:marRight w:val="0"/>
      <w:marTop w:val="0"/>
      <w:marBottom w:val="0"/>
      <w:divBdr>
        <w:top w:val="none" w:sz="0" w:space="0" w:color="auto"/>
        <w:left w:val="none" w:sz="0" w:space="0" w:color="auto"/>
        <w:bottom w:val="none" w:sz="0" w:space="0" w:color="auto"/>
        <w:right w:val="none" w:sz="0" w:space="0" w:color="auto"/>
      </w:divBdr>
    </w:div>
    <w:div w:id="1170220286">
      <w:marLeft w:val="0"/>
      <w:marRight w:val="0"/>
      <w:marTop w:val="0"/>
      <w:marBottom w:val="0"/>
      <w:divBdr>
        <w:top w:val="none" w:sz="0" w:space="0" w:color="auto"/>
        <w:left w:val="none" w:sz="0" w:space="0" w:color="auto"/>
        <w:bottom w:val="none" w:sz="0" w:space="0" w:color="auto"/>
        <w:right w:val="none" w:sz="0" w:space="0" w:color="auto"/>
      </w:divBdr>
    </w:div>
    <w:div w:id="1170220287">
      <w:marLeft w:val="0"/>
      <w:marRight w:val="0"/>
      <w:marTop w:val="0"/>
      <w:marBottom w:val="0"/>
      <w:divBdr>
        <w:top w:val="none" w:sz="0" w:space="0" w:color="auto"/>
        <w:left w:val="none" w:sz="0" w:space="0" w:color="auto"/>
        <w:bottom w:val="none" w:sz="0" w:space="0" w:color="auto"/>
        <w:right w:val="none" w:sz="0" w:space="0" w:color="auto"/>
      </w:divBdr>
    </w:div>
    <w:div w:id="1170220288">
      <w:marLeft w:val="0"/>
      <w:marRight w:val="0"/>
      <w:marTop w:val="0"/>
      <w:marBottom w:val="0"/>
      <w:divBdr>
        <w:top w:val="none" w:sz="0" w:space="0" w:color="auto"/>
        <w:left w:val="none" w:sz="0" w:space="0" w:color="auto"/>
        <w:bottom w:val="none" w:sz="0" w:space="0" w:color="auto"/>
        <w:right w:val="none" w:sz="0" w:space="0" w:color="auto"/>
      </w:divBdr>
    </w:div>
    <w:div w:id="1170220290">
      <w:marLeft w:val="0"/>
      <w:marRight w:val="0"/>
      <w:marTop w:val="0"/>
      <w:marBottom w:val="0"/>
      <w:divBdr>
        <w:top w:val="none" w:sz="0" w:space="0" w:color="auto"/>
        <w:left w:val="none" w:sz="0" w:space="0" w:color="auto"/>
        <w:bottom w:val="none" w:sz="0" w:space="0" w:color="auto"/>
        <w:right w:val="none" w:sz="0" w:space="0" w:color="auto"/>
      </w:divBdr>
      <w:divsChild>
        <w:div w:id="1170220289">
          <w:marLeft w:val="0"/>
          <w:marRight w:val="0"/>
          <w:marTop w:val="0"/>
          <w:marBottom w:val="0"/>
          <w:divBdr>
            <w:top w:val="single" w:sz="4" w:space="3" w:color="auto"/>
            <w:left w:val="single" w:sz="4" w:space="3" w:color="auto"/>
            <w:bottom w:val="single" w:sz="4" w:space="3" w:color="auto"/>
            <w:right w:val="single" w:sz="4" w:space="3" w:color="auto"/>
          </w:divBdr>
          <w:divsChild>
            <w:div w:id="1170220296">
              <w:marLeft w:val="0"/>
              <w:marRight w:val="0"/>
              <w:marTop w:val="0"/>
              <w:marBottom w:val="0"/>
              <w:divBdr>
                <w:top w:val="none" w:sz="0" w:space="0" w:color="auto"/>
                <w:left w:val="none" w:sz="0" w:space="0" w:color="auto"/>
                <w:bottom w:val="none" w:sz="0" w:space="0" w:color="auto"/>
                <w:right w:val="none" w:sz="0" w:space="0" w:color="auto"/>
              </w:divBdr>
              <w:divsChild>
                <w:div w:id="11702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297">
          <w:marLeft w:val="0"/>
          <w:marRight w:val="0"/>
          <w:marTop w:val="0"/>
          <w:marBottom w:val="0"/>
          <w:divBdr>
            <w:top w:val="single" w:sz="4" w:space="3" w:color="auto"/>
            <w:left w:val="single" w:sz="4" w:space="3" w:color="auto"/>
            <w:bottom w:val="single" w:sz="4" w:space="3" w:color="auto"/>
            <w:right w:val="single" w:sz="4" w:space="3" w:color="auto"/>
          </w:divBdr>
          <w:divsChild>
            <w:div w:id="1170220293">
              <w:marLeft w:val="0"/>
              <w:marRight w:val="0"/>
              <w:marTop w:val="0"/>
              <w:marBottom w:val="0"/>
              <w:divBdr>
                <w:top w:val="none" w:sz="0" w:space="0" w:color="auto"/>
                <w:left w:val="none" w:sz="0" w:space="0" w:color="auto"/>
                <w:bottom w:val="none" w:sz="0" w:space="0" w:color="auto"/>
                <w:right w:val="none" w:sz="0" w:space="0" w:color="auto"/>
              </w:divBdr>
              <w:divsChild>
                <w:div w:id="1170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0291">
      <w:marLeft w:val="0"/>
      <w:marRight w:val="0"/>
      <w:marTop w:val="0"/>
      <w:marBottom w:val="0"/>
      <w:divBdr>
        <w:top w:val="none" w:sz="0" w:space="0" w:color="auto"/>
        <w:left w:val="none" w:sz="0" w:space="0" w:color="auto"/>
        <w:bottom w:val="none" w:sz="0" w:space="0" w:color="auto"/>
        <w:right w:val="none" w:sz="0" w:space="0" w:color="auto"/>
      </w:divBdr>
    </w:div>
    <w:div w:id="1170220295">
      <w:marLeft w:val="0"/>
      <w:marRight w:val="0"/>
      <w:marTop w:val="0"/>
      <w:marBottom w:val="0"/>
      <w:divBdr>
        <w:top w:val="none" w:sz="0" w:space="0" w:color="auto"/>
        <w:left w:val="none" w:sz="0" w:space="0" w:color="auto"/>
        <w:bottom w:val="none" w:sz="0" w:space="0" w:color="auto"/>
        <w:right w:val="none" w:sz="0" w:space="0" w:color="auto"/>
      </w:divBdr>
    </w:div>
    <w:div w:id="11702202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bjcp.org/beer-styles/introduction-to-beer-styles" TargetMode="External"/><Relationship Id="rId18" Type="http://schemas.openxmlformats.org/officeDocument/2006/relationships/hyperlink" Target="https://www.beeradvocate.com/beer/sty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beeradvocate.com/community/threads/how-to-review-a-beer.241156"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ery.data.world/s/gib6aa6n3tmtuvrqpbdlhcbgdg7tk4"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www.beeradvocate.com/beer/styles/3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224</TotalTime>
  <Pages>12</Pages>
  <Words>2282</Words>
  <Characters>12551</Characters>
  <Application>Microsoft Office Outlook</Application>
  <DocSecurity>0</DocSecurity>
  <Lines>0</Lines>
  <Paragraphs>0</Paragraphs>
  <ScaleCrop>false</ScaleCrop>
  <Company>ORANGE FT Group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jserrano</dc:creator>
  <cp:keywords/>
  <dc:description/>
  <cp:lastModifiedBy>PP</cp:lastModifiedBy>
  <cp:revision>28</cp:revision>
  <dcterms:created xsi:type="dcterms:W3CDTF">2020-01-10T17:45:00Z</dcterms:created>
  <dcterms:modified xsi:type="dcterms:W3CDTF">2020-01-10T22:08:00Z</dcterms:modified>
</cp:coreProperties>
</file>