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r>
        <w:rPr>
          <w:noProof/>
          <w:lang w:eastAsia="zh-CN"/>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EB5021" w:rsidRDefault="00EB5021">
                              <w:pPr>
                                <w:jc w:val="center"/>
                                <w:rPr>
                                  <w:rFonts w:ascii="Candara" w:hAnsi="Candara" w:cs="Arial"/>
                                  <w:sz w:val="40"/>
                                </w:rPr>
                              </w:pPr>
                              <w:r>
                                <w:rPr>
                                  <w:rFonts w:ascii="Candara" w:hAnsi="Candara" w:cs="Arial"/>
                                  <w:sz w:val="40"/>
                                </w:rPr>
                                <w:t xml:space="preserve">UTBM - Département Informatique </w:t>
                              </w:r>
                            </w:p>
                            <w:p w14:paraId="454FEB7E" w14:textId="77777777" w:rsidR="00EB5021" w:rsidRDefault="00EB5021">
                              <w:pPr>
                                <w:jc w:val="center"/>
                                <w:rPr>
                                  <w:rFonts w:ascii="Candara" w:hAnsi="Candara" w:cs="Arial"/>
                                  <w:b/>
                                  <w:sz w:val="48"/>
                                </w:rPr>
                              </w:pPr>
                            </w:p>
                            <w:p w14:paraId="260A1A9D" w14:textId="77777777" w:rsidR="00EB5021" w:rsidRDefault="00EB5021">
                              <w:pPr>
                                <w:jc w:val="center"/>
                                <w:rPr>
                                  <w:rFonts w:ascii="Candara" w:hAnsi="Candara" w:cs="Arial"/>
                                  <w:b/>
                                  <w:sz w:val="72"/>
                                </w:rPr>
                              </w:pPr>
                              <w:r>
                                <w:rPr>
                                  <w:rFonts w:ascii="Candara" w:hAnsi="Candara" w:cs="Arial"/>
                                  <w:b/>
                                  <w:sz w:val="72"/>
                                </w:rPr>
                                <w:t>Projet – BD40</w:t>
                              </w:r>
                            </w:p>
                            <w:p w14:paraId="6CABCAB4" w14:textId="77777777" w:rsidR="00EB5021" w:rsidRDefault="00EB5021">
                              <w:pPr>
                                <w:jc w:val="center"/>
                                <w:rPr>
                                  <w:rFonts w:ascii="Candara" w:hAnsi="Candara" w:cs="Arial"/>
                                  <w:b/>
                                  <w:sz w:val="56"/>
                                </w:rPr>
                              </w:pPr>
                              <w:r>
                                <w:rPr>
                                  <w:rFonts w:ascii="Candara" w:hAnsi="Candara" w:cs="Arial"/>
                                  <w:b/>
                                  <w:sz w:val="56"/>
                                </w:rPr>
                                <w:t xml:space="preserve">Sujet n.3 : Cave à vin </w:t>
                              </w:r>
                            </w:p>
                            <w:p w14:paraId="158C5B25" w14:textId="77777777" w:rsidR="00EB5021" w:rsidRDefault="00EB5021">
                              <w:pPr>
                                <w:jc w:val="center"/>
                                <w:rPr>
                                  <w:rFonts w:ascii="Candara" w:hAnsi="Candara" w:cs="Arial"/>
                                  <w:b/>
                                  <w:sz w:val="48"/>
                                </w:rPr>
                              </w:pPr>
                            </w:p>
                            <w:p w14:paraId="449168BE" w14:textId="77777777" w:rsidR="00EB5021" w:rsidRDefault="00EB5021">
                              <w:pPr>
                                <w:jc w:val="center"/>
                                <w:rPr>
                                  <w:rFonts w:ascii="Candara" w:hAnsi="Candara" w:cs="Arial"/>
                                  <w:b/>
                                  <w:sz w:val="48"/>
                                </w:rPr>
                              </w:pPr>
                            </w:p>
                            <w:p w14:paraId="196C13BF" w14:textId="77777777" w:rsidR="00EB5021" w:rsidRDefault="00EB5021">
                              <w:pPr>
                                <w:jc w:val="center"/>
                                <w:rPr>
                                  <w:rFonts w:ascii="Candara" w:hAnsi="Candara" w:cs="Arial"/>
                                  <w:b/>
                                  <w:sz w:val="48"/>
                                </w:rPr>
                              </w:pPr>
                            </w:p>
                            <w:p w14:paraId="623E4E3E" w14:textId="77777777" w:rsidR="00EB5021" w:rsidRDefault="00EB5021">
                              <w:pPr>
                                <w:jc w:val="center"/>
                                <w:rPr>
                                  <w:rFonts w:ascii="Candara" w:hAnsi="Candara" w:cs="Arial"/>
                                  <w:b/>
                                  <w:sz w:val="48"/>
                                </w:rPr>
                              </w:pPr>
                            </w:p>
                            <w:p w14:paraId="0B4C81C9" w14:textId="77777777" w:rsidR="00EB5021" w:rsidRDefault="00EB5021">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EB5021" w:rsidRDefault="00EB5021">
                        <w:pPr>
                          <w:jc w:val="center"/>
                          <w:rPr>
                            <w:rFonts w:ascii="Candara" w:hAnsi="Candara" w:cs="Arial"/>
                            <w:sz w:val="40"/>
                          </w:rPr>
                        </w:pPr>
                        <w:r>
                          <w:rPr>
                            <w:rFonts w:ascii="Candara" w:hAnsi="Candara" w:cs="Arial"/>
                            <w:sz w:val="40"/>
                          </w:rPr>
                          <w:t xml:space="preserve">UTBM - Département Informatique </w:t>
                        </w:r>
                      </w:p>
                      <w:p w14:paraId="454FEB7E" w14:textId="77777777" w:rsidR="00EB5021" w:rsidRDefault="00EB5021">
                        <w:pPr>
                          <w:jc w:val="center"/>
                          <w:rPr>
                            <w:rFonts w:ascii="Candara" w:hAnsi="Candara" w:cs="Arial"/>
                            <w:b/>
                            <w:sz w:val="48"/>
                          </w:rPr>
                        </w:pPr>
                      </w:p>
                      <w:p w14:paraId="260A1A9D" w14:textId="77777777" w:rsidR="00EB5021" w:rsidRDefault="00EB5021">
                        <w:pPr>
                          <w:jc w:val="center"/>
                          <w:rPr>
                            <w:rFonts w:ascii="Candara" w:hAnsi="Candara" w:cs="Arial"/>
                            <w:b/>
                            <w:sz w:val="72"/>
                          </w:rPr>
                        </w:pPr>
                        <w:r>
                          <w:rPr>
                            <w:rFonts w:ascii="Candara" w:hAnsi="Candara" w:cs="Arial"/>
                            <w:b/>
                            <w:sz w:val="72"/>
                          </w:rPr>
                          <w:t>Projet – BD40</w:t>
                        </w:r>
                      </w:p>
                      <w:p w14:paraId="6CABCAB4" w14:textId="77777777" w:rsidR="00EB5021" w:rsidRDefault="00EB5021">
                        <w:pPr>
                          <w:jc w:val="center"/>
                          <w:rPr>
                            <w:rFonts w:ascii="Candara" w:hAnsi="Candara" w:cs="Arial"/>
                            <w:b/>
                            <w:sz w:val="56"/>
                          </w:rPr>
                        </w:pPr>
                        <w:r>
                          <w:rPr>
                            <w:rFonts w:ascii="Candara" w:hAnsi="Candara" w:cs="Arial"/>
                            <w:b/>
                            <w:sz w:val="56"/>
                          </w:rPr>
                          <w:t xml:space="preserve">Sujet n.3 : Cave à vin </w:t>
                        </w:r>
                      </w:p>
                      <w:p w14:paraId="158C5B25" w14:textId="77777777" w:rsidR="00EB5021" w:rsidRDefault="00EB5021">
                        <w:pPr>
                          <w:jc w:val="center"/>
                          <w:rPr>
                            <w:rFonts w:ascii="Candara" w:hAnsi="Candara" w:cs="Arial"/>
                            <w:b/>
                            <w:sz w:val="48"/>
                          </w:rPr>
                        </w:pPr>
                      </w:p>
                      <w:p w14:paraId="449168BE" w14:textId="77777777" w:rsidR="00EB5021" w:rsidRDefault="00EB5021">
                        <w:pPr>
                          <w:jc w:val="center"/>
                          <w:rPr>
                            <w:rFonts w:ascii="Candara" w:hAnsi="Candara" w:cs="Arial"/>
                            <w:b/>
                            <w:sz w:val="48"/>
                          </w:rPr>
                        </w:pPr>
                      </w:p>
                      <w:p w14:paraId="196C13BF" w14:textId="77777777" w:rsidR="00EB5021" w:rsidRDefault="00EB5021">
                        <w:pPr>
                          <w:jc w:val="center"/>
                          <w:rPr>
                            <w:rFonts w:ascii="Candara" w:hAnsi="Candara" w:cs="Arial"/>
                            <w:b/>
                            <w:sz w:val="48"/>
                          </w:rPr>
                        </w:pPr>
                      </w:p>
                      <w:p w14:paraId="623E4E3E" w14:textId="77777777" w:rsidR="00EB5021" w:rsidRDefault="00EB5021">
                        <w:pPr>
                          <w:jc w:val="center"/>
                          <w:rPr>
                            <w:rFonts w:ascii="Candara" w:hAnsi="Candara" w:cs="Arial"/>
                            <w:b/>
                            <w:sz w:val="48"/>
                          </w:rPr>
                        </w:pPr>
                      </w:p>
                      <w:p w14:paraId="0B4C81C9" w14:textId="77777777" w:rsidR="00EB5021" w:rsidRDefault="00EB5021">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lang w:eastAsia="zh-CN"/>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lang w:eastAsia="zh-CN"/>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EB5021" w:rsidRDefault="00EB5021">
                            <w:pPr>
                              <w:jc w:val="right"/>
                              <w:rPr>
                                <w:rFonts w:ascii="Arial Nova" w:hAnsi="Arial Nova" w:cstheme="majorHAnsi"/>
                                <w:b/>
                                <w:sz w:val="36"/>
                              </w:rPr>
                            </w:pPr>
                            <w:r>
                              <w:rPr>
                                <w:rFonts w:ascii="Arial Nova" w:hAnsi="Arial Nova" w:cstheme="majorHAnsi"/>
                                <w:b/>
                                <w:sz w:val="36"/>
                              </w:rPr>
                              <w:t>Groupe 3</w:t>
                            </w:r>
                          </w:p>
                          <w:p w14:paraId="4B6E4B7D" w14:textId="77777777" w:rsidR="00EB5021" w:rsidRDefault="00EB5021">
                            <w:pPr>
                              <w:spacing w:after="0"/>
                              <w:jc w:val="right"/>
                              <w:rPr>
                                <w:rFonts w:ascii="Arial Nova" w:hAnsi="Arial Nova" w:cstheme="majorHAnsi"/>
                                <w:sz w:val="36"/>
                              </w:rPr>
                            </w:pPr>
                            <w:bookmarkStart w:id="0" w:name="_Hlk526882661"/>
                            <w:bookmarkStart w:id="1" w:name="_Hlk526882660"/>
                            <w:r>
                              <w:rPr>
                                <w:rFonts w:ascii="Arial Nova" w:hAnsi="Arial Nova" w:cstheme="majorHAnsi"/>
                                <w:sz w:val="36"/>
                              </w:rPr>
                              <w:t>Anaïs JARNO</w:t>
                            </w:r>
                          </w:p>
                          <w:p w14:paraId="6152E93A" w14:textId="77777777" w:rsidR="00EB5021" w:rsidRDefault="00EB5021">
                            <w:pPr>
                              <w:spacing w:after="0"/>
                              <w:jc w:val="right"/>
                              <w:rPr>
                                <w:rFonts w:ascii="Arial Nova" w:hAnsi="Arial Nova" w:cstheme="majorHAnsi"/>
                                <w:sz w:val="36"/>
                              </w:rPr>
                            </w:pPr>
                            <w:r>
                              <w:rPr>
                                <w:rFonts w:ascii="Arial Nova" w:hAnsi="Arial Nova" w:cstheme="majorHAnsi"/>
                                <w:sz w:val="36"/>
                              </w:rPr>
                              <w:t>Haoyun LIAO</w:t>
                            </w:r>
                          </w:p>
                          <w:p w14:paraId="44CA48B6" w14:textId="77777777" w:rsidR="00EB5021" w:rsidRDefault="00EB5021">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EB5021" w:rsidRDefault="00EB5021">
                      <w:pPr>
                        <w:jc w:val="right"/>
                        <w:rPr>
                          <w:rFonts w:ascii="Arial Nova" w:hAnsi="Arial Nova" w:cstheme="majorHAnsi"/>
                          <w:b/>
                          <w:sz w:val="36"/>
                        </w:rPr>
                      </w:pPr>
                      <w:r>
                        <w:rPr>
                          <w:rFonts w:ascii="Arial Nova" w:hAnsi="Arial Nova" w:cstheme="majorHAnsi"/>
                          <w:b/>
                          <w:sz w:val="36"/>
                        </w:rPr>
                        <w:t>Groupe 3</w:t>
                      </w:r>
                    </w:p>
                    <w:p w14:paraId="4B6E4B7D" w14:textId="77777777" w:rsidR="00EB5021" w:rsidRDefault="00EB5021">
                      <w:pPr>
                        <w:spacing w:after="0"/>
                        <w:jc w:val="right"/>
                        <w:rPr>
                          <w:rFonts w:ascii="Arial Nova" w:hAnsi="Arial Nova" w:cstheme="majorHAnsi"/>
                          <w:sz w:val="36"/>
                        </w:rPr>
                      </w:pPr>
                      <w:bookmarkStart w:id="2" w:name="_Hlk526882661"/>
                      <w:bookmarkStart w:id="3" w:name="_Hlk526882660"/>
                      <w:r>
                        <w:rPr>
                          <w:rFonts w:ascii="Arial Nova" w:hAnsi="Arial Nova" w:cstheme="majorHAnsi"/>
                          <w:sz w:val="36"/>
                        </w:rPr>
                        <w:t>Anaïs JARNO</w:t>
                      </w:r>
                    </w:p>
                    <w:p w14:paraId="6152E93A" w14:textId="77777777" w:rsidR="00EB5021" w:rsidRDefault="00EB5021">
                      <w:pPr>
                        <w:spacing w:after="0"/>
                        <w:jc w:val="right"/>
                        <w:rPr>
                          <w:rFonts w:ascii="Arial Nova" w:hAnsi="Arial Nova" w:cstheme="majorHAnsi"/>
                          <w:sz w:val="36"/>
                        </w:rPr>
                      </w:pPr>
                      <w:r>
                        <w:rPr>
                          <w:rFonts w:ascii="Arial Nova" w:hAnsi="Arial Nova" w:cstheme="majorHAnsi"/>
                          <w:sz w:val="36"/>
                        </w:rPr>
                        <w:t>Haoyun LIAO</w:t>
                      </w:r>
                    </w:p>
                    <w:p w14:paraId="44CA48B6" w14:textId="77777777" w:rsidR="00EB5021" w:rsidRDefault="00EB5021">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2"/>
                      <w:bookmarkEnd w:id="3"/>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68017F7D" w14:textId="77777777" w:rsidR="00C76FCE"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14:paraId="1C84D387" w14:textId="016A367E" w:rsidR="00C76FCE" w:rsidRDefault="00EB5021">
      <w:pPr>
        <w:pStyle w:val="TM1"/>
        <w:tabs>
          <w:tab w:val="left" w:pos="332"/>
          <w:tab w:val="right" w:leader="dot" w:pos="9062"/>
        </w:tabs>
        <w:rPr>
          <w:b w:val="0"/>
          <w:bCs w:val="0"/>
          <w:caps w:val="0"/>
          <w:noProof/>
          <w:u w:val="none"/>
          <w:lang w:eastAsia="fr-FR"/>
        </w:rPr>
      </w:pPr>
      <w:hyperlink w:anchor="_Toc527963699" w:history="1">
        <w:r w:rsidR="00EE59D6">
          <w:rPr>
            <w:rStyle w:val="Lienhypertexte"/>
            <w:rFonts w:eastAsia="Times New Roman"/>
            <w:noProof/>
            <w:lang w:eastAsia="fr-FR"/>
          </w:rPr>
          <w:t>1</w:t>
        </w:r>
        <w:r w:rsidR="00EE59D6">
          <w:rPr>
            <w:b w:val="0"/>
            <w:bCs w:val="0"/>
            <w:caps w:val="0"/>
            <w:noProof/>
            <w:u w:val="none"/>
            <w:lang w:eastAsia="fr-FR"/>
          </w:rPr>
          <w:tab/>
        </w:r>
        <w:r w:rsidR="00EE59D6">
          <w:rPr>
            <w:rStyle w:val="Lienhypertexte"/>
            <w:rFonts w:eastAsia="Times New Roman"/>
            <w:noProof/>
            <w:lang w:eastAsia="fr-FR"/>
          </w:rPr>
          <w:t>Historique du document</w:t>
        </w:r>
        <w:r w:rsidR="00EE59D6">
          <w:rPr>
            <w:noProof/>
          </w:rPr>
          <w:tab/>
        </w:r>
        <w:r w:rsidR="00EE59D6">
          <w:rPr>
            <w:noProof/>
          </w:rPr>
          <w:fldChar w:fldCharType="begin"/>
        </w:r>
        <w:r w:rsidR="00EE59D6">
          <w:rPr>
            <w:noProof/>
          </w:rPr>
          <w:instrText xml:space="preserve"> PAGEREF _Toc527963699 \h </w:instrText>
        </w:r>
        <w:r w:rsidR="00EE59D6">
          <w:rPr>
            <w:noProof/>
          </w:rPr>
        </w:r>
        <w:r w:rsidR="00EE59D6">
          <w:rPr>
            <w:noProof/>
          </w:rPr>
          <w:fldChar w:fldCharType="separate"/>
        </w:r>
        <w:r w:rsidR="000C7C8B">
          <w:rPr>
            <w:noProof/>
          </w:rPr>
          <w:t>1</w:t>
        </w:r>
        <w:r w:rsidR="00EE59D6">
          <w:rPr>
            <w:noProof/>
          </w:rPr>
          <w:fldChar w:fldCharType="end"/>
        </w:r>
      </w:hyperlink>
    </w:p>
    <w:p w14:paraId="2EB391D9" w14:textId="72F66F3A" w:rsidR="00C76FCE" w:rsidRDefault="00EB5021">
      <w:pPr>
        <w:pStyle w:val="TM1"/>
        <w:tabs>
          <w:tab w:val="left" w:pos="332"/>
          <w:tab w:val="right" w:leader="dot" w:pos="9062"/>
        </w:tabs>
        <w:rPr>
          <w:b w:val="0"/>
          <w:bCs w:val="0"/>
          <w:caps w:val="0"/>
          <w:noProof/>
          <w:u w:val="none"/>
          <w:lang w:eastAsia="fr-FR"/>
        </w:rPr>
      </w:pPr>
      <w:hyperlink w:anchor="_Toc527963700" w:history="1">
        <w:r w:rsidR="00EE59D6">
          <w:rPr>
            <w:rStyle w:val="Lienhypertexte"/>
            <w:rFonts w:eastAsia="Times New Roman"/>
            <w:noProof/>
            <w:lang w:eastAsia="fr-FR"/>
          </w:rPr>
          <w:t>2</w:t>
        </w:r>
        <w:r w:rsidR="00EE59D6">
          <w:rPr>
            <w:b w:val="0"/>
            <w:bCs w:val="0"/>
            <w:caps w:val="0"/>
            <w:noProof/>
            <w:u w:val="none"/>
            <w:lang w:eastAsia="fr-FR"/>
          </w:rPr>
          <w:tab/>
        </w:r>
        <w:r w:rsidR="00EE59D6">
          <w:rPr>
            <w:rStyle w:val="Lienhypertexte"/>
            <w:rFonts w:eastAsia="Times New Roman"/>
            <w:noProof/>
            <w:lang w:eastAsia="fr-FR"/>
          </w:rPr>
          <w:t>Description du sujet de projet</w:t>
        </w:r>
        <w:r w:rsidR="00EE59D6">
          <w:rPr>
            <w:noProof/>
          </w:rPr>
          <w:tab/>
        </w:r>
        <w:r w:rsidR="00EE59D6">
          <w:rPr>
            <w:noProof/>
          </w:rPr>
          <w:fldChar w:fldCharType="begin"/>
        </w:r>
        <w:r w:rsidR="00EE59D6">
          <w:rPr>
            <w:noProof/>
          </w:rPr>
          <w:instrText xml:space="preserve"> PAGEREF _Toc527963700 \h </w:instrText>
        </w:r>
        <w:r w:rsidR="00EE59D6">
          <w:rPr>
            <w:noProof/>
          </w:rPr>
        </w:r>
        <w:r w:rsidR="00EE59D6">
          <w:rPr>
            <w:noProof/>
          </w:rPr>
          <w:fldChar w:fldCharType="separate"/>
        </w:r>
        <w:r w:rsidR="000C7C8B">
          <w:rPr>
            <w:noProof/>
          </w:rPr>
          <w:t>2</w:t>
        </w:r>
        <w:r w:rsidR="00EE59D6">
          <w:rPr>
            <w:noProof/>
          </w:rPr>
          <w:fldChar w:fldCharType="end"/>
        </w:r>
      </w:hyperlink>
    </w:p>
    <w:p w14:paraId="39EF0753" w14:textId="2D19757D" w:rsidR="00C76FCE" w:rsidRDefault="00EB5021">
      <w:pPr>
        <w:pStyle w:val="TM2"/>
        <w:tabs>
          <w:tab w:val="left" w:pos="502"/>
          <w:tab w:val="right" w:leader="dot" w:pos="9062"/>
        </w:tabs>
        <w:rPr>
          <w:b w:val="0"/>
          <w:bCs w:val="0"/>
          <w:smallCaps w:val="0"/>
          <w:noProof/>
          <w:lang w:eastAsia="fr-FR"/>
        </w:rPr>
      </w:pPr>
      <w:hyperlink w:anchor="_Toc527963701" w:history="1">
        <w:r w:rsidR="00EE59D6">
          <w:rPr>
            <w:rStyle w:val="Lienhypertexte"/>
            <w:rFonts w:eastAsia="Times New Roman"/>
            <w:noProof/>
            <w:lang w:eastAsia="fr-FR"/>
          </w:rPr>
          <w:t>2.1</w:t>
        </w:r>
        <w:r w:rsidR="00EE59D6">
          <w:rPr>
            <w:b w:val="0"/>
            <w:bCs w:val="0"/>
            <w:smallCaps w:val="0"/>
            <w:noProof/>
            <w:lang w:eastAsia="fr-FR"/>
          </w:rPr>
          <w:tab/>
        </w:r>
        <w:r w:rsidR="00EE59D6">
          <w:rPr>
            <w:rStyle w:val="Lienhypertexte"/>
            <w:rFonts w:eastAsia="Times New Roman"/>
            <w:noProof/>
            <w:lang w:eastAsia="fr-FR"/>
          </w:rPr>
          <w:t>Contexte du projet</w:t>
        </w:r>
        <w:r w:rsidR="00EE59D6">
          <w:rPr>
            <w:noProof/>
          </w:rPr>
          <w:tab/>
        </w:r>
        <w:r w:rsidR="00EE59D6">
          <w:rPr>
            <w:noProof/>
          </w:rPr>
          <w:fldChar w:fldCharType="begin"/>
        </w:r>
        <w:r w:rsidR="00EE59D6">
          <w:rPr>
            <w:noProof/>
          </w:rPr>
          <w:instrText xml:space="preserve"> PAGEREF _Toc527963701 \h </w:instrText>
        </w:r>
        <w:r w:rsidR="00EE59D6">
          <w:rPr>
            <w:noProof/>
          </w:rPr>
        </w:r>
        <w:r w:rsidR="00EE59D6">
          <w:rPr>
            <w:noProof/>
          </w:rPr>
          <w:fldChar w:fldCharType="separate"/>
        </w:r>
        <w:r w:rsidR="000C7C8B">
          <w:rPr>
            <w:noProof/>
          </w:rPr>
          <w:t>2</w:t>
        </w:r>
        <w:r w:rsidR="00EE59D6">
          <w:rPr>
            <w:noProof/>
          </w:rPr>
          <w:fldChar w:fldCharType="end"/>
        </w:r>
      </w:hyperlink>
    </w:p>
    <w:p w14:paraId="21F8DEA9" w14:textId="222B8808" w:rsidR="00C76FCE" w:rsidRDefault="00EB5021">
      <w:pPr>
        <w:pStyle w:val="TM2"/>
        <w:tabs>
          <w:tab w:val="left" w:pos="502"/>
          <w:tab w:val="right" w:leader="dot" w:pos="9062"/>
        </w:tabs>
        <w:rPr>
          <w:b w:val="0"/>
          <w:bCs w:val="0"/>
          <w:smallCaps w:val="0"/>
          <w:noProof/>
          <w:lang w:eastAsia="fr-FR"/>
        </w:rPr>
      </w:pPr>
      <w:hyperlink w:anchor="_Toc527963702" w:history="1">
        <w:r w:rsidR="00EE59D6">
          <w:rPr>
            <w:rStyle w:val="Lienhypertexte"/>
            <w:rFonts w:eastAsia="Times New Roman"/>
            <w:noProof/>
            <w:lang w:eastAsia="fr-FR"/>
          </w:rPr>
          <w:t>2.2</w:t>
        </w:r>
        <w:r w:rsidR="00EE59D6">
          <w:rPr>
            <w:b w:val="0"/>
            <w:bCs w:val="0"/>
            <w:smallCaps w:val="0"/>
            <w:noProof/>
            <w:lang w:eastAsia="fr-FR"/>
          </w:rPr>
          <w:tab/>
        </w:r>
        <w:r w:rsidR="00EE59D6">
          <w:rPr>
            <w:rStyle w:val="Lienhypertexte"/>
            <w:rFonts w:eastAsia="Times New Roman"/>
            <w:noProof/>
            <w:lang w:eastAsia="fr-FR"/>
          </w:rPr>
          <w:t>Domaine étudié</w:t>
        </w:r>
        <w:r w:rsidR="00EE59D6">
          <w:rPr>
            <w:noProof/>
          </w:rPr>
          <w:tab/>
        </w:r>
        <w:r w:rsidR="00EE59D6">
          <w:rPr>
            <w:noProof/>
          </w:rPr>
          <w:fldChar w:fldCharType="begin"/>
        </w:r>
        <w:r w:rsidR="00EE59D6">
          <w:rPr>
            <w:noProof/>
          </w:rPr>
          <w:instrText xml:space="preserve"> PAGEREF _Toc527963702 \h </w:instrText>
        </w:r>
        <w:r w:rsidR="00EE59D6">
          <w:rPr>
            <w:noProof/>
          </w:rPr>
        </w:r>
        <w:r w:rsidR="00EE59D6">
          <w:rPr>
            <w:noProof/>
          </w:rPr>
          <w:fldChar w:fldCharType="separate"/>
        </w:r>
        <w:r w:rsidR="000C7C8B">
          <w:rPr>
            <w:noProof/>
          </w:rPr>
          <w:t>2</w:t>
        </w:r>
        <w:r w:rsidR="00EE59D6">
          <w:rPr>
            <w:noProof/>
          </w:rPr>
          <w:fldChar w:fldCharType="end"/>
        </w:r>
      </w:hyperlink>
    </w:p>
    <w:p w14:paraId="6382B543" w14:textId="71B076F0" w:rsidR="00C76FCE" w:rsidRDefault="00EB5021">
      <w:pPr>
        <w:pStyle w:val="TM2"/>
        <w:tabs>
          <w:tab w:val="left" w:pos="502"/>
          <w:tab w:val="right" w:leader="dot" w:pos="9062"/>
        </w:tabs>
        <w:rPr>
          <w:b w:val="0"/>
          <w:bCs w:val="0"/>
          <w:smallCaps w:val="0"/>
          <w:noProof/>
          <w:lang w:eastAsia="fr-FR"/>
        </w:rPr>
      </w:pPr>
      <w:hyperlink w:anchor="_Toc527963703" w:history="1">
        <w:r w:rsidR="00EE59D6">
          <w:rPr>
            <w:rStyle w:val="Lienhypertexte"/>
            <w:noProof/>
            <w:lang w:eastAsia="zh-CN"/>
          </w:rPr>
          <w:t>2.3</w:t>
        </w:r>
        <w:r w:rsidR="00EE59D6">
          <w:rPr>
            <w:b w:val="0"/>
            <w:bCs w:val="0"/>
            <w:smallCaps w:val="0"/>
            <w:noProof/>
            <w:lang w:eastAsia="fr-FR"/>
          </w:rPr>
          <w:tab/>
        </w:r>
        <w:r w:rsidR="00EE59D6">
          <w:rPr>
            <w:rStyle w:val="Lienhypertexte"/>
            <w:rFonts w:eastAsia="Times New Roman"/>
            <w:noProof/>
            <w:lang w:eastAsia="fr-FR"/>
          </w:rPr>
          <w:t>Fonctionnement du système</w:t>
        </w:r>
        <w:r w:rsidR="00EE59D6">
          <w:rPr>
            <w:noProof/>
          </w:rPr>
          <w:tab/>
        </w:r>
        <w:r w:rsidR="00EE59D6">
          <w:rPr>
            <w:noProof/>
          </w:rPr>
          <w:fldChar w:fldCharType="begin"/>
        </w:r>
        <w:r w:rsidR="00EE59D6">
          <w:rPr>
            <w:noProof/>
          </w:rPr>
          <w:instrText xml:space="preserve"> PAGEREF _Toc527963703 \h </w:instrText>
        </w:r>
        <w:r w:rsidR="00EE59D6">
          <w:rPr>
            <w:noProof/>
          </w:rPr>
        </w:r>
        <w:r w:rsidR="00EE59D6">
          <w:rPr>
            <w:noProof/>
          </w:rPr>
          <w:fldChar w:fldCharType="separate"/>
        </w:r>
        <w:r w:rsidR="000C7C8B">
          <w:rPr>
            <w:noProof/>
          </w:rPr>
          <w:t>3</w:t>
        </w:r>
        <w:r w:rsidR="00EE59D6">
          <w:rPr>
            <w:noProof/>
          </w:rPr>
          <w:fldChar w:fldCharType="end"/>
        </w:r>
      </w:hyperlink>
    </w:p>
    <w:p w14:paraId="2870AA33" w14:textId="55FDA648" w:rsidR="00C76FCE" w:rsidRDefault="00EB5021">
      <w:pPr>
        <w:pStyle w:val="TM2"/>
        <w:tabs>
          <w:tab w:val="left" w:pos="502"/>
          <w:tab w:val="right" w:leader="dot" w:pos="9062"/>
        </w:tabs>
        <w:rPr>
          <w:b w:val="0"/>
          <w:bCs w:val="0"/>
          <w:smallCaps w:val="0"/>
          <w:noProof/>
          <w:lang w:eastAsia="fr-FR"/>
        </w:rPr>
      </w:pPr>
      <w:hyperlink w:anchor="_Toc527963704" w:history="1">
        <w:r w:rsidR="00EE59D6">
          <w:rPr>
            <w:rStyle w:val="Lienhypertexte"/>
            <w:rFonts w:eastAsia="Times New Roman"/>
            <w:noProof/>
            <w:lang w:eastAsia="fr-FR"/>
          </w:rPr>
          <w:t>2.4</w:t>
        </w:r>
        <w:r w:rsidR="00EE59D6">
          <w:rPr>
            <w:b w:val="0"/>
            <w:bCs w:val="0"/>
            <w:smallCaps w:val="0"/>
            <w:noProof/>
            <w:lang w:eastAsia="fr-FR"/>
          </w:rPr>
          <w:tab/>
        </w:r>
        <w:r w:rsidR="00EE59D6">
          <w:rPr>
            <w:rStyle w:val="Lienhypertexte"/>
            <w:rFonts w:eastAsia="Times New Roman"/>
            <w:noProof/>
            <w:lang w:eastAsia="fr-FR"/>
          </w:rPr>
          <w:t>Acteurs et flux</w:t>
        </w:r>
        <w:r w:rsidR="00EE59D6">
          <w:rPr>
            <w:noProof/>
          </w:rPr>
          <w:tab/>
        </w:r>
        <w:r w:rsidR="00EE59D6">
          <w:rPr>
            <w:noProof/>
          </w:rPr>
          <w:fldChar w:fldCharType="begin"/>
        </w:r>
        <w:r w:rsidR="00EE59D6">
          <w:rPr>
            <w:noProof/>
          </w:rPr>
          <w:instrText xml:space="preserve"> PAGEREF _Toc527963704 \h </w:instrText>
        </w:r>
        <w:r w:rsidR="00EE59D6">
          <w:rPr>
            <w:noProof/>
          </w:rPr>
        </w:r>
        <w:r w:rsidR="00EE59D6">
          <w:rPr>
            <w:noProof/>
          </w:rPr>
          <w:fldChar w:fldCharType="separate"/>
        </w:r>
        <w:r w:rsidR="000C7C8B">
          <w:rPr>
            <w:noProof/>
          </w:rPr>
          <w:t>4</w:t>
        </w:r>
        <w:r w:rsidR="00EE59D6">
          <w:rPr>
            <w:noProof/>
          </w:rPr>
          <w:fldChar w:fldCharType="end"/>
        </w:r>
      </w:hyperlink>
    </w:p>
    <w:p w14:paraId="053E3EB9" w14:textId="15EA3E3C" w:rsidR="00C76FCE" w:rsidRDefault="00EB5021">
      <w:pPr>
        <w:pStyle w:val="TM2"/>
        <w:tabs>
          <w:tab w:val="left" w:pos="502"/>
          <w:tab w:val="right" w:leader="dot" w:pos="9062"/>
        </w:tabs>
        <w:rPr>
          <w:b w:val="0"/>
          <w:bCs w:val="0"/>
          <w:smallCaps w:val="0"/>
          <w:noProof/>
          <w:lang w:eastAsia="fr-FR"/>
        </w:rPr>
      </w:pPr>
      <w:hyperlink w:anchor="_Toc527963705" w:history="1">
        <w:r w:rsidR="00EE59D6">
          <w:rPr>
            <w:rStyle w:val="Lienhypertexte"/>
            <w:rFonts w:eastAsia="Times New Roman"/>
            <w:noProof/>
            <w:lang w:eastAsia="fr-FR"/>
          </w:rPr>
          <w:t>2.5</w:t>
        </w:r>
        <w:r w:rsidR="00EE59D6">
          <w:rPr>
            <w:b w:val="0"/>
            <w:bCs w:val="0"/>
            <w:smallCaps w:val="0"/>
            <w:noProof/>
            <w:lang w:eastAsia="fr-FR"/>
          </w:rPr>
          <w:tab/>
        </w:r>
        <w:r w:rsidR="00EE59D6">
          <w:rPr>
            <w:rStyle w:val="Lienhypertexte"/>
            <w:rFonts w:eastAsia="Times New Roman"/>
            <w:noProof/>
            <w:lang w:eastAsia="fr-FR"/>
          </w:rPr>
          <w:t>Périmètre du système</w:t>
        </w:r>
        <w:r w:rsidR="00EE59D6">
          <w:rPr>
            <w:noProof/>
          </w:rPr>
          <w:tab/>
        </w:r>
        <w:r w:rsidR="00EE59D6">
          <w:rPr>
            <w:noProof/>
          </w:rPr>
          <w:fldChar w:fldCharType="begin"/>
        </w:r>
        <w:r w:rsidR="00EE59D6">
          <w:rPr>
            <w:noProof/>
          </w:rPr>
          <w:instrText xml:space="preserve"> PAGEREF _Toc527963705 \h </w:instrText>
        </w:r>
        <w:r w:rsidR="00EE59D6">
          <w:rPr>
            <w:noProof/>
          </w:rPr>
        </w:r>
        <w:r w:rsidR="00EE59D6">
          <w:rPr>
            <w:noProof/>
          </w:rPr>
          <w:fldChar w:fldCharType="separate"/>
        </w:r>
        <w:r w:rsidR="000C7C8B">
          <w:rPr>
            <w:noProof/>
          </w:rPr>
          <w:t>4</w:t>
        </w:r>
        <w:r w:rsidR="00EE59D6">
          <w:rPr>
            <w:noProof/>
          </w:rPr>
          <w:fldChar w:fldCharType="end"/>
        </w:r>
      </w:hyperlink>
    </w:p>
    <w:p w14:paraId="3FF8EAAA" w14:textId="133F6F77" w:rsidR="00C76FCE" w:rsidRDefault="00EB5021">
      <w:pPr>
        <w:pStyle w:val="TM2"/>
        <w:tabs>
          <w:tab w:val="left" w:pos="502"/>
          <w:tab w:val="right" w:leader="dot" w:pos="9062"/>
        </w:tabs>
        <w:rPr>
          <w:b w:val="0"/>
          <w:bCs w:val="0"/>
          <w:smallCaps w:val="0"/>
          <w:noProof/>
          <w:lang w:eastAsia="fr-FR"/>
        </w:rPr>
      </w:pPr>
      <w:hyperlink w:anchor="_Toc527963706" w:history="1">
        <w:r w:rsidR="00EE59D6">
          <w:rPr>
            <w:rStyle w:val="Lienhypertexte"/>
            <w:rFonts w:eastAsia="Times New Roman"/>
            <w:noProof/>
            <w:lang w:eastAsia="fr-FR"/>
          </w:rPr>
          <w:t>2.6</w:t>
        </w:r>
        <w:r w:rsidR="00EE59D6">
          <w:rPr>
            <w:b w:val="0"/>
            <w:bCs w:val="0"/>
            <w:smallCaps w:val="0"/>
            <w:noProof/>
            <w:lang w:eastAsia="fr-FR"/>
          </w:rPr>
          <w:tab/>
        </w:r>
        <w:r w:rsidR="00EE59D6">
          <w:rPr>
            <w:rStyle w:val="Lienhypertexte"/>
            <w:rFonts w:eastAsia="Times New Roman"/>
            <w:noProof/>
            <w:lang w:eastAsia="fr-FR"/>
          </w:rPr>
          <w:t>Extensions possibles</w:t>
        </w:r>
        <w:r w:rsidR="00EE59D6">
          <w:rPr>
            <w:noProof/>
          </w:rPr>
          <w:tab/>
        </w:r>
        <w:r w:rsidR="00EE59D6">
          <w:rPr>
            <w:noProof/>
          </w:rPr>
          <w:fldChar w:fldCharType="begin"/>
        </w:r>
        <w:r w:rsidR="00EE59D6">
          <w:rPr>
            <w:noProof/>
          </w:rPr>
          <w:instrText xml:space="preserve"> PAGEREF _Toc527963706 \h </w:instrText>
        </w:r>
        <w:r w:rsidR="00EE59D6">
          <w:rPr>
            <w:noProof/>
          </w:rPr>
        </w:r>
        <w:r w:rsidR="00EE59D6">
          <w:rPr>
            <w:noProof/>
          </w:rPr>
          <w:fldChar w:fldCharType="separate"/>
        </w:r>
        <w:r w:rsidR="000C7C8B">
          <w:rPr>
            <w:noProof/>
          </w:rPr>
          <w:t>4</w:t>
        </w:r>
        <w:r w:rsidR="00EE59D6">
          <w:rPr>
            <w:noProof/>
          </w:rPr>
          <w:fldChar w:fldCharType="end"/>
        </w:r>
      </w:hyperlink>
    </w:p>
    <w:p w14:paraId="4B4F6315" w14:textId="3F6189BD" w:rsidR="00C76FCE" w:rsidRDefault="00EB5021">
      <w:pPr>
        <w:pStyle w:val="TM1"/>
        <w:tabs>
          <w:tab w:val="left" w:pos="332"/>
          <w:tab w:val="right" w:leader="dot" w:pos="9062"/>
        </w:tabs>
        <w:rPr>
          <w:b w:val="0"/>
          <w:bCs w:val="0"/>
          <w:caps w:val="0"/>
          <w:noProof/>
          <w:u w:val="none"/>
          <w:lang w:eastAsia="fr-FR"/>
        </w:rPr>
      </w:pPr>
      <w:hyperlink w:anchor="_Toc527963707" w:history="1">
        <w:r w:rsidR="00EE59D6">
          <w:rPr>
            <w:rStyle w:val="Lienhypertexte"/>
            <w:rFonts w:eastAsia="Times New Roman"/>
            <w:noProof/>
            <w:lang w:eastAsia="fr-FR"/>
          </w:rPr>
          <w:t>3</w:t>
        </w:r>
        <w:r w:rsidR="00EE59D6">
          <w:rPr>
            <w:b w:val="0"/>
            <w:bCs w:val="0"/>
            <w:caps w:val="0"/>
            <w:noProof/>
            <w:u w:val="none"/>
            <w:lang w:eastAsia="fr-FR"/>
          </w:rPr>
          <w:tab/>
        </w:r>
        <w:r w:rsidR="00EE59D6">
          <w:rPr>
            <w:rStyle w:val="Lienhypertexte"/>
            <w:rFonts w:eastAsia="Times New Roman"/>
            <w:noProof/>
            <w:lang w:eastAsia="fr-FR"/>
          </w:rPr>
          <w:t>Dossier de conception du projet</w:t>
        </w:r>
        <w:r w:rsidR="00EE59D6">
          <w:rPr>
            <w:noProof/>
          </w:rPr>
          <w:tab/>
        </w:r>
        <w:r w:rsidR="00EE59D6">
          <w:rPr>
            <w:noProof/>
          </w:rPr>
          <w:fldChar w:fldCharType="begin"/>
        </w:r>
        <w:r w:rsidR="00EE59D6">
          <w:rPr>
            <w:noProof/>
          </w:rPr>
          <w:instrText xml:space="preserve"> PAGEREF _Toc527963707 \h </w:instrText>
        </w:r>
        <w:r w:rsidR="00EE59D6">
          <w:rPr>
            <w:noProof/>
          </w:rPr>
        </w:r>
        <w:r w:rsidR="00EE59D6">
          <w:rPr>
            <w:noProof/>
          </w:rPr>
          <w:fldChar w:fldCharType="separate"/>
        </w:r>
        <w:r w:rsidR="000C7C8B">
          <w:rPr>
            <w:noProof/>
          </w:rPr>
          <w:t>5</w:t>
        </w:r>
        <w:r w:rsidR="00EE59D6">
          <w:rPr>
            <w:noProof/>
          </w:rPr>
          <w:fldChar w:fldCharType="end"/>
        </w:r>
      </w:hyperlink>
    </w:p>
    <w:p w14:paraId="3F9908FA" w14:textId="10BE5F8A" w:rsidR="00C76FCE" w:rsidRDefault="00EB5021">
      <w:pPr>
        <w:pStyle w:val="TM2"/>
        <w:tabs>
          <w:tab w:val="left" w:pos="502"/>
          <w:tab w:val="right" w:leader="dot" w:pos="9062"/>
        </w:tabs>
        <w:rPr>
          <w:b w:val="0"/>
          <w:bCs w:val="0"/>
          <w:smallCaps w:val="0"/>
          <w:noProof/>
          <w:lang w:eastAsia="fr-FR"/>
        </w:rPr>
      </w:pPr>
      <w:hyperlink w:anchor="_Toc527963708" w:history="1">
        <w:r w:rsidR="00EE59D6">
          <w:rPr>
            <w:rStyle w:val="Lienhypertexte"/>
            <w:noProof/>
          </w:rPr>
          <w:t>3.1</w:t>
        </w:r>
        <w:r w:rsidR="00EE59D6">
          <w:rPr>
            <w:b w:val="0"/>
            <w:bCs w:val="0"/>
            <w:smallCaps w:val="0"/>
            <w:noProof/>
            <w:lang w:eastAsia="fr-FR"/>
          </w:rPr>
          <w:tab/>
        </w:r>
        <w:r w:rsidR="00EE59D6">
          <w:rPr>
            <w:rStyle w:val="Lienhypertexte"/>
            <w:noProof/>
          </w:rPr>
          <w:t>Modélisation conceptuelle</w:t>
        </w:r>
        <w:r w:rsidR="00EE59D6">
          <w:rPr>
            <w:noProof/>
          </w:rPr>
          <w:tab/>
        </w:r>
        <w:r w:rsidR="00EE59D6">
          <w:rPr>
            <w:noProof/>
          </w:rPr>
          <w:fldChar w:fldCharType="begin"/>
        </w:r>
        <w:r w:rsidR="00EE59D6">
          <w:rPr>
            <w:noProof/>
          </w:rPr>
          <w:instrText xml:space="preserve"> PAGEREF _Toc527963708 \h </w:instrText>
        </w:r>
        <w:r w:rsidR="00EE59D6">
          <w:rPr>
            <w:noProof/>
          </w:rPr>
        </w:r>
        <w:r w:rsidR="00EE59D6">
          <w:rPr>
            <w:noProof/>
          </w:rPr>
          <w:fldChar w:fldCharType="separate"/>
        </w:r>
        <w:r w:rsidR="000C7C8B">
          <w:rPr>
            <w:noProof/>
          </w:rPr>
          <w:t>5</w:t>
        </w:r>
        <w:r w:rsidR="00EE59D6">
          <w:rPr>
            <w:noProof/>
          </w:rPr>
          <w:fldChar w:fldCharType="end"/>
        </w:r>
      </w:hyperlink>
    </w:p>
    <w:p w14:paraId="6CFA2B52" w14:textId="7EAA764E" w:rsidR="00C76FCE" w:rsidRDefault="00EB5021">
      <w:pPr>
        <w:pStyle w:val="TM3"/>
        <w:tabs>
          <w:tab w:val="left" w:pos="666"/>
          <w:tab w:val="right" w:leader="dot" w:pos="9062"/>
        </w:tabs>
        <w:rPr>
          <w:smallCaps w:val="0"/>
          <w:noProof/>
          <w:lang w:eastAsia="fr-FR"/>
        </w:rPr>
      </w:pPr>
      <w:hyperlink w:anchor="_Toc527963709" w:history="1">
        <w:r w:rsidR="00EE59D6">
          <w:rPr>
            <w:rStyle w:val="Lienhypertexte"/>
            <w:noProof/>
          </w:rPr>
          <w:t>3.1.1</w:t>
        </w:r>
        <w:r w:rsidR="00EE59D6">
          <w:rPr>
            <w:smallCaps w:val="0"/>
            <w:noProof/>
            <w:lang w:eastAsia="fr-FR"/>
          </w:rPr>
          <w:tab/>
        </w:r>
        <w:r w:rsidR="00EE59D6">
          <w:rPr>
            <w:rStyle w:val="Lienhypertexte"/>
            <w:noProof/>
          </w:rPr>
          <w:t>Dictionnaire de données</w:t>
        </w:r>
        <w:r w:rsidR="00EE59D6">
          <w:rPr>
            <w:noProof/>
          </w:rPr>
          <w:tab/>
        </w:r>
        <w:r w:rsidR="00EE59D6">
          <w:rPr>
            <w:noProof/>
          </w:rPr>
          <w:fldChar w:fldCharType="begin"/>
        </w:r>
        <w:r w:rsidR="00EE59D6">
          <w:rPr>
            <w:noProof/>
          </w:rPr>
          <w:instrText xml:space="preserve"> PAGEREF _Toc527963709 \h </w:instrText>
        </w:r>
        <w:r w:rsidR="00EE59D6">
          <w:rPr>
            <w:noProof/>
          </w:rPr>
        </w:r>
        <w:r w:rsidR="00EE59D6">
          <w:rPr>
            <w:noProof/>
          </w:rPr>
          <w:fldChar w:fldCharType="separate"/>
        </w:r>
        <w:r w:rsidR="000C7C8B">
          <w:rPr>
            <w:noProof/>
          </w:rPr>
          <w:t>5</w:t>
        </w:r>
        <w:r w:rsidR="00EE59D6">
          <w:rPr>
            <w:noProof/>
          </w:rPr>
          <w:fldChar w:fldCharType="end"/>
        </w:r>
      </w:hyperlink>
    </w:p>
    <w:p w14:paraId="545CD416" w14:textId="724B2B9B" w:rsidR="00C76FCE" w:rsidRDefault="00EB5021">
      <w:pPr>
        <w:pStyle w:val="TM3"/>
        <w:tabs>
          <w:tab w:val="left" w:pos="666"/>
          <w:tab w:val="right" w:leader="dot" w:pos="9062"/>
        </w:tabs>
        <w:rPr>
          <w:smallCaps w:val="0"/>
          <w:noProof/>
          <w:lang w:eastAsia="fr-FR"/>
        </w:rPr>
      </w:pPr>
      <w:hyperlink w:anchor="_Toc527963710" w:history="1">
        <w:r w:rsidR="00EE59D6">
          <w:rPr>
            <w:rStyle w:val="Lienhypertexte"/>
            <w:noProof/>
          </w:rPr>
          <w:t>3.1.2</w:t>
        </w:r>
        <w:r w:rsidR="00EE59D6">
          <w:rPr>
            <w:smallCaps w:val="0"/>
            <w:noProof/>
            <w:lang w:eastAsia="fr-FR"/>
          </w:rPr>
          <w:tab/>
        </w:r>
        <w:r w:rsidR="00EE59D6">
          <w:rPr>
            <w:rStyle w:val="Lienhypertexte"/>
            <w:noProof/>
          </w:rPr>
          <w:t>Modèle entité association</w:t>
        </w:r>
        <w:r w:rsidR="00EE59D6">
          <w:rPr>
            <w:noProof/>
          </w:rPr>
          <w:tab/>
        </w:r>
        <w:r w:rsidR="00EE59D6">
          <w:rPr>
            <w:noProof/>
          </w:rPr>
          <w:fldChar w:fldCharType="begin"/>
        </w:r>
        <w:r w:rsidR="00EE59D6">
          <w:rPr>
            <w:noProof/>
          </w:rPr>
          <w:instrText xml:space="preserve"> PAGEREF _Toc527963710 \h </w:instrText>
        </w:r>
        <w:r w:rsidR="00EE59D6">
          <w:rPr>
            <w:noProof/>
          </w:rPr>
        </w:r>
        <w:r w:rsidR="00EE59D6">
          <w:rPr>
            <w:noProof/>
          </w:rPr>
          <w:fldChar w:fldCharType="separate"/>
        </w:r>
        <w:r w:rsidR="000C7C8B">
          <w:rPr>
            <w:noProof/>
          </w:rPr>
          <w:t>7</w:t>
        </w:r>
        <w:r w:rsidR="00EE59D6">
          <w:rPr>
            <w:noProof/>
          </w:rPr>
          <w:fldChar w:fldCharType="end"/>
        </w:r>
      </w:hyperlink>
    </w:p>
    <w:p w14:paraId="08412E08" w14:textId="242B7C12" w:rsidR="00C76FCE" w:rsidRDefault="00EB5021">
      <w:pPr>
        <w:pStyle w:val="TM3"/>
        <w:tabs>
          <w:tab w:val="left" w:pos="666"/>
          <w:tab w:val="right" w:leader="dot" w:pos="9062"/>
        </w:tabs>
        <w:rPr>
          <w:smallCaps w:val="0"/>
          <w:noProof/>
          <w:lang w:eastAsia="fr-FR"/>
        </w:rPr>
      </w:pPr>
      <w:hyperlink w:anchor="_Toc527963711" w:history="1">
        <w:r w:rsidR="00EE59D6">
          <w:rPr>
            <w:rStyle w:val="Lienhypertexte"/>
            <w:noProof/>
          </w:rPr>
          <w:t>3.1.3</w:t>
        </w:r>
        <w:r w:rsidR="00EE59D6">
          <w:rPr>
            <w:smallCaps w:val="0"/>
            <w:noProof/>
            <w:lang w:eastAsia="fr-FR"/>
          </w:rPr>
          <w:tab/>
        </w:r>
        <w:r w:rsidR="00EE59D6">
          <w:rPr>
            <w:rStyle w:val="Lienhypertexte"/>
            <w:noProof/>
          </w:rPr>
          <w:t>Modèles de communication et de traitements</w:t>
        </w:r>
        <w:r w:rsidR="00EE59D6">
          <w:rPr>
            <w:noProof/>
          </w:rPr>
          <w:tab/>
        </w:r>
        <w:r w:rsidR="00EE59D6">
          <w:rPr>
            <w:noProof/>
          </w:rPr>
          <w:fldChar w:fldCharType="begin"/>
        </w:r>
        <w:r w:rsidR="00EE59D6">
          <w:rPr>
            <w:noProof/>
          </w:rPr>
          <w:instrText xml:space="preserve"> PAGEREF _Toc527963711 \h </w:instrText>
        </w:r>
        <w:r w:rsidR="00EE59D6">
          <w:rPr>
            <w:noProof/>
          </w:rPr>
        </w:r>
        <w:r w:rsidR="00EE59D6">
          <w:rPr>
            <w:noProof/>
          </w:rPr>
          <w:fldChar w:fldCharType="separate"/>
        </w:r>
        <w:r w:rsidR="000C7C8B">
          <w:rPr>
            <w:noProof/>
          </w:rPr>
          <w:t>11</w:t>
        </w:r>
        <w:r w:rsidR="00EE59D6">
          <w:rPr>
            <w:noProof/>
          </w:rPr>
          <w:fldChar w:fldCharType="end"/>
        </w:r>
      </w:hyperlink>
    </w:p>
    <w:p w14:paraId="478F9ACF" w14:textId="3E45EBF1" w:rsidR="00C76FCE" w:rsidRDefault="00EB5021">
      <w:pPr>
        <w:pStyle w:val="TM1"/>
        <w:tabs>
          <w:tab w:val="left" w:pos="332"/>
          <w:tab w:val="right" w:leader="dot" w:pos="9062"/>
        </w:tabs>
        <w:rPr>
          <w:b w:val="0"/>
          <w:bCs w:val="0"/>
          <w:caps w:val="0"/>
          <w:noProof/>
          <w:u w:val="none"/>
          <w:lang w:eastAsia="fr-FR"/>
        </w:rPr>
      </w:pPr>
      <w:hyperlink w:anchor="_Toc527963712" w:history="1">
        <w:r w:rsidR="00EE59D6">
          <w:rPr>
            <w:rStyle w:val="Lienhypertexte"/>
            <w:rFonts w:eastAsia="Times New Roman"/>
            <w:noProof/>
            <w:lang w:eastAsia="fr-FR"/>
          </w:rPr>
          <w:t>4</w:t>
        </w:r>
        <w:r w:rsidR="00EE59D6">
          <w:rPr>
            <w:b w:val="0"/>
            <w:bCs w:val="0"/>
            <w:caps w:val="0"/>
            <w:noProof/>
            <w:u w:val="none"/>
            <w:lang w:eastAsia="fr-FR"/>
          </w:rPr>
          <w:tab/>
        </w:r>
        <w:r w:rsidR="00EE59D6">
          <w:rPr>
            <w:rStyle w:val="Lienhypertexte"/>
            <w:rFonts w:eastAsia="Times New Roman"/>
            <w:noProof/>
            <w:lang w:eastAsia="fr-FR"/>
          </w:rPr>
          <w:t>Sources</w:t>
        </w:r>
        <w:r w:rsidR="00EE59D6">
          <w:rPr>
            <w:noProof/>
          </w:rPr>
          <w:tab/>
        </w:r>
        <w:r w:rsidR="00EE59D6">
          <w:rPr>
            <w:noProof/>
          </w:rPr>
          <w:fldChar w:fldCharType="begin"/>
        </w:r>
        <w:r w:rsidR="00EE59D6">
          <w:rPr>
            <w:noProof/>
          </w:rPr>
          <w:instrText xml:space="preserve"> PAGEREF _Toc527963712 \h </w:instrText>
        </w:r>
        <w:r w:rsidR="00EE59D6">
          <w:rPr>
            <w:noProof/>
          </w:rPr>
        </w:r>
        <w:r w:rsidR="00EE59D6">
          <w:rPr>
            <w:noProof/>
          </w:rPr>
          <w:fldChar w:fldCharType="separate"/>
        </w:r>
        <w:r w:rsidR="000C7C8B">
          <w:rPr>
            <w:noProof/>
          </w:rPr>
          <w:t>12</w:t>
        </w:r>
        <w:r w:rsidR="00EE59D6">
          <w:rPr>
            <w:noProof/>
          </w:rPr>
          <w:fldChar w:fldCharType="end"/>
        </w:r>
      </w:hyperlink>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4" w:name="_Toc527963699"/>
      <w:r>
        <w:rPr>
          <w:rFonts w:eastAsia="Times New Roman"/>
          <w:lang w:eastAsia="fr-FR"/>
        </w:rPr>
        <w:lastRenderedPageBreak/>
        <w:t>Historique du document</w:t>
      </w:r>
      <w:bookmarkEnd w:id="4"/>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5"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5"/>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1F3EDBF5"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23/11/2018</w:t>
            </w:r>
          </w:p>
        </w:tc>
        <w:tc>
          <w:tcPr>
            <w:tcW w:w="1540" w:type="dxa"/>
            <w:vAlign w:val="center"/>
          </w:tcPr>
          <w:p w14:paraId="3F9DB9D2" w14:textId="6C740163"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20EE9358" w14:textId="21D39040" w:rsidR="00125B4D" w:rsidRPr="00C1058A" w:rsidRDefault="00FB3BA5"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Correction MCD, orientation des pages et tri du dictionnaire</w:t>
            </w: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6" w:name="_Toc527963700"/>
      <w:r>
        <w:rPr>
          <w:rFonts w:eastAsia="Times New Roman"/>
          <w:lang w:eastAsia="fr-FR"/>
        </w:rPr>
        <w:lastRenderedPageBreak/>
        <w:t>Description du sujet de projet</w:t>
      </w:r>
      <w:bookmarkEnd w:id="6"/>
    </w:p>
    <w:p w14:paraId="01631BAC" w14:textId="77777777" w:rsidR="00C76FCE" w:rsidRDefault="00EE59D6">
      <w:pPr>
        <w:pStyle w:val="Titre2"/>
        <w:rPr>
          <w:rFonts w:eastAsia="Times New Roman"/>
          <w:lang w:eastAsia="fr-FR"/>
        </w:rPr>
      </w:pPr>
      <w:bookmarkStart w:id="7" w:name="_Toc527963701"/>
      <w:r>
        <w:rPr>
          <w:rFonts w:eastAsia="Times New Roman"/>
          <w:lang w:eastAsia="fr-FR"/>
        </w:rPr>
        <w:t>Contexte du projet</w:t>
      </w:r>
      <w:bookmarkEnd w:id="7"/>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8" w:name="_Toc527963702"/>
      <w:r>
        <w:rPr>
          <w:rFonts w:eastAsia="Times New Roman"/>
          <w:lang w:eastAsia="fr-FR"/>
        </w:rPr>
        <w:t>Domaine étudié</w:t>
      </w:r>
      <w:bookmarkEnd w:id="8"/>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zh-CN"/>
        </w:rPr>
        <w:lastRenderedPageBreak/>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9" w:name="_Toc527963703"/>
      <w:r>
        <w:rPr>
          <w:rFonts w:eastAsia="Times New Roman"/>
          <w:lang w:eastAsia="fr-FR"/>
        </w:rPr>
        <w:t>Fonctionnement du système</w:t>
      </w:r>
      <w:bookmarkEnd w:id="9"/>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 xml:space="preserve">Le client peut acheter plusieurs bouteilles à la fois, ou une seule.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10" w:name="_Toc527963704"/>
      <w:r>
        <w:rPr>
          <w:rFonts w:eastAsia="Times New Roman"/>
          <w:lang w:eastAsia="fr-FR"/>
        </w:rPr>
        <w:lastRenderedPageBreak/>
        <w:t>Acteurs et flux</w:t>
      </w:r>
      <w:bookmarkEnd w:id="10"/>
    </w:p>
    <w:tbl>
      <w:tblPr>
        <w:tblStyle w:val="TableauGrille2-Accentuation1"/>
        <w:tblW w:w="0" w:type="auto"/>
        <w:tblLook w:val="0420" w:firstRow="1" w:lastRow="0" w:firstColumn="0" w:lastColumn="0" w:noHBand="0" w:noVBand="1"/>
      </w:tblPr>
      <w:tblGrid>
        <w:gridCol w:w="2127"/>
        <w:gridCol w:w="2261"/>
        <w:gridCol w:w="1991"/>
        <w:gridCol w:w="2398"/>
      </w:tblGrid>
      <w:tr w:rsidR="00C1058A" w14:paraId="68A5770A" w14:textId="77777777" w:rsidTr="006B3003">
        <w:trPr>
          <w:cnfStyle w:val="100000000000" w:firstRow="1" w:lastRow="0" w:firstColumn="0" w:lastColumn="0" w:oddVBand="0" w:evenVBand="0" w:oddHBand="0" w:evenHBand="0" w:firstRowFirstColumn="0" w:firstRowLastColumn="0" w:lastRowFirstColumn="0" w:lastRowLastColumn="0"/>
          <w:trHeight w:val="512"/>
        </w:trPr>
        <w:tc>
          <w:tcPr>
            <w:tcW w:w="2127" w:type="dxa"/>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tcPr>
          <w:p w14:paraId="59262060" w14:textId="1225AD16" w:rsidR="00C1058A" w:rsidRDefault="00C1058A" w:rsidP="006F4C39">
            <w:pPr>
              <w:spacing w:after="0"/>
              <w:jc w:val="center"/>
              <w:rPr>
                <w:lang w:eastAsia="fr-FR"/>
              </w:rPr>
            </w:pPr>
            <w:r>
              <w:rPr>
                <w:lang w:eastAsia="fr-FR"/>
              </w:rPr>
              <w:t>Les acteurs internes</w:t>
            </w:r>
          </w:p>
        </w:tc>
        <w:tc>
          <w:tcPr>
            <w:tcW w:w="1991" w:type="dxa"/>
          </w:tcPr>
          <w:p w14:paraId="26B4DE70" w14:textId="4A6DF098" w:rsidR="00C1058A" w:rsidRDefault="00C1058A" w:rsidP="006F4C39">
            <w:pPr>
              <w:spacing w:after="0"/>
              <w:jc w:val="center"/>
              <w:rPr>
                <w:lang w:eastAsia="fr-FR"/>
              </w:rPr>
            </w:pPr>
            <w:r>
              <w:rPr>
                <w:lang w:eastAsia="fr-FR"/>
              </w:rPr>
              <w:t>Le flux primaire</w:t>
            </w:r>
          </w:p>
        </w:tc>
        <w:tc>
          <w:tcPr>
            <w:tcW w:w="2398" w:type="dxa"/>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6B3003">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Le consommateur</w:t>
            </w:r>
          </w:p>
          <w:p w14:paraId="319D7A97" w14:textId="66AD46B4" w:rsidR="00C1058A" w:rsidRDefault="00C1058A" w:rsidP="006F4C39">
            <w:pPr>
              <w:pStyle w:val="Paragraphedeliste"/>
              <w:numPr>
                <w:ilvl w:val="0"/>
                <w:numId w:val="4"/>
              </w:numPr>
              <w:rPr>
                <w:lang w:eastAsia="fr-FR"/>
              </w:rPr>
            </w:pPr>
            <w:r>
              <w:rPr>
                <w:lang w:eastAsia="fr-FR"/>
              </w:rPr>
              <w:t>La cave</w:t>
            </w:r>
          </w:p>
        </w:tc>
        <w:tc>
          <w:tcPr>
            <w:tcW w:w="1991" w:type="dxa"/>
          </w:tcPr>
          <w:p w14:paraId="0174B146" w14:textId="2B36B0F4" w:rsidR="00C1058A" w:rsidRDefault="00C1058A">
            <w:pPr>
              <w:rPr>
                <w:lang w:eastAsia="fr-FR"/>
              </w:rPr>
            </w:pPr>
            <w:r>
              <w:rPr>
                <w:lang w:eastAsia="fr-FR"/>
              </w:rPr>
              <w:t>Les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La dégustation du vin</w:t>
            </w:r>
          </w:p>
          <w:p w14:paraId="74C189AB" w14:textId="35E9AA5C" w:rsidR="00C1058A" w:rsidRDefault="00C1058A" w:rsidP="00DB0FAA">
            <w:pPr>
              <w:pStyle w:val="Paragraphedeliste"/>
              <w:numPr>
                <w:ilvl w:val="0"/>
                <w:numId w:val="5"/>
              </w:numPr>
              <w:rPr>
                <w:lang w:eastAsia="fr-FR"/>
              </w:rPr>
            </w:pPr>
            <w:r>
              <w:rPr>
                <w:lang w:eastAsia="fr-FR"/>
              </w:rPr>
              <w:t>L’achat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1" w:name="_Toc527963705"/>
      <w:r>
        <w:rPr>
          <w:rFonts w:eastAsia="Times New Roman"/>
          <w:lang w:eastAsia="fr-FR"/>
        </w:rPr>
        <w:t>Périmètre du système</w:t>
      </w:r>
      <w:bookmarkEnd w:id="11"/>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une bouteille ou plusieurs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2" w:name="_Toc527963706"/>
      <w:r>
        <w:rPr>
          <w:rFonts w:eastAsia="Times New Roman"/>
          <w:lang w:eastAsia="fr-FR"/>
        </w:rPr>
        <w:t>Extensions possibles</w:t>
      </w:r>
      <w:bookmarkEnd w:id="12"/>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474A37C7" w:rsidR="00C76FCE" w:rsidRDefault="00EE59D6">
      <w:pPr>
        <w:pStyle w:val="Titre1"/>
        <w:rPr>
          <w:rFonts w:eastAsia="Times New Roman"/>
          <w:lang w:eastAsia="fr-FR"/>
        </w:rPr>
      </w:pPr>
      <w:bookmarkStart w:id="13" w:name="_Toc527963707"/>
      <w:r>
        <w:rPr>
          <w:rFonts w:eastAsia="Times New Roman"/>
          <w:lang w:eastAsia="fr-FR"/>
        </w:rPr>
        <w:lastRenderedPageBreak/>
        <w:t>Dossier de conception du projet</w:t>
      </w:r>
      <w:bookmarkEnd w:id="13"/>
    </w:p>
    <w:p w14:paraId="2B59F4A1" w14:textId="77777777" w:rsidR="00C76FCE" w:rsidRDefault="00EE59D6">
      <w:pPr>
        <w:pStyle w:val="Titre2"/>
      </w:pPr>
      <w:bookmarkStart w:id="14" w:name="_Toc527963708"/>
      <w:r>
        <w:t>Modélisation conceptuelle</w:t>
      </w:r>
      <w:bookmarkEnd w:id="14"/>
    </w:p>
    <w:p w14:paraId="350A9856" w14:textId="77777777" w:rsidR="00C76FCE" w:rsidRDefault="00EE59D6" w:rsidP="006F4C39">
      <w:pPr>
        <w:pStyle w:val="Titre3"/>
        <w:spacing w:after="240"/>
      </w:pPr>
      <w:bookmarkStart w:id="15" w:name="_Toc527963709"/>
      <w:r>
        <w:t>Dictionnaire de données</w:t>
      </w:r>
      <w:bookmarkEnd w:id="15"/>
    </w:p>
    <w:tbl>
      <w:tblPr>
        <w:tblStyle w:val="TableauListe4-Accentuation1"/>
        <w:tblW w:w="9776" w:type="dxa"/>
        <w:tblLayout w:type="fixed"/>
        <w:tblLook w:val="04A0" w:firstRow="1" w:lastRow="0" w:firstColumn="1" w:lastColumn="0" w:noHBand="0" w:noVBand="1"/>
      </w:tblPr>
      <w:tblGrid>
        <w:gridCol w:w="2263"/>
        <w:gridCol w:w="2694"/>
        <w:gridCol w:w="1134"/>
        <w:gridCol w:w="1134"/>
        <w:gridCol w:w="1275"/>
        <w:gridCol w:w="1276"/>
      </w:tblGrid>
      <w:tr w:rsidR="00CE049E" w:rsidRPr="00CE049E" w14:paraId="19140B5A" w14:textId="77777777" w:rsidTr="00CE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276A0" w14:textId="77777777" w:rsidR="00CE049E" w:rsidRPr="00CE049E" w:rsidRDefault="00CE049E">
            <w:pPr>
              <w:spacing w:after="0" w:line="240" w:lineRule="auto"/>
              <w:jc w:val="center"/>
              <w:rPr>
                <w:rFonts w:asciiTheme="majorHAnsi" w:hAnsiTheme="majorHAnsi" w:cstheme="majorHAnsi"/>
                <w:b w:val="0"/>
                <w:bCs w:val="0"/>
              </w:rPr>
            </w:pPr>
            <w:r w:rsidRPr="00CE049E">
              <w:rPr>
                <w:rFonts w:asciiTheme="majorHAnsi" w:hAnsiTheme="majorHAnsi" w:cstheme="majorHAnsi"/>
                <w:b w:val="0"/>
                <w:bCs w:val="0"/>
              </w:rPr>
              <w:t>Nom Conceptuel</w:t>
            </w:r>
          </w:p>
        </w:tc>
        <w:tc>
          <w:tcPr>
            <w:tcW w:w="2694" w:type="dxa"/>
          </w:tcPr>
          <w:p w14:paraId="55BD960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Nom Logique ou Alias</w:t>
            </w:r>
          </w:p>
        </w:tc>
        <w:tc>
          <w:tcPr>
            <w:tcW w:w="1134" w:type="dxa"/>
          </w:tcPr>
          <w:p w14:paraId="6530F2A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21D95998"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 xml:space="preserve">(E, </w:t>
            </w:r>
            <w:proofErr w:type="gramStart"/>
            <w:r w:rsidRPr="00CE049E">
              <w:rPr>
                <w:rFonts w:asciiTheme="majorHAnsi" w:hAnsiTheme="majorHAnsi" w:cstheme="majorHAnsi"/>
                <w:b w:val="0"/>
                <w:bCs w:val="0"/>
              </w:rPr>
              <w:t>Ca</w:t>
            </w:r>
            <w:proofErr w:type="gramEnd"/>
            <w:r w:rsidRPr="00CE049E">
              <w:rPr>
                <w:rFonts w:asciiTheme="majorHAnsi" w:hAnsiTheme="majorHAnsi" w:cstheme="majorHAnsi"/>
                <w:b w:val="0"/>
                <w:bCs w:val="0"/>
              </w:rPr>
              <w:t>, Co)</w:t>
            </w:r>
          </w:p>
        </w:tc>
        <w:tc>
          <w:tcPr>
            <w:tcW w:w="1134" w:type="dxa"/>
          </w:tcPr>
          <w:p w14:paraId="2A4ED1CB"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Nature + Longueur</w:t>
            </w:r>
          </w:p>
        </w:tc>
        <w:tc>
          <w:tcPr>
            <w:tcW w:w="1275" w:type="dxa"/>
          </w:tcPr>
          <w:p w14:paraId="2CD32DB7"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3C8D9E9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proofErr w:type="spellStart"/>
            <w:r w:rsidRPr="00CE049E">
              <w:rPr>
                <w:rFonts w:asciiTheme="majorHAnsi" w:hAnsiTheme="majorHAnsi" w:cstheme="majorHAnsi"/>
                <w:b w:val="0"/>
                <w:bCs w:val="0"/>
              </w:rPr>
              <w:t>Win’Design</w:t>
            </w:r>
            <w:proofErr w:type="spellEnd"/>
          </w:p>
        </w:tc>
        <w:tc>
          <w:tcPr>
            <w:tcW w:w="1276" w:type="dxa"/>
          </w:tcPr>
          <w:p w14:paraId="20091FC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Identifiant</w:t>
            </w:r>
          </w:p>
        </w:tc>
      </w:tr>
      <w:tr w:rsidR="00CE049E" w:rsidRPr="00CE049E" w14:paraId="075392B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04462D" w14:textId="23BB4830"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Adresse du domaine</w:t>
            </w:r>
          </w:p>
        </w:tc>
        <w:tc>
          <w:tcPr>
            <w:tcW w:w="2694" w:type="dxa"/>
          </w:tcPr>
          <w:p w14:paraId="0C04F4F5" w14:textId="62CD165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ADR_DOMAINE</w:t>
            </w:r>
          </w:p>
        </w:tc>
        <w:tc>
          <w:tcPr>
            <w:tcW w:w="1134" w:type="dxa"/>
          </w:tcPr>
          <w:p w14:paraId="35360EDB" w14:textId="70DF6E62"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rPr>
              <w:t>Co</w:t>
            </w:r>
          </w:p>
        </w:tc>
        <w:tc>
          <w:tcPr>
            <w:tcW w:w="1134" w:type="dxa"/>
          </w:tcPr>
          <w:p w14:paraId="75E4B5B5" w14:textId="6B8EA00D" w:rsidR="00CE049E" w:rsidRPr="00CE049E" w:rsidRDefault="00E7565A"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AN23</w:t>
            </w:r>
            <w:r w:rsidR="00243C39">
              <w:rPr>
                <w:rFonts w:asciiTheme="majorHAnsi" w:hAnsiTheme="majorHAnsi" w:cstheme="majorHAnsi"/>
                <w:sz w:val="24"/>
                <w:szCs w:val="24"/>
              </w:rPr>
              <w:t>4</w:t>
            </w:r>
          </w:p>
        </w:tc>
        <w:tc>
          <w:tcPr>
            <w:tcW w:w="1275" w:type="dxa"/>
          </w:tcPr>
          <w:p w14:paraId="621BCBE6" w14:textId="40B0DD25"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234)</w:t>
            </w:r>
          </w:p>
        </w:tc>
        <w:tc>
          <w:tcPr>
            <w:tcW w:w="1276" w:type="dxa"/>
          </w:tcPr>
          <w:p w14:paraId="5F6A2D2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70CDE2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C2FD331" w14:textId="1CED0F1E"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Numéro de rue</w:t>
            </w:r>
          </w:p>
        </w:tc>
        <w:tc>
          <w:tcPr>
            <w:tcW w:w="2694" w:type="dxa"/>
          </w:tcPr>
          <w:p w14:paraId="41C5C36F" w14:textId="4D69B9C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NUM_RUE_DOMAINE</w:t>
            </w:r>
          </w:p>
        </w:tc>
        <w:tc>
          <w:tcPr>
            <w:tcW w:w="1134" w:type="dxa"/>
          </w:tcPr>
          <w:p w14:paraId="5AE761D9" w14:textId="6C08025E"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E</w:t>
            </w:r>
          </w:p>
        </w:tc>
        <w:tc>
          <w:tcPr>
            <w:tcW w:w="1134" w:type="dxa"/>
          </w:tcPr>
          <w:p w14:paraId="79A1AA94" w14:textId="0A4FC78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4A19ED6C" w14:textId="5107E4C2"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5FB6133C"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8EBE73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46E70" w14:textId="3C05A65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Type de rue</w:t>
            </w:r>
          </w:p>
        </w:tc>
        <w:tc>
          <w:tcPr>
            <w:tcW w:w="2694" w:type="dxa"/>
          </w:tcPr>
          <w:p w14:paraId="6BFDB5D2" w14:textId="3FCA0F5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TYPE_RUE_DOMAINE</w:t>
            </w:r>
          </w:p>
        </w:tc>
        <w:tc>
          <w:tcPr>
            <w:tcW w:w="1134" w:type="dxa"/>
          </w:tcPr>
          <w:p w14:paraId="7F35324B" w14:textId="45BAA8D6"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36D774F0" w14:textId="24EBF0B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02ADE140" w14:textId="113E4C5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63A7015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414FB32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D12DE36" w14:textId="4CA31604"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Nom de rue</w:t>
            </w:r>
          </w:p>
        </w:tc>
        <w:tc>
          <w:tcPr>
            <w:tcW w:w="2694" w:type="dxa"/>
          </w:tcPr>
          <w:p w14:paraId="47E3894B" w14:textId="27907DC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NOM_RUE_DOMAINE</w:t>
            </w:r>
          </w:p>
        </w:tc>
        <w:tc>
          <w:tcPr>
            <w:tcW w:w="1134" w:type="dxa"/>
          </w:tcPr>
          <w:p w14:paraId="7F16ED9D" w14:textId="6D3726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2DA6AB67" w14:textId="77C5F38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6E0A628F" w14:textId="692FA7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1F74077B"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664F12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98C539" w14:textId="34A278A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Complément d’adresse</w:t>
            </w:r>
          </w:p>
        </w:tc>
        <w:tc>
          <w:tcPr>
            <w:tcW w:w="2694" w:type="dxa"/>
          </w:tcPr>
          <w:p w14:paraId="64D2DE51" w14:textId="57FA70A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COMPL_ADR_DOMAINE</w:t>
            </w:r>
          </w:p>
        </w:tc>
        <w:tc>
          <w:tcPr>
            <w:tcW w:w="1134" w:type="dxa"/>
          </w:tcPr>
          <w:p w14:paraId="08A7B5A0" w14:textId="3DC1DAA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eastAsia="zh-CN"/>
              </w:rPr>
              <w:t>E</w:t>
            </w:r>
          </w:p>
        </w:tc>
        <w:tc>
          <w:tcPr>
            <w:tcW w:w="1134" w:type="dxa"/>
          </w:tcPr>
          <w:p w14:paraId="24EF79B1" w14:textId="50EDA31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121C487B" w14:textId="0463386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62154D9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5D6BC5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28A130A" w14:textId="7267FB86"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Ville</w:t>
            </w:r>
          </w:p>
        </w:tc>
        <w:tc>
          <w:tcPr>
            <w:tcW w:w="2694" w:type="dxa"/>
          </w:tcPr>
          <w:p w14:paraId="06091FBB" w14:textId="1A294AA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VILLE_DOMAINE</w:t>
            </w:r>
          </w:p>
        </w:tc>
        <w:tc>
          <w:tcPr>
            <w:tcW w:w="1134" w:type="dxa"/>
          </w:tcPr>
          <w:p w14:paraId="27130C26" w14:textId="3D20BB36"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0C5D5A7" w14:textId="2BBACD5A"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60A239AD" w14:textId="33928974"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A8B876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B455E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03E603" w14:textId="0B6CAF9F" w:rsidR="00243C39" w:rsidRPr="00CE049E" w:rsidRDefault="00243C39" w:rsidP="00243C39">
            <w:pPr>
              <w:spacing w:after="0" w:line="240" w:lineRule="auto"/>
              <w:jc w:val="right"/>
              <w:rPr>
                <w:rFonts w:asciiTheme="majorHAnsi" w:hAnsiTheme="majorHAnsi" w:cstheme="majorHAnsi"/>
                <w:sz w:val="24"/>
                <w:szCs w:val="24"/>
                <w:lang w:eastAsia="zh-CN"/>
              </w:rPr>
            </w:pPr>
            <w:r w:rsidRPr="00CE049E">
              <w:rPr>
                <w:rFonts w:asciiTheme="majorHAnsi" w:hAnsiTheme="majorHAnsi" w:cstheme="majorHAnsi"/>
                <w:sz w:val="24"/>
                <w:szCs w:val="24"/>
              </w:rPr>
              <w:t>Code postal</w:t>
            </w:r>
          </w:p>
        </w:tc>
        <w:tc>
          <w:tcPr>
            <w:tcW w:w="2694" w:type="dxa"/>
          </w:tcPr>
          <w:p w14:paraId="029BF8D4" w14:textId="639A222E"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CP_DOMAINE</w:t>
            </w:r>
          </w:p>
        </w:tc>
        <w:tc>
          <w:tcPr>
            <w:tcW w:w="1134" w:type="dxa"/>
          </w:tcPr>
          <w:p w14:paraId="34A59AAF" w14:textId="2B1E1A2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2BF1DC" w14:textId="3CDD082E"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r>
              <w:rPr>
                <w:rFonts w:asciiTheme="majorHAnsi" w:hAnsiTheme="majorHAnsi" w:cstheme="majorHAnsi"/>
                <w:sz w:val="24"/>
                <w:szCs w:val="24"/>
              </w:rPr>
              <w:t>7</w:t>
            </w:r>
          </w:p>
        </w:tc>
        <w:tc>
          <w:tcPr>
            <w:tcW w:w="1275" w:type="dxa"/>
          </w:tcPr>
          <w:p w14:paraId="40EA5DF0" w14:textId="43A375C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7)</w:t>
            </w:r>
          </w:p>
        </w:tc>
        <w:tc>
          <w:tcPr>
            <w:tcW w:w="1276" w:type="dxa"/>
          </w:tcPr>
          <w:p w14:paraId="7A2291EE"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042B192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F3AFB54" w14:textId="4E6B729D"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lang w:val="en-US" w:eastAsia="zh-CN"/>
              </w:rPr>
              <w:t>P</w:t>
            </w:r>
            <w:r w:rsidRPr="00CE049E">
              <w:rPr>
                <w:rFonts w:asciiTheme="majorHAnsi" w:hAnsiTheme="majorHAnsi" w:cstheme="majorHAnsi"/>
                <w:sz w:val="24"/>
                <w:szCs w:val="24"/>
                <w:lang w:eastAsia="zh-CN"/>
              </w:rPr>
              <w:t>ays</w:t>
            </w:r>
          </w:p>
        </w:tc>
        <w:tc>
          <w:tcPr>
            <w:tcW w:w="2694" w:type="dxa"/>
          </w:tcPr>
          <w:p w14:paraId="24C89F95" w14:textId="0B18BF9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PAYS_DOMAINE</w:t>
            </w:r>
          </w:p>
        </w:tc>
        <w:tc>
          <w:tcPr>
            <w:tcW w:w="1134" w:type="dxa"/>
          </w:tcPr>
          <w:p w14:paraId="3F9ED758" w14:textId="4F79B89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B817FF" w14:textId="0BAAC14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07D60FC" w14:textId="01D1358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14FE8B1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70D5C6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6F8857" w14:textId="0C5306DC"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noProof/>
                <w:sz w:val="24"/>
                <w:szCs w:val="24"/>
                <w:lang w:eastAsia="zh-CN"/>
              </w:rPr>
              <mc:AlternateContent>
                <mc:Choice Requires="wpg">
                  <w:drawing>
                    <wp:anchor distT="0" distB="0" distL="114300" distR="114300" simplePos="0" relativeHeight="251711488" behindDoc="0" locked="0" layoutInCell="1" allowOverlap="1" wp14:anchorId="683ACF81" wp14:editId="333780CC">
                      <wp:simplePos x="0" y="0"/>
                      <wp:positionH relativeFrom="column">
                        <wp:posOffset>5344</wp:posOffset>
                      </wp:positionH>
                      <wp:positionV relativeFrom="paragraph">
                        <wp:posOffset>-1427840</wp:posOffset>
                      </wp:positionV>
                      <wp:extent cx="588603" cy="1517442"/>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D7D501A" id="Groupe 18" o:spid="_x0000_s1026" style="position:absolute;margin-left:.4pt;margin-top:-112.45pt;width:46.35pt;height:119.5pt;z-index:251711488;mso-height-relative:margin" coordorigin="-20" coordsize="5886,1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">
                      <v:line id="Connecteur droit 4" o:spid="_x0000_s1027" style="position:absolute;visibility:visible;mso-wrap-style:square" from="0,0" to="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20,15174" to="2735,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20,13210" to="5328,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1505" to="1897,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408" to="5865,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455" to="284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669" to="2842,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771" to="1892,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Pr="00CE049E">
              <w:rPr>
                <w:rFonts w:asciiTheme="majorHAnsi" w:hAnsiTheme="majorHAnsi" w:cstheme="majorHAnsi"/>
                <w:sz w:val="24"/>
                <w:szCs w:val="24"/>
              </w:rPr>
              <w:t>Continent</w:t>
            </w:r>
          </w:p>
        </w:tc>
        <w:tc>
          <w:tcPr>
            <w:tcW w:w="2694" w:type="dxa"/>
          </w:tcPr>
          <w:p w14:paraId="45CE2F6C" w14:textId="7354F26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CONTINENT_DOMAINE</w:t>
            </w:r>
          </w:p>
        </w:tc>
        <w:tc>
          <w:tcPr>
            <w:tcW w:w="1134" w:type="dxa"/>
          </w:tcPr>
          <w:p w14:paraId="11FE1675" w14:textId="1CE3CFD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B04046" w14:textId="6AA8C84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139E98FF" w14:textId="2AB56388"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66020C4"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E3BD6A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42E4C9C" w14:textId="41E4A0AD"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Ann</w:t>
            </w:r>
            <w:proofErr w:type="spellStart"/>
            <w:r w:rsidRPr="00CE049E">
              <w:rPr>
                <w:rFonts w:asciiTheme="majorHAnsi" w:hAnsiTheme="majorHAnsi" w:cstheme="majorHAnsi"/>
                <w:sz w:val="24"/>
                <w:szCs w:val="24"/>
                <w:lang w:eastAsia="zh-CN"/>
              </w:rPr>
              <w:t>ée</w:t>
            </w:r>
            <w:proofErr w:type="spellEnd"/>
          </w:p>
        </w:tc>
        <w:tc>
          <w:tcPr>
            <w:tcW w:w="2694" w:type="dxa"/>
          </w:tcPr>
          <w:p w14:paraId="0F3DEA9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ANNEE_MILLESIME</w:t>
            </w:r>
          </w:p>
        </w:tc>
        <w:tc>
          <w:tcPr>
            <w:tcW w:w="1134" w:type="dxa"/>
          </w:tcPr>
          <w:p w14:paraId="555D8E9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1348B6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57D5BA80" w14:textId="64C15F5E"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3D609B8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OUI</w:t>
            </w:r>
          </w:p>
        </w:tc>
      </w:tr>
      <w:tr w:rsidR="00CE049E" w:rsidRPr="00CE049E" w14:paraId="1D70F32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A760A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apogée</w:t>
            </w:r>
          </w:p>
        </w:tc>
        <w:tc>
          <w:tcPr>
            <w:tcW w:w="2694" w:type="dxa"/>
          </w:tcPr>
          <w:p w14:paraId="683383D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ANNEE_APOGEE</w:t>
            </w:r>
          </w:p>
        </w:tc>
        <w:tc>
          <w:tcPr>
            <w:tcW w:w="1134" w:type="dxa"/>
          </w:tcPr>
          <w:p w14:paraId="1B54B5A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BC9A18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145C9E7" w14:textId="116EB5B8"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0D5F55F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7D213F6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12C77D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d’éveil</w:t>
            </w:r>
          </w:p>
        </w:tc>
        <w:tc>
          <w:tcPr>
            <w:tcW w:w="2694" w:type="dxa"/>
          </w:tcPr>
          <w:p w14:paraId="71FDF25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ANNEE_EVEIL</w:t>
            </w:r>
          </w:p>
        </w:tc>
        <w:tc>
          <w:tcPr>
            <w:tcW w:w="1134" w:type="dxa"/>
          </w:tcPr>
          <w:p w14:paraId="36476DF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D518B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6C53E70D" w14:textId="3F689D2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69D3CB0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0F92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8B686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Catégorie</w:t>
            </w:r>
          </w:p>
        </w:tc>
        <w:tc>
          <w:tcPr>
            <w:tcW w:w="2694" w:type="dxa"/>
          </w:tcPr>
          <w:p w14:paraId="2230302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CATEG_VIN</w:t>
            </w:r>
          </w:p>
        </w:tc>
        <w:tc>
          <w:tcPr>
            <w:tcW w:w="1134" w:type="dxa"/>
          </w:tcPr>
          <w:p w14:paraId="2DB4E73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7240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2CD6AAB" w14:textId="600BF13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25)</w:t>
            </w:r>
          </w:p>
        </w:tc>
        <w:tc>
          <w:tcPr>
            <w:tcW w:w="1276" w:type="dxa"/>
          </w:tcPr>
          <w:p w14:paraId="7D820B5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611A32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F3B15D5" w14:textId="368B2525"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Catégorie</w:t>
            </w:r>
            <w:r w:rsidRPr="00CE049E">
              <w:rPr>
                <w:rFonts w:asciiTheme="majorHAnsi" w:hAnsiTheme="majorHAnsi" w:cstheme="majorHAnsi"/>
                <w:sz w:val="24"/>
                <w:szCs w:val="24"/>
              </w:rPr>
              <w:t xml:space="preserve"> de plats</w:t>
            </w:r>
          </w:p>
        </w:tc>
        <w:tc>
          <w:tcPr>
            <w:tcW w:w="2694" w:type="dxa"/>
          </w:tcPr>
          <w:p w14:paraId="38C15390" w14:textId="71AFD0F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CATEGORIE</w:t>
            </w:r>
            <w:r>
              <w:rPr>
                <w:rFonts w:asciiTheme="majorHAnsi" w:hAnsiTheme="majorHAnsi" w:cstheme="majorHAnsi"/>
                <w:sz w:val="24"/>
                <w:szCs w:val="24"/>
              </w:rPr>
              <w:t>_</w:t>
            </w:r>
            <w:r w:rsidRPr="00CE049E">
              <w:rPr>
                <w:rFonts w:asciiTheme="majorHAnsi" w:hAnsiTheme="majorHAnsi" w:cstheme="majorHAnsi"/>
                <w:sz w:val="24"/>
                <w:szCs w:val="24"/>
              </w:rPr>
              <w:t>PLAT</w:t>
            </w:r>
            <w:r>
              <w:rPr>
                <w:rFonts w:asciiTheme="majorHAnsi" w:hAnsiTheme="majorHAnsi" w:cstheme="majorHAnsi"/>
                <w:sz w:val="24"/>
                <w:szCs w:val="24"/>
              </w:rPr>
              <w:t>S</w:t>
            </w:r>
          </w:p>
        </w:tc>
        <w:tc>
          <w:tcPr>
            <w:tcW w:w="1134" w:type="dxa"/>
          </w:tcPr>
          <w:p w14:paraId="6BAF8437" w14:textId="5D334D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7702811" w14:textId="142EAC3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34BDF835" w14:textId="5D925EE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76E7CF8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66221DAB"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0D4CAA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Code pays</w:t>
            </w:r>
          </w:p>
        </w:tc>
        <w:tc>
          <w:tcPr>
            <w:tcW w:w="2694" w:type="dxa"/>
          </w:tcPr>
          <w:p w14:paraId="2E7070D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CODE_PAYS</w:t>
            </w:r>
          </w:p>
        </w:tc>
        <w:tc>
          <w:tcPr>
            <w:tcW w:w="1134" w:type="dxa"/>
          </w:tcPr>
          <w:p w14:paraId="2AA5E89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9D96F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w:t>
            </w:r>
          </w:p>
        </w:tc>
        <w:tc>
          <w:tcPr>
            <w:tcW w:w="1275" w:type="dxa"/>
          </w:tcPr>
          <w:p w14:paraId="65A4ED76" w14:textId="008B7CA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0336BDF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6234D550" w14:textId="77777777" w:rsidTr="00CE049E">
        <w:trPr>
          <w:trHeight w:val="90"/>
        </w:trPr>
        <w:tc>
          <w:tcPr>
            <w:cnfStyle w:val="001000000000" w:firstRow="0" w:lastRow="0" w:firstColumn="1" w:lastColumn="0" w:oddVBand="0" w:evenVBand="0" w:oddHBand="0" w:evenHBand="0" w:firstRowFirstColumn="0" w:firstRowLastColumn="0" w:lastRowFirstColumn="0" w:lastRowLastColumn="0"/>
            <w:tcW w:w="2263" w:type="dxa"/>
          </w:tcPr>
          <w:p w14:paraId="45D915C5"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Couleur du vin</w:t>
            </w:r>
          </w:p>
        </w:tc>
        <w:tc>
          <w:tcPr>
            <w:tcW w:w="2694" w:type="dxa"/>
          </w:tcPr>
          <w:p w14:paraId="3424FF9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COULEUR_VIN</w:t>
            </w:r>
          </w:p>
        </w:tc>
        <w:tc>
          <w:tcPr>
            <w:tcW w:w="1134" w:type="dxa"/>
          </w:tcPr>
          <w:p w14:paraId="0A6DC8E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9B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4A80B66" w14:textId="55AFDB9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DCA3A8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39C3A0E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E850B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Cuvée</w:t>
            </w:r>
          </w:p>
        </w:tc>
        <w:tc>
          <w:tcPr>
            <w:tcW w:w="2694" w:type="dxa"/>
          </w:tcPr>
          <w:p w14:paraId="2E6CDFC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CUVEE_VIN</w:t>
            </w:r>
          </w:p>
        </w:tc>
        <w:tc>
          <w:tcPr>
            <w:tcW w:w="1134" w:type="dxa"/>
          </w:tcPr>
          <w:p w14:paraId="21D1E60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C737E3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5BE5A6D" w14:textId="2D5BC27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29FD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0FE39ED3"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101A1E8" w14:textId="4A266F13"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Date commande</w:t>
            </w:r>
          </w:p>
        </w:tc>
        <w:tc>
          <w:tcPr>
            <w:tcW w:w="2694" w:type="dxa"/>
          </w:tcPr>
          <w:p w14:paraId="56ACF3C8" w14:textId="0A322DEC"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DATE_</w:t>
            </w:r>
            <w:r>
              <w:rPr>
                <w:rFonts w:asciiTheme="majorHAnsi" w:hAnsiTheme="majorHAnsi" w:cstheme="majorHAnsi"/>
                <w:sz w:val="24"/>
                <w:szCs w:val="24"/>
              </w:rPr>
              <w:t>COMMANDE</w:t>
            </w:r>
          </w:p>
        </w:tc>
        <w:tc>
          <w:tcPr>
            <w:tcW w:w="1134" w:type="dxa"/>
          </w:tcPr>
          <w:p w14:paraId="441129D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17E929D"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AN8</w:t>
            </w:r>
          </w:p>
        </w:tc>
        <w:tc>
          <w:tcPr>
            <w:tcW w:w="1275" w:type="dxa"/>
          </w:tcPr>
          <w:p w14:paraId="4FCB80C1" w14:textId="5010EEA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4D173F49" w14:textId="77777777" w:rsidR="00B21D9B" w:rsidRPr="00BD4B87"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p>
        </w:tc>
      </w:tr>
      <w:tr w:rsidR="00B21D9B" w:rsidRPr="00CE049E" w14:paraId="78D45F4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50CD2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Degré</w:t>
            </w:r>
          </w:p>
        </w:tc>
        <w:tc>
          <w:tcPr>
            <w:tcW w:w="2694" w:type="dxa"/>
          </w:tcPr>
          <w:p w14:paraId="78DC5751"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DEGRE_BOUTEILLE</w:t>
            </w:r>
          </w:p>
        </w:tc>
        <w:tc>
          <w:tcPr>
            <w:tcW w:w="1134" w:type="dxa"/>
          </w:tcPr>
          <w:p w14:paraId="380EB7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791A5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19820F12" w14:textId="71F8E91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2D88EC0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00BEDC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657F5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appellation</w:t>
            </w:r>
          </w:p>
        </w:tc>
        <w:tc>
          <w:tcPr>
            <w:tcW w:w="2694" w:type="dxa"/>
          </w:tcPr>
          <w:p w14:paraId="77682C4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NOM_APPELLATION</w:t>
            </w:r>
          </w:p>
        </w:tc>
        <w:tc>
          <w:tcPr>
            <w:tcW w:w="1134" w:type="dxa"/>
          </w:tcPr>
          <w:p w14:paraId="7276A68E"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CE099F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rPr>
              <w:t>A30</w:t>
            </w:r>
          </w:p>
        </w:tc>
        <w:tc>
          <w:tcPr>
            <w:tcW w:w="1275" w:type="dxa"/>
          </w:tcPr>
          <w:p w14:paraId="5F8030E3" w14:textId="60D8244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3E054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68F5DF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AE4B7A"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cave</w:t>
            </w:r>
          </w:p>
        </w:tc>
        <w:tc>
          <w:tcPr>
            <w:tcW w:w="2694" w:type="dxa"/>
          </w:tcPr>
          <w:p w14:paraId="6D92732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NOM_CAVE</w:t>
            </w:r>
          </w:p>
        </w:tc>
        <w:tc>
          <w:tcPr>
            <w:tcW w:w="1134" w:type="dxa"/>
          </w:tcPr>
          <w:p w14:paraId="2658148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C1860F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E4D19CE" w14:textId="10F2CEE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25)</w:t>
            </w:r>
          </w:p>
        </w:tc>
        <w:tc>
          <w:tcPr>
            <w:tcW w:w="1276" w:type="dxa"/>
          </w:tcPr>
          <w:p w14:paraId="1EE3DC83" w14:textId="77777777" w:rsidR="00B21D9B" w:rsidRPr="00BD4B87"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BD4B87">
              <w:rPr>
                <w:rFonts w:asciiTheme="majorHAnsi" w:hAnsiTheme="majorHAnsi" w:cstheme="majorHAnsi"/>
                <w:sz w:val="24"/>
                <w:szCs w:val="24"/>
                <w:lang w:eastAsia="zh-CN"/>
              </w:rPr>
              <w:t>OUI</w:t>
            </w:r>
          </w:p>
        </w:tc>
      </w:tr>
      <w:tr w:rsidR="00B21D9B" w:rsidRPr="00CE049E" w14:paraId="27E77F3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51588ED" w14:textId="51D96FB1"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de </w:t>
            </w:r>
            <w:r>
              <w:rPr>
                <w:rFonts w:asciiTheme="majorHAnsi" w:hAnsiTheme="majorHAnsi" w:cstheme="majorHAnsi"/>
                <w:sz w:val="24"/>
                <w:szCs w:val="24"/>
              </w:rPr>
              <w:t>r</w:t>
            </w:r>
            <w:r w:rsidRPr="00CE049E">
              <w:rPr>
                <w:rFonts w:asciiTheme="majorHAnsi" w:hAnsiTheme="majorHAnsi" w:cstheme="majorHAnsi"/>
                <w:sz w:val="24"/>
                <w:szCs w:val="24"/>
              </w:rPr>
              <w:t>égion</w:t>
            </w:r>
          </w:p>
        </w:tc>
        <w:tc>
          <w:tcPr>
            <w:tcW w:w="2694" w:type="dxa"/>
          </w:tcPr>
          <w:p w14:paraId="0632DA0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NOM_REGION</w:t>
            </w:r>
          </w:p>
        </w:tc>
        <w:tc>
          <w:tcPr>
            <w:tcW w:w="1134" w:type="dxa"/>
          </w:tcPr>
          <w:p w14:paraId="67E2B73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F9B010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8828FA0" w14:textId="26B2ADB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3CCEE8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32A17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0765F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cépage</w:t>
            </w:r>
          </w:p>
        </w:tc>
        <w:tc>
          <w:tcPr>
            <w:tcW w:w="2694" w:type="dxa"/>
          </w:tcPr>
          <w:p w14:paraId="71DEEB5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NOM_CEPAGE</w:t>
            </w:r>
          </w:p>
        </w:tc>
        <w:tc>
          <w:tcPr>
            <w:tcW w:w="1134" w:type="dxa"/>
          </w:tcPr>
          <w:p w14:paraId="0FF8A27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7D419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704A0496" w14:textId="6A05877B"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629EDA5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7F29DAC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D7BE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domaine</w:t>
            </w:r>
          </w:p>
        </w:tc>
        <w:tc>
          <w:tcPr>
            <w:tcW w:w="2694" w:type="dxa"/>
          </w:tcPr>
          <w:p w14:paraId="6FAA27D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NOM_DOMAINE</w:t>
            </w:r>
          </w:p>
        </w:tc>
        <w:tc>
          <w:tcPr>
            <w:tcW w:w="1134" w:type="dxa"/>
          </w:tcPr>
          <w:p w14:paraId="6DC65ED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1A76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01F1503A" w14:textId="2CEF676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219F812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D2E6DED" w14:textId="77777777" w:rsidTr="00CE049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63" w:type="dxa"/>
          </w:tcPr>
          <w:p w14:paraId="03BBFF6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format</w:t>
            </w:r>
          </w:p>
        </w:tc>
        <w:tc>
          <w:tcPr>
            <w:tcW w:w="2694" w:type="dxa"/>
          </w:tcPr>
          <w:p w14:paraId="5E42FCB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NOM_FORMAT</w:t>
            </w:r>
          </w:p>
        </w:tc>
        <w:tc>
          <w:tcPr>
            <w:tcW w:w="1134" w:type="dxa"/>
          </w:tcPr>
          <w:p w14:paraId="4AE51B6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259C12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8538A26" w14:textId="76CFD71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17E7A84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4D0B6388"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93BEC4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du type </w:t>
            </w:r>
          </w:p>
        </w:tc>
        <w:tc>
          <w:tcPr>
            <w:tcW w:w="2694" w:type="dxa"/>
          </w:tcPr>
          <w:p w14:paraId="3AE4F9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NOM_TYPEAPP</w:t>
            </w:r>
          </w:p>
        </w:tc>
        <w:tc>
          <w:tcPr>
            <w:tcW w:w="1134" w:type="dxa"/>
          </w:tcPr>
          <w:p w14:paraId="7D39E2D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1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36C0263" w14:textId="76F72713"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71A4743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FDAA50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6347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pays</w:t>
            </w:r>
          </w:p>
        </w:tc>
        <w:tc>
          <w:tcPr>
            <w:tcW w:w="2694" w:type="dxa"/>
          </w:tcPr>
          <w:p w14:paraId="2848A8A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NOM_PAYS</w:t>
            </w:r>
          </w:p>
        </w:tc>
        <w:tc>
          <w:tcPr>
            <w:tcW w:w="1134" w:type="dxa"/>
          </w:tcPr>
          <w:p w14:paraId="067BEC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1BD4E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55C3EA33" w14:textId="3639F27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57FC948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C7806E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1FA014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producteur</w:t>
            </w:r>
          </w:p>
        </w:tc>
        <w:tc>
          <w:tcPr>
            <w:tcW w:w="2694" w:type="dxa"/>
          </w:tcPr>
          <w:p w14:paraId="7F0F73F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NOM_PROD</w:t>
            </w:r>
          </w:p>
        </w:tc>
        <w:tc>
          <w:tcPr>
            <w:tcW w:w="1134" w:type="dxa"/>
          </w:tcPr>
          <w:p w14:paraId="0EE13BB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1BC21D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96BDAF9" w14:textId="6929E8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19BC6B96"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83A51E3"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AD823D" w14:textId="77777777" w:rsidR="00B21D9B" w:rsidRPr="00CE049E" w:rsidRDefault="00B21D9B" w:rsidP="00B21D9B">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eastAsia="zh-CN"/>
              </w:rPr>
              <w:t>Nom vin</w:t>
            </w:r>
          </w:p>
        </w:tc>
        <w:tc>
          <w:tcPr>
            <w:tcW w:w="2694" w:type="dxa"/>
          </w:tcPr>
          <w:p w14:paraId="426A528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NOM_VIN</w:t>
            </w:r>
          </w:p>
        </w:tc>
        <w:tc>
          <w:tcPr>
            <w:tcW w:w="1134" w:type="dxa"/>
          </w:tcPr>
          <w:p w14:paraId="03ECB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F0F22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5873B61" w14:textId="0A90079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FFDD75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44798D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06436E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Note d’appréciation</w:t>
            </w:r>
          </w:p>
        </w:tc>
        <w:tc>
          <w:tcPr>
            <w:tcW w:w="2694" w:type="dxa"/>
          </w:tcPr>
          <w:p w14:paraId="5F9BE42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NOTE_DEGUST</w:t>
            </w:r>
          </w:p>
        </w:tc>
        <w:tc>
          <w:tcPr>
            <w:tcW w:w="1134" w:type="dxa"/>
          </w:tcPr>
          <w:p w14:paraId="7A8DC0D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2C6CF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A8</w:t>
            </w:r>
          </w:p>
        </w:tc>
        <w:tc>
          <w:tcPr>
            <w:tcW w:w="1275" w:type="dxa"/>
          </w:tcPr>
          <w:p w14:paraId="625D5702" w14:textId="7D871F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31DFDDA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8344E2C"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BFB1B8"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bouteille</w:t>
            </w:r>
          </w:p>
        </w:tc>
        <w:tc>
          <w:tcPr>
            <w:tcW w:w="2694" w:type="dxa"/>
          </w:tcPr>
          <w:p w14:paraId="4A11C77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NUM_BOUTEILLE</w:t>
            </w:r>
          </w:p>
        </w:tc>
        <w:tc>
          <w:tcPr>
            <w:tcW w:w="1134" w:type="dxa"/>
          </w:tcPr>
          <w:p w14:paraId="271E288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0586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DF3A338" w14:textId="26CC4D9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6C96BA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5AC4413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9A7B9B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cépage</w:t>
            </w:r>
          </w:p>
        </w:tc>
        <w:tc>
          <w:tcPr>
            <w:tcW w:w="2694" w:type="dxa"/>
          </w:tcPr>
          <w:p w14:paraId="328D53A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NUM_CEPAGE</w:t>
            </w:r>
          </w:p>
        </w:tc>
        <w:tc>
          <w:tcPr>
            <w:tcW w:w="1134" w:type="dxa"/>
          </w:tcPr>
          <w:p w14:paraId="72CE753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574D45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1E030186" w14:textId="6F8395D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45E25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150DE1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3672B5" w14:textId="77526698"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commande</w:t>
            </w:r>
          </w:p>
        </w:tc>
        <w:tc>
          <w:tcPr>
            <w:tcW w:w="2694" w:type="dxa"/>
          </w:tcPr>
          <w:p w14:paraId="61DB4818" w14:textId="332C8A51"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NUM_COMMANDE</w:t>
            </w:r>
          </w:p>
        </w:tc>
        <w:tc>
          <w:tcPr>
            <w:tcW w:w="1134" w:type="dxa"/>
          </w:tcPr>
          <w:p w14:paraId="34699F5B" w14:textId="5714ABC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3132958" w14:textId="04C6F788"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2125F328" w14:textId="7EF9646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47EE055F" w14:textId="74EDE1F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r>
              <w:rPr>
                <w:rFonts w:asciiTheme="majorHAnsi" w:hAnsiTheme="majorHAnsi" w:cstheme="majorHAnsi"/>
                <w:sz w:val="24"/>
                <w:szCs w:val="24"/>
                <w:lang w:val="en-US" w:eastAsia="zh-CN"/>
              </w:rPr>
              <w:t>OUI</w:t>
            </w:r>
          </w:p>
        </w:tc>
      </w:tr>
      <w:tr w:rsidR="00B21D9B" w:rsidRPr="00CE049E" w14:paraId="45AB62E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606416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lastRenderedPageBreak/>
              <w:t>Numéro d’appellation</w:t>
            </w:r>
          </w:p>
        </w:tc>
        <w:tc>
          <w:tcPr>
            <w:tcW w:w="2694" w:type="dxa"/>
          </w:tcPr>
          <w:p w14:paraId="2908F520"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NUM_APPELLATION</w:t>
            </w:r>
          </w:p>
        </w:tc>
        <w:tc>
          <w:tcPr>
            <w:tcW w:w="1134" w:type="dxa"/>
          </w:tcPr>
          <w:p w14:paraId="57B09022"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965B7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423ED7E4" w14:textId="2C91D7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7FED17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47DDDF2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FD932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dégustation</w:t>
            </w:r>
          </w:p>
        </w:tc>
        <w:tc>
          <w:tcPr>
            <w:tcW w:w="2694" w:type="dxa"/>
          </w:tcPr>
          <w:p w14:paraId="4D022BB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NUM_DEGUST</w:t>
            </w:r>
          </w:p>
        </w:tc>
        <w:tc>
          <w:tcPr>
            <w:tcW w:w="1134" w:type="dxa"/>
          </w:tcPr>
          <w:p w14:paraId="6753AC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FADB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A58167B" w14:textId="221A4B83"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10632DB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662852F"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0F7F0AD" w14:textId="38B7892F"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de ligne de commande</w:t>
            </w:r>
          </w:p>
        </w:tc>
        <w:tc>
          <w:tcPr>
            <w:tcW w:w="2694" w:type="dxa"/>
          </w:tcPr>
          <w:p w14:paraId="22D90407" w14:textId="185963A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NUMERO_LIGNE_DE_COMMANDE</w:t>
            </w:r>
          </w:p>
        </w:tc>
        <w:tc>
          <w:tcPr>
            <w:tcW w:w="1134" w:type="dxa"/>
          </w:tcPr>
          <w:p w14:paraId="7A7C3896" w14:textId="1C1F0BF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0A93CD9A" w14:textId="7C5ECAE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63435134" w14:textId="00A5DEA8"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288F23F0" w14:textId="284781B2" w:rsidR="00B21D9B" w:rsidRPr="005E0609"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Pr>
                <w:rFonts w:asciiTheme="majorHAnsi" w:hAnsiTheme="majorHAnsi" w:cstheme="majorHAnsi"/>
                <w:sz w:val="24"/>
                <w:szCs w:val="24"/>
                <w:lang w:eastAsia="zh-CN"/>
              </w:rPr>
              <w:t>OUI</w:t>
            </w:r>
          </w:p>
        </w:tc>
      </w:tr>
      <w:tr w:rsidR="00B21D9B" w:rsidRPr="00CE049E" w14:paraId="3E740F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C6F047"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domaine</w:t>
            </w:r>
          </w:p>
        </w:tc>
        <w:tc>
          <w:tcPr>
            <w:tcW w:w="2694" w:type="dxa"/>
          </w:tcPr>
          <w:p w14:paraId="5BFC991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NUM_DOMAINE</w:t>
            </w:r>
          </w:p>
        </w:tc>
        <w:tc>
          <w:tcPr>
            <w:tcW w:w="1134" w:type="dxa"/>
          </w:tcPr>
          <w:p w14:paraId="048A54F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9EA25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369B5835" w14:textId="3CE4128C"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0093BA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01FF5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587F2C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Numéro du </w:t>
            </w:r>
            <w:proofErr w:type="gramStart"/>
            <w:r w:rsidRPr="00CE049E">
              <w:rPr>
                <w:rFonts w:asciiTheme="majorHAnsi" w:hAnsiTheme="majorHAnsi" w:cstheme="majorHAnsi"/>
                <w:sz w:val="24"/>
                <w:szCs w:val="24"/>
              </w:rPr>
              <w:t>type  d’appellation</w:t>
            </w:r>
            <w:proofErr w:type="gramEnd"/>
          </w:p>
        </w:tc>
        <w:tc>
          <w:tcPr>
            <w:tcW w:w="2694" w:type="dxa"/>
          </w:tcPr>
          <w:p w14:paraId="4B78603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NUM_TYPEAPP</w:t>
            </w:r>
          </w:p>
        </w:tc>
        <w:tc>
          <w:tcPr>
            <w:tcW w:w="1134" w:type="dxa"/>
          </w:tcPr>
          <w:p w14:paraId="64107EE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7E1BBC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59EDF39F" w14:textId="3F849B3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18A8004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26D5189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17D2B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lang w:val="en-US" w:eastAsia="zh-CN"/>
              </w:rPr>
              <w:t>N</w:t>
            </w:r>
            <w:proofErr w:type="spellStart"/>
            <w:r w:rsidRPr="00CE049E">
              <w:rPr>
                <w:rFonts w:asciiTheme="majorHAnsi" w:hAnsiTheme="majorHAnsi" w:cstheme="majorHAnsi"/>
                <w:sz w:val="24"/>
                <w:szCs w:val="24"/>
                <w:lang w:eastAsia="zh-CN"/>
              </w:rPr>
              <w:t>uméro</w:t>
            </w:r>
            <w:proofErr w:type="spellEnd"/>
            <w:r w:rsidRPr="00CE049E">
              <w:rPr>
                <w:rFonts w:asciiTheme="majorHAnsi" w:hAnsiTheme="majorHAnsi" w:cstheme="majorHAnsi"/>
                <w:sz w:val="24"/>
                <w:szCs w:val="24"/>
              </w:rPr>
              <w:t xml:space="preserve"> du vin</w:t>
            </w:r>
          </w:p>
        </w:tc>
        <w:tc>
          <w:tcPr>
            <w:tcW w:w="2694" w:type="dxa"/>
          </w:tcPr>
          <w:p w14:paraId="5DFC323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NUM_VIN</w:t>
            </w:r>
          </w:p>
        </w:tc>
        <w:tc>
          <w:tcPr>
            <w:tcW w:w="1134" w:type="dxa"/>
          </w:tcPr>
          <w:p w14:paraId="2F2042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39F2C2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0C6D8E64" w14:textId="3F287D1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61FC4A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r w:rsidR="00B21D9B" w:rsidRPr="00CE049E" w14:paraId="7F6A6A1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53CD4DF" w14:textId="5FE55C90" w:rsidR="00B21D9B" w:rsidRPr="00CE049E" w:rsidRDefault="00B21D9B" w:rsidP="00B21D9B">
            <w:pPr>
              <w:spacing w:after="0" w:line="240" w:lineRule="auto"/>
              <w:jc w:val="center"/>
              <w:rPr>
                <w:rFonts w:asciiTheme="majorHAnsi" w:hAnsiTheme="majorHAnsi" w:cstheme="majorHAnsi"/>
                <w:sz w:val="24"/>
                <w:szCs w:val="24"/>
                <w:lang w:val="en-US" w:eastAsia="zh-CN"/>
              </w:rPr>
            </w:pPr>
            <w:proofErr w:type="spellStart"/>
            <w:r>
              <w:rPr>
                <w:rFonts w:asciiTheme="majorHAnsi" w:hAnsiTheme="majorHAnsi" w:cstheme="majorHAnsi"/>
                <w:sz w:val="24"/>
                <w:szCs w:val="24"/>
                <w:lang w:val="en-US" w:eastAsia="zh-CN"/>
              </w:rPr>
              <w:t>Pourcentage</w:t>
            </w:r>
            <w:proofErr w:type="spellEnd"/>
            <w:r>
              <w:rPr>
                <w:rFonts w:asciiTheme="majorHAnsi" w:hAnsiTheme="majorHAnsi" w:cstheme="majorHAnsi"/>
                <w:sz w:val="24"/>
                <w:szCs w:val="24"/>
                <w:lang w:val="en-US" w:eastAsia="zh-CN"/>
              </w:rPr>
              <w:t xml:space="preserve"> </w:t>
            </w:r>
            <w:proofErr w:type="spellStart"/>
            <w:r>
              <w:rPr>
                <w:rFonts w:asciiTheme="majorHAnsi" w:hAnsiTheme="majorHAnsi" w:cstheme="majorHAnsi"/>
                <w:sz w:val="24"/>
                <w:szCs w:val="24"/>
                <w:lang w:val="en-US" w:eastAsia="zh-CN"/>
              </w:rPr>
              <w:t>d’association</w:t>
            </w:r>
            <w:proofErr w:type="spellEnd"/>
          </w:p>
        </w:tc>
        <w:tc>
          <w:tcPr>
            <w:tcW w:w="2694" w:type="dxa"/>
          </w:tcPr>
          <w:p w14:paraId="49BF5729" w14:textId="0795D6D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POURCENTAGE_CEPAGE</w:t>
            </w:r>
          </w:p>
        </w:tc>
        <w:tc>
          <w:tcPr>
            <w:tcW w:w="1134" w:type="dxa"/>
          </w:tcPr>
          <w:p w14:paraId="4C7FAC2A" w14:textId="1A5F2C1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8FCB327" w14:textId="3F186DC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AN(</w:t>
            </w:r>
            <w:proofErr w:type="gramEnd"/>
            <w:r>
              <w:rPr>
                <w:rFonts w:asciiTheme="majorHAnsi" w:hAnsiTheme="majorHAnsi" w:cstheme="majorHAnsi"/>
                <w:sz w:val="24"/>
                <w:szCs w:val="24"/>
              </w:rPr>
              <w:t>3,2)</w:t>
            </w:r>
          </w:p>
        </w:tc>
        <w:tc>
          <w:tcPr>
            <w:tcW w:w="1275" w:type="dxa"/>
          </w:tcPr>
          <w:p w14:paraId="7171CE95" w14:textId="6B2DFE7B"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DEC(3,2)</w:t>
            </w:r>
            <w:bookmarkStart w:id="16" w:name="_GoBack"/>
            <w:bookmarkEnd w:id="16"/>
          </w:p>
        </w:tc>
        <w:tc>
          <w:tcPr>
            <w:tcW w:w="1276" w:type="dxa"/>
          </w:tcPr>
          <w:p w14:paraId="360F2E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30406B0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CFC1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Prénom producteur</w:t>
            </w:r>
          </w:p>
        </w:tc>
        <w:tc>
          <w:tcPr>
            <w:tcW w:w="2694" w:type="dxa"/>
          </w:tcPr>
          <w:p w14:paraId="6AFF269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PRENOM_PROD</w:t>
            </w:r>
          </w:p>
        </w:tc>
        <w:tc>
          <w:tcPr>
            <w:tcW w:w="1134" w:type="dxa"/>
          </w:tcPr>
          <w:p w14:paraId="59793A5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ABFE54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ECB0405" w14:textId="654E1D9E"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D6614F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1B9F32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256D711" w14:textId="597D8EF2"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d’achat</w:t>
            </w:r>
          </w:p>
        </w:tc>
        <w:tc>
          <w:tcPr>
            <w:tcW w:w="2694" w:type="dxa"/>
          </w:tcPr>
          <w:p w14:paraId="488573C1" w14:textId="17A23E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w:t>
            </w:r>
            <w:r>
              <w:rPr>
                <w:rFonts w:asciiTheme="majorHAnsi" w:hAnsiTheme="majorHAnsi" w:cstheme="majorHAnsi"/>
                <w:sz w:val="24"/>
                <w:szCs w:val="24"/>
              </w:rPr>
              <w:t>ACHAT</w:t>
            </w:r>
          </w:p>
        </w:tc>
        <w:tc>
          <w:tcPr>
            <w:tcW w:w="1134" w:type="dxa"/>
          </w:tcPr>
          <w:p w14:paraId="42B67F0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3965D" w14:textId="404147C6"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AN(</w:t>
            </w:r>
            <w:proofErr w:type="gramEnd"/>
            <w:r>
              <w:rPr>
                <w:rFonts w:asciiTheme="majorHAnsi" w:hAnsiTheme="majorHAnsi" w:cstheme="majorHAnsi"/>
                <w:sz w:val="24"/>
                <w:szCs w:val="24"/>
              </w:rPr>
              <w:t>8</w:t>
            </w:r>
            <w:r w:rsidRPr="00CE049E">
              <w:rPr>
                <w:rFonts w:asciiTheme="majorHAnsi" w:hAnsiTheme="majorHAnsi" w:cstheme="majorHAnsi"/>
                <w:sz w:val="24"/>
                <w:szCs w:val="24"/>
              </w:rPr>
              <w:t>,2)</w:t>
            </w:r>
          </w:p>
        </w:tc>
        <w:tc>
          <w:tcPr>
            <w:tcW w:w="1275" w:type="dxa"/>
          </w:tcPr>
          <w:p w14:paraId="4C1C6CCA" w14:textId="4C4E30F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DEC</w:t>
            </w:r>
            <w:r>
              <w:rPr>
                <w:rFonts w:asciiTheme="majorHAnsi" w:hAnsiTheme="majorHAnsi" w:cstheme="majorHAnsi"/>
                <w:sz w:val="24"/>
                <w:szCs w:val="24"/>
              </w:rPr>
              <w:t>(</w:t>
            </w:r>
            <w:proofErr w:type="gramEnd"/>
            <w:r>
              <w:rPr>
                <w:rFonts w:asciiTheme="majorHAnsi" w:hAnsiTheme="majorHAnsi" w:cstheme="majorHAnsi"/>
                <w:sz w:val="24"/>
                <w:szCs w:val="24"/>
              </w:rPr>
              <w:t>8,2)</w:t>
            </w:r>
          </w:p>
        </w:tc>
        <w:tc>
          <w:tcPr>
            <w:tcW w:w="1276" w:type="dxa"/>
          </w:tcPr>
          <w:p w14:paraId="798656B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448C678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886F2B" w14:textId="59C20135"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p>
        </w:tc>
        <w:tc>
          <w:tcPr>
            <w:tcW w:w="2694" w:type="dxa"/>
          </w:tcPr>
          <w:p w14:paraId="561D9F0F" w14:textId="2CC9714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w:t>
            </w:r>
            <w:r>
              <w:rPr>
                <w:rFonts w:asciiTheme="majorHAnsi" w:hAnsiTheme="majorHAnsi" w:cstheme="majorHAnsi"/>
                <w:sz w:val="24"/>
                <w:szCs w:val="24"/>
              </w:rPr>
              <w:t>BOUTEILLE</w:t>
            </w:r>
          </w:p>
        </w:tc>
        <w:tc>
          <w:tcPr>
            <w:tcW w:w="1134" w:type="dxa"/>
          </w:tcPr>
          <w:p w14:paraId="496BE581" w14:textId="3647936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5064A6" w14:textId="72EF987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66320586" w14:textId="6CB8B4D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280AE1F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1209E8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B124E9" w14:textId="43160E8A"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r>
              <w:rPr>
                <w:rFonts w:asciiTheme="majorHAnsi" w:hAnsiTheme="majorHAnsi" w:cstheme="majorHAnsi"/>
                <w:sz w:val="24"/>
                <w:szCs w:val="24"/>
              </w:rPr>
              <w:t xml:space="preserve"> commandée</w:t>
            </w:r>
          </w:p>
        </w:tc>
        <w:tc>
          <w:tcPr>
            <w:tcW w:w="2694" w:type="dxa"/>
          </w:tcPr>
          <w:p w14:paraId="26E19F51" w14:textId="34E0111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_COMMANDE</w:t>
            </w:r>
          </w:p>
        </w:tc>
        <w:tc>
          <w:tcPr>
            <w:tcW w:w="1134" w:type="dxa"/>
          </w:tcPr>
          <w:p w14:paraId="38A9A16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EA18328"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7531876B" w14:textId="0FBDEC1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082517A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A622F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27116B" w14:textId="77777777" w:rsidR="00B21D9B" w:rsidRPr="00CE049E" w:rsidRDefault="00B21D9B" w:rsidP="00B21D9B">
            <w:pPr>
              <w:spacing w:after="0" w:line="240" w:lineRule="auto"/>
              <w:jc w:val="center"/>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 internet</w:t>
            </w:r>
          </w:p>
        </w:tc>
        <w:tc>
          <w:tcPr>
            <w:tcW w:w="2694" w:type="dxa"/>
          </w:tcPr>
          <w:p w14:paraId="72D3EB9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SITE_PROD</w:t>
            </w:r>
          </w:p>
        </w:tc>
        <w:tc>
          <w:tcPr>
            <w:tcW w:w="1134" w:type="dxa"/>
          </w:tcPr>
          <w:p w14:paraId="4702092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E</w:t>
            </w:r>
          </w:p>
        </w:tc>
        <w:tc>
          <w:tcPr>
            <w:tcW w:w="1134" w:type="dxa"/>
          </w:tcPr>
          <w:p w14:paraId="3424E17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A80</w:t>
            </w:r>
          </w:p>
        </w:tc>
        <w:tc>
          <w:tcPr>
            <w:tcW w:w="1275" w:type="dxa"/>
          </w:tcPr>
          <w:p w14:paraId="05EAB86D" w14:textId="70BEC979"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gramStart"/>
            <w:r w:rsidRPr="00CE049E">
              <w:rPr>
                <w:rFonts w:asciiTheme="majorHAnsi" w:hAnsiTheme="majorHAnsi" w:cstheme="majorHAnsi"/>
                <w:color w:val="000000" w:themeColor="text1"/>
                <w:sz w:val="24"/>
                <w:szCs w:val="24"/>
              </w:rPr>
              <w:t>AV</w:t>
            </w:r>
            <w:r>
              <w:rPr>
                <w:rFonts w:asciiTheme="majorHAnsi" w:hAnsiTheme="majorHAnsi" w:cstheme="majorHAnsi"/>
                <w:color w:val="000000" w:themeColor="text1"/>
                <w:sz w:val="24"/>
                <w:szCs w:val="24"/>
              </w:rPr>
              <w:t>(</w:t>
            </w:r>
            <w:proofErr w:type="gramEnd"/>
            <w:r>
              <w:rPr>
                <w:rFonts w:asciiTheme="majorHAnsi" w:hAnsiTheme="majorHAnsi" w:cstheme="majorHAnsi"/>
                <w:color w:val="000000" w:themeColor="text1"/>
                <w:sz w:val="24"/>
                <w:szCs w:val="24"/>
              </w:rPr>
              <w:t>80)</w:t>
            </w:r>
          </w:p>
        </w:tc>
        <w:tc>
          <w:tcPr>
            <w:tcW w:w="1276" w:type="dxa"/>
          </w:tcPr>
          <w:p w14:paraId="18B1DC6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B21D9B" w:rsidRPr="00CE049E" w14:paraId="7A52F4D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3C8A693"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Température de dégustation</w:t>
            </w:r>
          </w:p>
        </w:tc>
        <w:tc>
          <w:tcPr>
            <w:tcW w:w="2694" w:type="dxa"/>
          </w:tcPr>
          <w:p w14:paraId="63AB0C7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TEMP_DEGUST</w:t>
            </w:r>
          </w:p>
        </w:tc>
        <w:tc>
          <w:tcPr>
            <w:tcW w:w="1134" w:type="dxa"/>
          </w:tcPr>
          <w:p w14:paraId="340A6B3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EBF7D4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633639BA" w14:textId="47AF52C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3251771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1F911D7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5FFD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Volume</w:t>
            </w:r>
          </w:p>
        </w:tc>
        <w:tc>
          <w:tcPr>
            <w:tcW w:w="2694" w:type="dxa"/>
          </w:tcPr>
          <w:p w14:paraId="7783408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VOLUME_FORMAT</w:t>
            </w:r>
          </w:p>
        </w:tc>
        <w:tc>
          <w:tcPr>
            <w:tcW w:w="1134" w:type="dxa"/>
          </w:tcPr>
          <w:p w14:paraId="014FC22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BD7374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A10</w:t>
            </w:r>
          </w:p>
        </w:tc>
        <w:tc>
          <w:tcPr>
            <w:tcW w:w="1275" w:type="dxa"/>
          </w:tcPr>
          <w:p w14:paraId="3A7100C7" w14:textId="1390C60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10)</w:t>
            </w:r>
          </w:p>
        </w:tc>
        <w:tc>
          <w:tcPr>
            <w:tcW w:w="1276" w:type="dxa"/>
          </w:tcPr>
          <w:p w14:paraId="1C37B11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bl>
    <w:p w14:paraId="699A2224" w14:textId="54CC9C64" w:rsidR="00C76FCE" w:rsidRDefault="00C76FCE"/>
    <w:p w14:paraId="591CA248" w14:textId="77777777" w:rsidR="00C76FCE" w:rsidRDefault="00EE59D6">
      <w:pPr>
        <w:spacing w:after="160" w:line="259" w:lineRule="auto"/>
      </w:pPr>
      <w:r>
        <w:br w:type="page"/>
      </w:r>
    </w:p>
    <w:p w14:paraId="3B479F29" w14:textId="77777777" w:rsidR="005A327D" w:rsidRDefault="005A327D">
      <w:pPr>
        <w:pStyle w:val="Titre3"/>
        <w:sectPr w:rsidR="005A327D">
          <w:pgSz w:w="11906" w:h="16838"/>
          <w:pgMar w:top="1701" w:right="1701" w:bottom="1701" w:left="1418" w:header="709" w:footer="709" w:gutter="0"/>
          <w:pgNumType w:start="1"/>
          <w:cols w:space="708"/>
          <w:docGrid w:linePitch="360"/>
        </w:sectPr>
      </w:pPr>
      <w:bookmarkStart w:id="17" w:name="_Toc527963710"/>
    </w:p>
    <w:p w14:paraId="27F57631" w14:textId="3816E694" w:rsidR="007F59A6" w:rsidRPr="007F59A6" w:rsidRDefault="005A327D" w:rsidP="007F59A6">
      <w:pPr>
        <w:pStyle w:val="Titre3"/>
      </w:pPr>
      <w:r>
        <w:rPr>
          <w:rFonts w:asciiTheme="minorEastAsia" w:hAnsiTheme="minorEastAsia" w:cstheme="minorEastAsia"/>
          <w:noProof/>
          <w:sz w:val="24"/>
          <w:szCs w:val="24"/>
          <w:lang w:eastAsia="zh-CN"/>
        </w:rPr>
        <w:lastRenderedPageBreak/>
        <w:drawing>
          <wp:anchor distT="0" distB="0" distL="114300" distR="114300" simplePos="0" relativeHeight="251709440" behindDoc="1" locked="0" layoutInCell="1" allowOverlap="1" wp14:anchorId="6197BA91" wp14:editId="734AA6AB">
            <wp:simplePos x="0" y="0"/>
            <wp:positionH relativeFrom="margin">
              <wp:posOffset>-463742</wp:posOffset>
            </wp:positionH>
            <wp:positionV relativeFrom="paragraph">
              <wp:posOffset>372822</wp:posOffset>
            </wp:positionV>
            <wp:extent cx="9494875" cy="5203942"/>
            <wp:effectExtent l="0" t="0" r="0" b="0"/>
            <wp:wrapTight wrapText="bothSides">
              <wp:wrapPolygon edited="0">
                <wp:start x="0" y="0"/>
                <wp:lineTo x="0" y="21508"/>
                <wp:lineTo x="21539" y="21508"/>
                <wp:lineTo x="2153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 Global.png"/>
                    <pic:cNvPicPr/>
                  </pic:nvPicPr>
                  <pic:blipFill>
                    <a:blip r:embed="rId15">
                      <a:extLst>
                        <a:ext uri="{28A0092B-C50C-407E-A947-70E740481C1C}">
                          <a14:useLocalDpi xmlns:a14="http://schemas.microsoft.com/office/drawing/2010/main" val="0"/>
                        </a:ext>
                      </a:extLst>
                    </a:blip>
                    <a:stretch>
                      <a:fillRect/>
                    </a:stretch>
                  </pic:blipFill>
                  <pic:spPr>
                    <a:xfrm>
                      <a:off x="0" y="0"/>
                      <a:ext cx="9494875" cy="5203942"/>
                    </a:xfrm>
                    <a:prstGeom prst="rect">
                      <a:avLst/>
                    </a:prstGeom>
                  </pic:spPr>
                </pic:pic>
              </a:graphicData>
            </a:graphic>
            <wp14:sizeRelH relativeFrom="margin">
              <wp14:pctWidth>0</wp14:pctWidth>
            </wp14:sizeRelH>
            <wp14:sizeRelV relativeFrom="margin">
              <wp14:pctHeight>0</wp14:pctHeight>
            </wp14:sizeRelV>
          </wp:anchor>
        </w:drawing>
      </w:r>
      <w:r w:rsidR="00EE59D6">
        <w:t>Modèle entité association</w:t>
      </w:r>
      <w:bookmarkEnd w:id="17"/>
    </w:p>
    <w:p w14:paraId="60F1AED6" w14:textId="5C6C1232" w:rsidR="005A327D" w:rsidRPr="005A327D" w:rsidRDefault="007F59A6" w:rsidP="005A327D">
      <w:pPr>
        <w:rPr>
          <w:b/>
          <w:noProof/>
          <w:sz w:val="24"/>
        </w:rPr>
      </w:pPr>
      <w:r>
        <w:rPr>
          <w:rFonts w:asciiTheme="minorEastAsia" w:hAnsiTheme="minorEastAsia" w:cstheme="minorEastAsia"/>
          <w:noProof/>
          <w:sz w:val="24"/>
          <w:szCs w:val="24"/>
          <w:lang w:eastAsia="zh-CN"/>
        </w:rPr>
        <w:lastRenderedPageBreak/>
        <w:drawing>
          <wp:anchor distT="0" distB="0" distL="114300" distR="114300" simplePos="0" relativeHeight="251708416" behindDoc="1" locked="0" layoutInCell="1" allowOverlap="1" wp14:anchorId="533707D0" wp14:editId="3335B5A0">
            <wp:simplePos x="0" y="0"/>
            <wp:positionH relativeFrom="margin">
              <wp:posOffset>238125</wp:posOffset>
            </wp:positionH>
            <wp:positionV relativeFrom="paragraph">
              <wp:posOffset>278765</wp:posOffset>
            </wp:positionV>
            <wp:extent cx="7750810" cy="5248910"/>
            <wp:effectExtent l="0" t="0" r="2540" b="8890"/>
            <wp:wrapTight wrapText="bothSides">
              <wp:wrapPolygon edited="0">
                <wp:start x="0" y="0"/>
                <wp:lineTo x="0" y="21558"/>
                <wp:lineTo x="21554" y="21558"/>
                <wp:lineTo x="2155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 Organisation.png"/>
                    <pic:cNvPicPr/>
                  </pic:nvPicPr>
                  <pic:blipFill>
                    <a:blip r:embed="rId16">
                      <a:extLst>
                        <a:ext uri="{28A0092B-C50C-407E-A947-70E740481C1C}">
                          <a14:useLocalDpi xmlns:a14="http://schemas.microsoft.com/office/drawing/2010/main" val="0"/>
                        </a:ext>
                      </a:extLst>
                    </a:blip>
                    <a:stretch>
                      <a:fillRect/>
                    </a:stretch>
                  </pic:blipFill>
                  <pic:spPr>
                    <a:xfrm>
                      <a:off x="0" y="0"/>
                      <a:ext cx="7750810" cy="5248910"/>
                    </a:xfrm>
                    <a:prstGeom prst="rect">
                      <a:avLst/>
                    </a:prstGeom>
                  </pic:spPr>
                </pic:pic>
              </a:graphicData>
            </a:graphic>
            <wp14:sizeRelH relativeFrom="margin">
              <wp14:pctWidth>0</wp14:pctWidth>
            </wp14:sizeRelH>
            <wp14:sizeRelV relativeFrom="margin">
              <wp14:pctHeight>0</wp14:pctHeight>
            </wp14:sizeRelV>
          </wp:anchor>
        </w:drawing>
      </w:r>
      <w:r w:rsidR="005A327D" w:rsidRPr="005A327D">
        <w:rPr>
          <w:b/>
          <w:noProof/>
          <w:sz w:val="24"/>
        </w:rPr>
        <w:t>Décomposition du MCD global en sous-modèles :</w:t>
      </w:r>
    </w:p>
    <w:p w14:paraId="0B022A7E" w14:textId="0932E873" w:rsidR="005A327D" w:rsidRDefault="005A327D">
      <w:r>
        <w:rPr>
          <w:rFonts w:asciiTheme="minorEastAsia" w:hAnsiTheme="minorEastAsia" w:cstheme="minorEastAsia"/>
          <w:noProof/>
          <w:sz w:val="24"/>
          <w:szCs w:val="24"/>
          <w:lang w:eastAsia="zh-CN"/>
        </w:rPr>
        <w:lastRenderedPageBreak/>
        <w:drawing>
          <wp:anchor distT="0" distB="0" distL="114300" distR="114300" simplePos="0" relativeHeight="251707392" behindDoc="1" locked="0" layoutInCell="1" allowOverlap="1" wp14:anchorId="02DE9F2F" wp14:editId="157CB590">
            <wp:simplePos x="0" y="0"/>
            <wp:positionH relativeFrom="margin">
              <wp:posOffset>-687070</wp:posOffset>
            </wp:positionH>
            <wp:positionV relativeFrom="paragraph">
              <wp:posOffset>53975</wp:posOffset>
            </wp:positionV>
            <wp:extent cx="9904730" cy="5139055"/>
            <wp:effectExtent l="0" t="0" r="1270" b="4445"/>
            <wp:wrapTight wrapText="bothSides">
              <wp:wrapPolygon edited="0">
                <wp:start x="0" y="0"/>
                <wp:lineTo x="0" y="21539"/>
                <wp:lineTo x="21561" y="21539"/>
                <wp:lineTo x="2156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CD Commande.PNG"/>
                    <pic:cNvPicPr/>
                  </pic:nvPicPr>
                  <pic:blipFill>
                    <a:blip r:embed="rId17">
                      <a:extLst>
                        <a:ext uri="{28A0092B-C50C-407E-A947-70E740481C1C}">
                          <a14:useLocalDpi xmlns:a14="http://schemas.microsoft.com/office/drawing/2010/main" val="0"/>
                        </a:ext>
                      </a:extLst>
                    </a:blip>
                    <a:stretch>
                      <a:fillRect/>
                    </a:stretch>
                  </pic:blipFill>
                  <pic:spPr>
                    <a:xfrm>
                      <a:off x="0" y="0"/>
                      <a:ext cx="9904730" cy="5139055"/>
                    </a:xfrm>
                    <a:prstGeom prst="rect">
                      <a:avLst/>
                    </a:prstGeom>
                  </pic:spPr>
                </pic:pic>
              </a:graphicData>
            </a:graphic>
            <wp14:sizeRelH relativeFrom="margin">
              <wp14:pctWidth>0</wp14:pctWidth>
            </wp14:sizeRelH>
            <wp14:sizeRelV relativeFrom="margin">
              <wp14:pctHeight>0</wp14:pctHeight>
            </wp14:sizeRelV>
          </wp:anchor>
        </w:drawing>
      </w:r>
    </w:p>
    <w:p w14:paraId="4CB929E6" w14:textId="77777777" w:rsidR="005A327D" w:rsidRDefault="005A327D">
      <w:pPr>
        <w:sectPr w:rsidR="005A327D" w:rsidSect="00DA5003">
          <w:pgSz w:w="16838" w:h="11906" w:orient="landscape"/>
          <w:pgMar w:top="1418" w:right="1701" w:bottom="1701" w:left="1701" w:header="709" w:footer="709" w:gutter="0"/>
          <w:cols w:space="708"/>
          <w:docGrid w:linePitch="360"/>
        </w:sectPr>
      </w:pPr>
    </w:p>
    <w:p w14:paraId="70E4D0B7" w14:textId="36C70070" w:rsidR="00C76FCE" w:rsidRDefault="007F59A6">
      <w:r>
        <w:rPr>
          <w:rFonts w:asciiTheme="minorEastAsia" w:hAnsiTheme="minorEastAsia" w:cstheme="minorEastAsia"/>
          <w:noProof/>
          <w:sz w:val="24"/>
          <w:szCs w:val="24"/>
          <w:lang w:eastAsia="zh-CN"/>
        </w:rPr>
        <w:lastRenderedPageBreak/>
        <w:drawing>
          <wp:anchor distT="0" distB="0" distL="114300" distR="114300" simplePos="0" relativeHeight="251708927" behindDoc="1" locked="0" layoutInCell="1" allowOverlap="1" wp14:anchorId="0B6891F9" wp14:editId="7376595F">
            <wp:simplePos x="0" y="0"/>
            <wp:positionH relativeFrom="margin">
              <wp:align>center</wp:align>
            </wp:positionH>
            <wp:positionV relativeFrom="paragraph">
              <wp:posOffset>184785</wp:posOffset>
            </wp:positionV>
            <wp:extent cx="7050405" cy="7070090"/>
            <wp:effectExtent l="0" t="0" r="0" b="0"/>
            <wp:wrapTight wrapText="bothSides">
              <wp:wrapPolygon edited="0">
                <wp:start x="0" y="0"/>
                <wp:lineTo x="0" y="21534"/>
                <wp:lineTo x="21536" y="21534"/>
                <wp:lineTo x="21536" y="0"/>
                <wp:lineTo x="0" y="0"/>
              </wp:wrapPolygon>
            </wp:wrapTight>
            <wp:docPr id="27" name="Image 2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D Caractéristiques.png"/>
                    <pic:cNvPicPr/>
                  </pic:nvPicPr>
                  <pic:blipFill>
                    <a:blip r:embed="rId18">
                      <a:extLst>
                        <a:ext uri="{28A0092B-C50C-407E-A947-70E740481C1C}">
                          <a14:useLocalDpi xmlns:a14="http://schemas.microsoft.com/office/drawing/2010/main" val="0"/>
                        </a:ext>
                      </a:extLst>
                    </a:blip>
                    <a:stretch>
                      <a:fillRect/>
                    </a:stretch>
                  </pic:blipFill>
                  <pic:spPr>
                    <a:xfrm>
                      <a:off x="0" y="0"/>
                      <a:ext cx="7050405" cy="7070090"/>
                    </a:xfrm>
                    <a:prstGeom prst="rect">
                      <a:avLst/>
                    </a:prstGeom>
                  </pic:spPr>
                </pic:pic>
              </a:graphicData>
            </a:graphic>
            <wp14:sizeRelH relativeFrom="page">
              <wp14:pctWidth>0</wp14:pctWidth>
            </wp14:sizeRelH>
            <wp14:sizeRelV relativeFrom="page">
              <wp14:pctHeight>0</wp14:pctHeight>
            </wp14:sizeRelV>
          </wp:anchor>
        </w:drawing>
      </w:r>
      <w:r w:rsidR="00EE59D6">
        <w:rPr>
          <w:rFonts w:asciiTheme="minorEastAsia" w:hAnsiTheme="minorEastAsia" w:cstheme="minorEastAsia"/>
          <w:noProof/>
          <w:sz w:val="24"/>
          <w:szCs w:val="24"/>
          <w:lang w:eastAsia="zh-CN"/>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8" w:name="_Toc527963711"/>
      <w:r>
        <w:rPr>
          <w:noProof/>
          <w:lang w:eastAsia="zh-CN"/>
        </w:rPr>
        <w:lastRenderedPageBreak/>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9">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lang w:eastAsia="zh-CN"/>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8"/>
    </w:p>
    <w:p w14:paraId="399CDCC1" w14:textId="77777777" w:rsidR="00C76FCE" w:rsidRDefault="00EE59D6">
      <w:pPr>
        <w:pStyle w:val="Titre3"/>
        <w:numPr>
          <w:ilvl w:val="0"/>
          <w:numId w:val="0"/>
        </w:numPr>
      </w:pPr>
      <w:r>
        <w:rPr>
          <w:noProof/>
          <w:lang w:eastAsia="zh-CN"/>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77777777" w:rsidR="00C76FCE" w:rsidRDefault="00C76FCE"/>
    <w:p w14:paraId="595C2464" w14:textId="77777777" w:rsidR="00C76FCE" w:rsidRDefault="00EE59D6">
      <w:pPr>
        <w:pStyle w:val="Titre1"/>
        <w:rPr>
          <w:rFonts w:eastAsia="Times New Roman"/>
          <w:lang w:eastAsia="fr-FR"/>
        </w:rPr>
      </w:pPr>
      <w:bookmarkStart w:id="19" w:name="_Toc527963712"/>
      <w:r>
        <w:rPr>
          <w:rFonts w:eastAsia="Times New Roman"/>
          <w:lang w:eastAsia="fr-FR"/>
        </w:rPr>
        <w:t>Sources</w:t>
      </w:r>
      <w:bookmarkEnd w:id="19"/>
    </w:p>
    <w:p w14:paraId="3EECFD46" w14:textId="77777777" w:rsidR="00C76FCE" w:rsidRDefault="00EE59D6">
      <w:pPr>
        <w:rPr>
          <w:b/>
          <w:i/>
          <w:lang w:eastAsia="fr-FR"/>
        </w:rPr>
      </w:pPr>
      <w:r>
        <w:rPr>
          <w:b/>
          <w:i/>
          <w:lang w:eastAsia="fr-FR"/>
        </w:rPr>
        <w:t>Sites internet</w:t>
      </w:r>
    </w:p>
    <w:p w14:paraId="24BD4451" w14:textId="77777777" w:rsidR="00C76FCE" w:rsidRDefault="00EB5021">
      <w:pPr>
        <w:rPr>
          <w:lang w:eastAsia="fr-FR"/>
        </w:rPr>
      </w:pPr>
      <w:hyperlink r:id="rId22" w:history="1">
        <w:r w:rsidR="00EE59D6">
          <w:rPr>
            <w:rStyle w:val="Lienhypertexte"/>
            <w:lang w:eastAsia="fr-FR"/>
          </w:rPr>
          <w:t>https://www.linternaute.com/homme/art-de-vivre/1011553-appellation-cepage-domaine-quelles-differences/</w:t>
        </w:r>
      </w:hyperlink>
    </w:p>
    <w:p w14:paraId="0BF2A1C2" w14:textId="77777777" w:rsidR="00C76FCE" w:rsidRDefault="00EB5021">
      <w:pPr>
        <w:rPr>
          <w:lang w:eastAsia="fr-FR"/>
        </w:rPr>
      </w:pPr>
      <w:hyperlink r:id="rId23"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rsidSect="00DA5003">
      <w:pgSz w:w="11906" w:h="16838"/>
      <w:pgMar w:top="1701"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EDA09" w14:textId="77777777" w:rsidR="008B6FAB" w:rsidRDefault="008B6FAB">
      <w:pPr>
        <w:spacing w:after="0" w:line="240" w:lineRule="auto"/>
      </w:pPr>
      <w:r>
        <w:separator/>
      </w:r>
    </w:p>
  </w:endnote>
  <w:endnote w:type="continuationSeparator" w:id="0">
    <w:p w14:paraId="67A4C353" w14:textId="77777777" w:rsidR="008B6FAB" w:rsidRDefault="008B6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598C" w14:textId="72F097CB" w:rsidR="00EB5021" w:rsidRDefault="00EB5021">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eastAsia="zh-CN"/>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EB5021" w:rsidRDefault="00EB5021">
                          <w:pPr>
                            <w:jc w:val="right"/>
                            <w:rPr>
                              <w:rFonts w:eastAsiaTheme="majorEastAsia" w:cstheme="minorHAnsi"/>
                              <w:sz w:val="24"/>
                              <w:szCs w:val="24"/>
                            </w:rPr>
                          </w:pPr>
                          <w:r>
                            <w:rPr>
                              <w:rFonts w:eastAsiaTheme="majorEastAsia" w:cstheme="minorHAnsi"/>
                              <w:sz w:val="24"/>
                              <w:szCs w:val="24"/>
                            </w:rPr>
                            <w:t>Anaïs JARNO</w:t>
                          </w:r>
                        </w:p>
                        <w:p w14:paraId="7E42A221" w14:textId="77777777" w:rsidR="00EB5021" w:rsidRDefault="00EB5021">
                          <w:pPr>
                            <w:jc w:val="right"/>
                            <w:rPr>
                              <w:rFonts w:eastAsiaTheme="majorEastAsia" w:cstheme="minorHAnsi"/>
                              <w:sz w:val="24"/>
                              <w:szCs w:val="24"/>
                            </w:rPr>
                          </w:pPr>
                          <w:r>
                            <w:rPr>
                              <w:rFonts w:eastAsiaTheme="majorEastAsia" w:cstheme="minorHAnsi"/>
                              <w:sz w:val="24"/>
                              <w:szCs w:val="24"/>
                            </w:rPr>
                            <w:t>Haoyun LIAO</w:t>
                          </w:r>
                        </w:p>
                        <w:p w14:paraId="5D52CD9D" w14:textId="77777777" w:rsidR="00EB5021" w:rsidRDefault="00EB5021">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EB5021" w:rsidRDefault="00EB5021">
                    <w:pPr>
                      <w:jc w:val="right"/>
                      <w:rPr>
                        <w:rFonts w:eastAsiaTheme="majorEastAsia" w:cstheme="minorHAnsi"/>
                        <w:sz w:val="24"/>
                        <w:szCs w:val="24"/>
                      </w:rPr>
                    </w:pPr>
                    <w:r>
                      <w:rPr>
                        <w:rFonts w:eastAsiaTheme="majorEastAsia" w:cstheme="minorHAnsi"/>
                        <w:sz w:val="24"/>
                        <w:szCs w:val="24"/>
                      </w:rPr>
                      <w:t>Anaïs JARNO</w:t>
                    </w:r>
                  </w:p>
                  <w:p w14:paraId="7E42A221" w14:textId="77777777" w:rsidR="00EB5021" w:rsidRDefault="00EB5021">
                    <w:pPr>
                      <w:jc w:val="right"/>
                      <w:rPr>
                        <w:rFonts w:eastAsiaTheme="majorEastAsia" w:cstheme="minorHAnsi"/>
                        <w:sz w:val="24"/>
                        <w:szCs w:val="24"/>
                      </w:rPr>
                    </w:pPr>
                    <w:r>
                      <w:rPr>
                        <w:rFonts w:eastAsiaTheme="majorEastAsia" w:cstheme="minorHAnsi"/>
                        <w:sz w:val="24"/>
                        <w:szCs w:val="24"/>
                      </w:rPr>
                      <w:t>Haoyun LIAO</w:t>
                    </w:r>
                  </w:p>
                  <w:p w14:paraId="5D52CD9D" w14:textId="77777777" w:rsidR="00EB5021" w:rsidRDefault="00EB5021">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sidRPr="005E0609">
          <w:rPr>
            <w:rFonts w:asciiTheme="majorHAnsi" w:eastAsiaTheme="majorEastAsia" w:hAnsiTheme="majorHAnsi" w:cstheme="majorBidi"/>
            <w:noProof/>
            <w:sz w:val="28"/>
            <w:szCs w:val="28"/>
          </w:rPr>
          <w:t>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1DA89" w14:textId="77777777" w:rsidR="008B6FAB" w:rsidRDefault="008B6FAB">
      <w:pPr>
        <w:spacing w:after="0" w:line="240" w:lineRule="auto"/>
      </w:pPr>
      <w:r>
        <w:separator/>
      </w:r>
    </w:p>
  </w:footnote>
  <w:footnote w:type="continuationSeparator" w:id="0">
    <w:p w14:paraId="4013073D" w14:textId="77777777" w:rsidR="008B6FAB" w:rsidRDefault="008B6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D6A4" w14:textId="77777777" w:rsidR="00EB5021" w:rsidRDefault="00EB5021">
    <w:pPr>
      <w:jc w:val="center"/>
      <w:rPr>
        <w:rFonts w:asciiTheme="majorHAnsi" w:hAnsiTheme="majorHAnsi" w:cstheme="majorHAnsi"/>
      </w:rPr>
    </w:pPr>
    <w:r>
      <w:rPr>
        <w:rFonts w:asciiTheme="majorHAnsi" w:hAnsiTheme="majorHAnsi" w:cstheme="majorHAnsi"/>
        <w:noProof/>
        <w:lang w:eastAsia="zh-CN"/>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C7C8B"/>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C39"/>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5453"/>
    <w:rsid w:val="004574F0"/>
    <w:rsid w:val="0047391C"/>
    <w:rsid w:val="004752F5"/>
    <w:rsid w:val="00476254"/>
    <w:rsid w:val="00477716"/>
    <w:rsid w:val="004B38F7"/>
    <w:rsid w:val="004B5A88"/>
    <w:rsid w:val="004C2851"/>
    <w:rsid w:val="00522584"/>
    <w:rsid w:val="00523A89"/>
    <w:rsid w:val="00556649"/>
    <w:rsid w:val="00560A06"/>
    <w:rsid w:val="00562C9D"/>
    <w:rsid w:val="005630B9"/>
    <w:rsid w:val="00583E55"/>
    <w:rsid w:val="005865DA"/>
    <w:rsid w:val="005942A2"/>
    <w:rsid w:val="005A327D"/>
    <w:rsid w:val="005A4520"/>
    <w:rsid w:val="005A6EA6"/>
    <w:rsid w:val="005B3642"/>
    <w:rsid w:val="005C5857"/>
    <w:rsid w:val="005E0609"/>
    <w:rsid w:val="00642AB9"/>
    <w:rsid w:val="00647B47"/>
    <w:rsid w:val="00655E20"/>
    <w:rsid w:val="00664A6A"/>
    <w:rsid w:val="00672E07"/>
    <w:rsid w:val="00681946"/>
    <w:rsid w:val="00682650"/>
    <w:rsid w:val="00691E8A"/>
    <w:rsid w:val="006A3B67"/>
    <w:rsid w:val="006A3C83"/>
    <w:rsid w:val="006B204F"/>
    <w:rsid w:val="006B2C39"/>
    <w:rsid w:val="006B3003"/>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B6FAB"/>
    <w:rsid w:val="008C36E4"/>
    <w:rsid w:val="008C6436"/>
    <w:rsid w:val="008D14AA"/>
    <w:rsid w:val="008D2EE4"/>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D398E"/>
    <w:rsid w:val="009E7833"/>
    <w:rsid w:val="009F195F"/>
    <w:rsid w:val="009F57EA"/>
    <w:rsid w:val="00A06C5A"/>
    <w:rsid w:val="00A1383F"/>
    <w:rsid w:val="00A3384B"/>
    <w:rsid w:val="00A6561A"/>
    <w:rsid w:val="00A6610C"/>
    <w:rsid w:val="00A71E95"/>
    <w:rsid w:val="00A80388"/>
    <w:rsid w:val="00A828E6"/>
    <w:rsid w:val="00A91A19"/>
    <w:rsid w:val="00AA2067"/>
    <w:rsid w:val="00AA374E"/>
    <w:rsid w:val="00AE151C"/>
    <w:rsid w:val="00AE45B4"/>
    <w:rsid w:val="00AE4709"/>
    <w:rsid w:val="00AF06DB"/>
    <w:rsid w:val="00AF1714"/>
    <w:rsid w:val="00AF4B75"/>
    <w:rsid w:val="00AF6156"/>
    <w:rsid w:val="00B02D54"/>
    <w:rsid w:val="00B21D9B"/>
    <w:rsid w:val="00B26B1C"/>
    <w:rsid w:val="00B364C9"/>
    <w:rsid w:val="00B56CCE"/>
    <w:rsid w:val="00B628D9"/>
    <w:rsid w:val="00B65E7F"/>
    <w:rsid w:val="00BB46E3"/>
    <w:rsid w:val="00BD4B87"/>
    <w:rsid w:val="00BE6DD4"/>
    <w:rsid w:val="00BF5208"/>
    <w:rsid w:val="00BF5F16"/>
    <w:rsid w:val="00C023E9"/>
    <w:rsid w:val="00C1058A"/>
    <w:rsid w:val="00C1654C"/>
    <w:rsid w:val="00C25F74"/>
    <w:rsid w:val="00C37126"/>
    <w:rsid w:val="00C43DEE"/>
    <w:rsid w:val="00C44212"/>
    <w:rsid w:val="00C45CA4"/>
    <w:rsid w:val="00C4635F"/>
    <w:rsid w:val="00C536DF"/>
    <w:rsid w:val="00C61AB3"/>
    <w:rsid w:val="00C76FCE"/>
    <w:rsid w:val="00C85109"/>
    <w:rsid w:val="00C868BC"/>
    <w:rsid w:val="00C9271A"/>
    <w:rsid w:val="00CA442F"/>
    <w:rsid w:val="00CB3814"/>
    <w:rsid w:val="00CE049E"/>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A5003"/>
    <w:rsid w:val="00DB0FAA"/>
    <w:rsid w:val="00DB1972"/>
    <w:rsid w:val="00DF4FB3"/>
    <w:rsid w:val="00DF794E"/>
    <w:rsid w:val="00E126A9"/>
    <w:rsid w:val="00E15600"/>
    <w:rsid w:val="00E16AA7"/>
    <w:rsid w:val="00E1703F"/>
    <w:rsid w:val="00E50322"/>
    <w:rsid w:val="00E50C27"/>
    <w:rsid w:val="00E53C5F"/>
    <w:rsid w:val="00E54AEC"/>
    <w:rsid w:val="00E6785D"/>
    <w:rsid w:val="00E75206"/>
    <w:rsid w:val="00E7565A"/>
    <w:rsid w:val="00E75670"/>
    <w:rsid w:val="00E94064"/>
    <w:rsid w:val="00E94A53"/>
    <w:rsid w:val="00EA14A1"/>
    <w:rsid w:val="00EB5021"/>
    <w:rsid w:val="00EB6EB4"/>
    <w:rsid w:val="00EB72F4"/>
    <w:rsid w:val="00ED1D27"/>
    <w:rsid w:val="00EE59D6"/>
    <w:rsid w:val="00F004CD"/>
    <w:rsid w:val="00F059D5"/>
    <w:rsid w:val="00F13A37"/>
    <w:rsid w:val="00F145CE"/>
    <w:rsid w:val="00F34F3B"/>
    <w:rsid w:val="00F523D6"/>
    <w:rsid w:val="00F52C3E"/>
    <w:rsid w:val="00F61EC5"/>
    <w:rsid w:val="00F7488C"/>
    <w:rsid w:val="00F86981"/>
    <w:rsid w:val="00F9620D"/>
    <w:rsid w:val="00FA0297"/>
    <w:rsid w:val="00FA550A"/>
    <w:rsid w:val="00FB3BA5"/>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1">
    <w:name w:val="List Table 4 Accent 1"/>
    <w:basedOn w:val="TableauNormal"/>
    <w:uiPriority w:val="49"/>
    <w:rsid w:val="00CE049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1">
    <w:name w:val="Grid Table 2 Accent 1"/>
    <w:basedOn w:val="TableauNormal"/>
    <w:uiPriority w:val="47"/>
    <w:rsid w:val="006B30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le-vin-pas-a-pas.com/4-niveaux-a-connaitre-pour-bien-classer-les-vins/"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linternaute.com/homme/art-de-vivre/1011553-appellation-cepage-domaine-quelles-differenc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C9705-1669-4F8B-B04F-97BAF21A9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15</Pages>
  <Words>1412</Words>
  <Characters>7768</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50</cp:revision>
  <cp:lastPrinted>2018-11-28T19:40:00Z</cp:lastPrinted>
  <dcterms:created xsi:type="dcterms:W3CDTF">2018-10-09T18:38:00Z</dcterms:created>
  <dcterms:modified xsi:type="dcterms:W3CDTF">2018-12-05T11:33:00Z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